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142A13" w:rsidRPr="0022655F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444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DBC">
        <w:rPr>
          <w:rFonts w:ascii="Times New Roman" w:hAnsi="Times New Roman" w:cs="Times New Roman"/>
          <w:color w:val="000000" w:themeColor="text1"/>
          <w:sz w:val="24"/>
          <w:szCs w:val="24"/>
        </w:rPr>
        <w:t>918</w:t>
      </w:r>
    </w:p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2265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13.04.2020.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>ПОЗИВ ЗА ПОДНОШЕЊЕ ПОНУДА У ОТВОРЕНОМ ПОСТУПКУ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Назив 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Адреса и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Интернет страница наручиоца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: </w:t>
      </w:r>
      <w:r w:rsidRPr="003532F5">
        <w:rPr>
          <w:b/>
          <w:color w:val="000000" w:themeColor="text1"/>
          <w:sz w:val="24"/>
          <w:szCs w:val="24"/>
          <w:lang w:val="sr-Latn-CS"/>
        </w:rPr>
        <w:t>http://dzmpek.org.rs/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4C23B5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Бензин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у отвореном поступку бр</w:t>
      </w: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1-1.1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</w:rPr>
        <w:t>.8</w:t>
      </w:r>
      <w:r w:rsidR="00872DBC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</w:t>
      </w:r>
      <w:r w:rsidR="00872DBC">
        <w:rPr>
          <w:rFonts w:ascii="Times New Roman CYR" w:hAnsi="Times New Roman CYR" w:cs="Times New Roman CYR"/>
          <w:color w:val="000000" w:themeColor="text1"/>
          <w:sz w:val="24"/>
          <w:szCs w:val="24"/>
        </w:rPr>
        <w:t>20</w:t>
      </w:r>
      <w:r w:rsidR="00872DBC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20</w:t>
      </w:r>
      <w:r w:rsidR="00872DBC">
        <w:rPr>
          <w:rFonts w:ascii="Times New Roman CYR" w:hAnsi="Times New Roman CYR" w:cs="Times New Roman CYR"/>
          <w:color w:val="000000" w:themeColor="text1"/>
          <w:sz w:val="24"/>
          <w:szCs w:val="24"/>
        </w:rPr>
        <w:t>20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(„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proofErr w:type="gram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РС” 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124/2012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>, 14/2015 и 68/2015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поступка: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Отворени поступак</w:t>
      </w:r>
    </w:p>
    <w:p w:rsidR="00142A13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предмета: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Добра</w:t>
      </w:r>
    </w:p>
    <w:p w:rsidR="00493426" w:rsidRPr="003532F5" w:rsidRDefault="00493426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Критеријум: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Најнижа понуђена цена.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Опис предмета набавке, назив и ознака из општег речника: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6645AE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добра ''БЕНЗИН''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</w:t>
      </w:r>
      <w:r w:rsidR="00F441A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20</w:t>
      </w:r>
      <w:r w:rsidR="00F441AD">
        <w:rPr>
          <w:rFonts w:ascii="Times New Roman CYR" w:hAnsi="Times New Roman CYR" w:cs="Times New Roman CYR"/>
          <w:color w:val="000000" w:themeColor="text1"/>
          <w:sz w:val="24"/>
          <w:szCs w:val="24"/>
        </w:rPr>
        <w:t>20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. годину; ред.бр. ЈН 1-1.1.</w:t>
      </w:r>
      <w:r w:rsidR="00F441AD">
        <w:rPr>
          <w:rFonts w:ascii="Times New Roman CYR" w:hAnsi="Times New Roman CYR" w:cs="Times New Roman CYR"/>
          <w:color w:val="000000" w:themeColor="text1"/>
          <w:sz w:val="24"/>
          <w:szCs w:val="24"/>
        </w:rPr>
        <w:t>6</w:t>
      </w:r>
      <w:r w:rsidR="00F441A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</w:t>
      </w:r>
      <w:r w:rsidR="00F441AD">
        <w:rPr>
          <w:rFonts w:ascii="Times New Roman CYR" w:hAnsi="Times New Roman CYR" w:cs="Times New Roman CYR"/>
          <w:color w:val="000000" w:themeColor="text1"/>
          <w:sz w:val="24"/>
          <w:szCs w:val="24"/>
        </w:rPr>
        <w:t>20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 </w:t>
      </w:r>
    </w:p>
    <w:p w:rsidR="004C23B5" w:rsidRPr="003532F5" w:rsidRDefault="004C23B5" w:rsidP="004C23B5">
      <w:pPr>
        <w:pStyle w:val="Default"/>
        <w:spacing w:after="27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премијум БМБ-95ознака из општег речника 09132000 -бензин</w:t>
      </w:r>
    </w:p>
    <w:p w:rsidR="004C23B5" w:rsidRDefault="004C23B5" w:rsidP="004C23B5">
      <w:pPr>
        <w:pStyle w:val="Default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дизел, ознака из општег</w:t>
      </w:r>
      <w:r w:rsidR="001455EF">
        <w:rPr>
          <w:noProof/>
          <w:color w:val="000000" w:themeColor="text1"/>
          <w:lang w:val="sr-Latn-CS"/>
        </w:rPr>
        <w:t xml:space="preserve"> речника 09134220 –дизел гориво</w:t>
      </w: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2"/>
        <w:gridCol w:w="5130"/>
      </w:tblGrid>
      <w:tr w:rsidR="001455EF" w:rsidRPr="00EF2DCF" w:rsidTr="001455EF">
        <w:trPr>
          <w:trHeight w:val="29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TableContents"/>
              <w:jc w:val="center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TableContents"/>
              <w:jc w:val="center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2</w:t>
            </w:r>
          </w:p>
        </w:tc>
      </w:tr>
      <w:tr w:rsidR="001455EF" w:rsidRPr="00EF2DCF" w:rsidTr="001455EF">
        <w:trPr>
          <w:trHeight w:val="77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Евро дизел</w:t>
            </w:r>
          </w:p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lang w:val="sr-Latn-CS" w:eastAsia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</w:t>
            </w:r>
          </w:p>
          <w:p w:rsidR="001455EF" w:rsidRPr="00EF2DCF" w:rsidRDefault="00F441AD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311</w:t>
            </w:r>
            <w:r w:rsidR="001455EF">
              <w:rPr>
                <w:b/>
                <w:noProof/>
                <w:color w:val="000000" w:themeColor="text1"/>
              </w:rPr>
              <w:t>00</w:t>
            </w:r>
            <w:r w:rsidR="001455EF" w:rsidRPr="00EF2DCF">
              <w:rPr>
                <w:b/>
                <w:noProof/>
                <w:color w:val="000000" w:themeColor="text1"/>
              </w:rPr>
              <w:t xml:space="preserve">  L</w:t>
            </w:r>
          </w:p>
        </w:tc>
      </w:tr>
      <w:tr w:rsidR="001455EF" w:rsidRPr="00EF2DCF" w:rsidTr="001455EF">
        <w:trPr>
          <w:trHeight w:val="72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 xml:space="preserve">Евро премијум БМБ 95 </w:t>
            </w:r>
          </w:p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lang w:val="sr-Latn-CS" w:eastAsia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</w:t>
            </w:r>
          </w:p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 </w:t>
            </w:r>
            <w:r w:rsidR="00F441AD">
              <w:rPr>
                <w:b/>
                <w:noProof/>
                <w:color w:val="000000" w:themeColor="text1"/>
              </w:rPr>
              <w:t>77</w:t>
            </w:r>
            <w:r>
              <w:rPr>
                <w:b/>
                <w:noProof/>
                <w:color w:val="000000" w:themeColor="text1"/>
              </w:rPr>
              <w:t>00</w:t>
            </w:r>
            <w:r w:rsidRPr="00EF2DCF">
              <w:rPr>
                <w:b/>
                <w:noProof/>
                <w:color w:val="000000" w:themeColor="text1"/>
              </w:rPr>
              <w:t xml:space="preserve">  L</w:t>
            </w:r>
          </w:p>
        </w:tc>
      </w:tr>
      <w:tr w:rsidR="001455EF" w:rsidRPr="00EF2DCF" w:rsidTr="001455EF">
        <w:trPr>
          <w:trHeight w:val="330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</w:tr>
    </w:tbl>
    <w:p w:rsidR="001455EF" w:rsidRPr="003532F5" w:rsidRDefault="001455EF" w:rsidP="004C23B5">
      <w:pPr>
        <w:pStyle w:val="Default"/>
        <w:ind w:left="720"/>
        <w:rPr>
          <w:noProof/>
          <w:color w:val="000000" w:themeColor="text1"/>
          <w:lang w:val="sr-Latn-CS"/>
        </w:rPr>
      </w:pPr>
    </w:p>
    <w:p w:rsidR="004C23B5" w:rsidRPr="003532F5" w:rsidRDefault="004C23B5" w:rsidP="004C23B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3036F">
        <w:rPr>
          <w:rFonts w:ascii="Times New Roman CYR" w:hAnsi="Times New Roman CYR" w:cs="Times New Roman CYR"/>
          <w:sz w:val="24"/>
          <w:szCs w:val="24"/>
        </w:rPr>
        <w:t>primarna@dzmpek.ogr.rs</w:t>
      </w:r>
      <w:r w:rsidRPr="003532F5">
        <w:rPr>
          <w:color w:val="000000" w:themeColor="text1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добра –</w:t>
      </w:r>
      <w:r w:rsidR="0041534A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БЕНЗИН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ЈН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="001D1FA1" w:rsidRPr="003532F5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1-1.1.</w:t>
      </w:r>
      <w:r w:rsidR="00102702">
        <w:rPr>
          <w:rFonts w:ascii="Times New Roman" w:eastAsia="TimesNewRomanPS-BoldMT" w:hAnsi="Times New Roman" w:cs="Times New Roman"/>
          <w:b/>
          <w:bCs/>
          <w:sz w:val="24"/>
          <w:szCs w:val="24"/>
        </w:rPr>
        <w:t>6/2020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3532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2F5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8FC">
        <w:rPr>
          <w:rFonts w:ascii="Times New Roman" w:hAnsi="Times New Roman" w:cs="Times New Roman"/>
          <w:b/>
          <w:sz w:val="24"/>
          <w:szCs w:val="24"/>
        </w:rPr>
        <w:t>13.05</w:t>
      </w:r>
      <w:r w:rsidR="006645AE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858FC">
        <w:rPr>
          <w:rFonts w:ascii="Times New Roman" w:hAnsi="Times New Roman" w:cs="Times New Roman"/>
          <w:b/>
          <w:sz w:val="24"/>
          <w:szCs w:val="24"/>
          <w:lang w:val="sr-Cyrl-CS"/>
        </w:rPr>
        <w:t>2020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12 часова.</w:t>
      </w:r>
      <w:proofErr w:type="gramEnd"/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B858FC">
        <w:rPr>
          <w:rFonts w:ascii="Times New Roman" w:hAnsi="Times New Roman" w:cs="Times New Roman"/>
          <w:b/>
          <w:sz w:val="24"/>
          <w:szCs w:val="24"/>
        </w:rPr>
        <w:t>13.05</w:t>
      </w:r>
      <w:r w:rsidR="00B858FC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858FC">
        <w:rPr>
          <w:rFonts w:ascii="Times New Roman" w:hAnsi="Times New Roman" w:cs="Times New Roman"/>
          <w:b/>
          <w:sz w:val="24"/>
          <w:szCs w:val="24"/>
          <w:lang w:val="sr-Cyrl-CS"/>
        </w:rPr>
        <w:t>2020</w:t>
      </w:r>
      <w:r w:rsidR="00444712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444712">
        <w:rPr>
          <w:rFonts w:ascii="Times New Roman" w:hAnsi="Times New Roman" w:cs="Times New Roman"/>
          <w:b/>
          <w:sz w:val="24"/>
          <w:szCs w:val="24"/>
        </w:rPr>
        <w:t>9</w:t>
      </w:r>
      <w:r w:rsidR="00444712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12 часова 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до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0F"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12 часова и 15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је јавно и може присуствовати свако заинтересовано лице. У поступку отварања понуда могу активно учествовати само овлашћени предствници  понуђача</w:t>
      </w:r>
      <w:r w:rsidR="00493426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, који поднесу овлашћење искључиво у оргиналу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. </w:t>
      </w:r>
    </w:p>
    <w:p w:rsidR="00E04C92" w:rsidRPr="003532F5" w:rsidRDefault="00B32152" w:rsidP="00B321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Latn-CS"/>
        </w:rPr>
        <w:t>11.</w:t>
      </w:r>
      <w:r w:rsidR="00142A13"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у року најкасније </w:t>
      </w:r>
      <w:r w:rsidR="00E04C92" w:rsidRPr="003532F5">
        <w:rPr>
          <w:rFonts w:ascii="Times New Roman CYR" w:hAnsi="Times New Roman CYR" w:cs="Times New Roman CYR"/>
          <w:b/>
          <w:sz w:val="24"/>
          <w:szCs w:val="24"/>
          <w:lang w:val="sr-Cyrl-CS"/>
        </w:rPr>
        <w:t>до 20 (двадесет)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дана рачунајући од дана отварања понуда </w:t>
      </w:r>
    </w:p>
    <w:p w:rsidR="00B32152" w:rsidRPr="003532F5" w:rsidRDefault="00B32152" w:rsidP="00B3215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2F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3532F5">
        <w:rPr>
          <w:rFonts w:ascii="Times New Roman" w:hAnsi="Times New Roman" w:cs="Times New Roman"/>
          <w:bCs/>
          <w:sz w:val="24"/>
          <w:szCs w:val="24"/>
        </w:rPr>
        <w:t>Контакт (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служба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Правно финансијска служба</w:t>
      </w:r>
      <w:r w:rsidRPr="003532F5">
        <w:rPr>
          <w:rFonts w:ascii="Times New Roman" w:hAnsi="Times New Roman" w:cs="Times New Roman"/>
          <w:sz w:val="24"/>
          <w:szCs w:val="24"/>
        </w:rPr>
        <w:t>:</w:t>
      </w:r>
      <w:r w:rsidR="00054000"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тел. 030/215-0039</w:t>
      </w:r>
      <w:r w:rsidR="00054000" w:rsidRPr="003532F5">
        <w:rPr>
          <w:rFonts w:ascii="Times New Roman" w:hAnsi="Times New Roman" w:cs="Times New Roman"/>
          <w:sz w:val="24"/>
          <w:szCs w:val="24"/>
        </w:rPr>
        <w:t xml:space="preserve"> и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030/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 584-587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>Е - mail адреса</w:t>
      </w:r>
      <w:r w:rsidRPr="003532F5">
        <w:rPr>
          <w:rFonts w:ascii="Times New Roman" w:hAnsi="Times New Roman" w:cs="Times New Roman"/>
          <w:color w:val="0070C0"/>
          <w:sz w:val="24"/>
          <w:szCs w:val="24"/>
          <w:lang w:val="sr-Latn-CS"/>
        </w:rPr>
        <w:t xml:space="preserve"> </w:t>
      </w:r>
      <w:r w:rsidR="00B858FC">
        <w:rPr>
          <w:rFonts w:ascii="Times New Roman" w:hAnsi="Times New Roman" w:cs="Times New Roman"/>
          <w:color w:val="0070C0"/>
          <w:sz w:val="24"/>
          <w:szCs w:val="24"/>
          <w:lang w:val="sr-Latn-CS"/>
        </w:rPr>
        <w:t>primarna@dzmpek.ogr.rs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>, број факса: 030/581-229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6645AE" w:rsidRPr="003532F5" w:rsidRDefault="00142A13" w:rsidP="003D7E2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</w:t>
      </w:r>
      <w:r w:rsidR="003D7E24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КОМИСИЈА</w:t>
      </w:r>
    </w:p>
    <w:p w:rsidR="00142A13" w:rsidRPr="003532F5" w:rsidRDefault="00142A13" w:rsidP="00142A13">
      <w:pPr>
        <w:rPr>
          <w:color w:val="000000" w:themeColor="text1"/>
          <w:sz w:val="24"/>
          <w:szCs w:val="24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A52474" w:rsidRPr="003532F5" w:rsidRDefault="00A52474">
      <w:pPr>
        <w:rPr>
          <w:color w:val="000000" w:themeColor="text1"/>
          <w:sz w:val="24"/>
          <w:szCs w:val="24"/>
        </w:rPr>
      </w:pPr>
    </w:p>
    <w:sectPr w:rsidR="00A52474" w:rsidRPr="003532F5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189"/>
    <w:multiLevelType w:val="hybridMultilevel"/>
    <w:tmpl w:val="8BB88C2E"/>
    <w:lvl w:ilvl="0" w:tplc="B8B81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75D"/>
    <w:multiLevelType w:val="singleLevel"/>
    <w:tmpl w:val="04DA8EA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A13"/>
    <w:rsid w:val="0003036F"/>
    <w:rsid w:val="00054000"/>
    <w:rsid w:val="00095CC8"/>
    <w:rsid w:val="00096859"/>
    <w:rsid w:val="00102702"/>
    <w:rsid w:val="00142A13"/>
    <w:rsid w:val="001455EF"/>
    <w:rsid w:val="001D1FA1"/>
    <w:rsid w:val="0022655F"/>
    <w:rsid w:val="002404F1"/>
    <w:rsid w:val="002C1402"/>
    <w:rsid w:val="002C386E"/>
    <w:rsid w:val="00302BF3"/>
    <w:rsid w:val="00315F3D"/>
    <w:rsid w:val="003407A5"/>
    <w:rsid w:val="003532F5"/>
    <w:rsid w:val="00383B09"/>
    <w:rsid w:val="00384318"/>
    <w:rsid w:val="003D7E24"/>
    <w:rsid w:val="0041431F"/>
    <w:rsid w:val="0041534A"/>
    <w:rsid w:val="00444712"/>
    <w:rsid w:val="00453401"/>
    <w:rsid w:val="004848C5"/>
    <w:rsid w:val="00493426"/>
    <w:rsid w:val="004A1B72"/>
    <w:rsid w:val="004C23B5"/>
    <w:rsid w:val="004C474F"/>
    <w:rsid w:val="004E2FAE"/>
    <w:rsid w:val="004E6CB5"/>
    <w:rsid w:val="00510086"/>
    <w:rsid w:val="00585E1F"/>
    <w:rsid w:val="005B4DF8"/>
    <w:rsid w:val="005C0BBC"/>
    <w:rsid w:val="005E0A1F"/>
    <w:rsid w:val="006645AE"/>
    <w:rsid w:val="007D3A57"/>
    <w:rsid w:val="00830DBD"/>
    <w:rsid w:val="00872DBC"/>
    <w:rsid w:val="00877C88"/>
    <w:rsid w:val="008D68E2"/>
    <w:rsid w:val="008E66D3"/>
    <w:rsid w:val="00920013"/>
    <w:rsid w:val="00925065"/>
    <w:rsid w:val="0094472F"/>
    <w:rsid w:val="009F05AA"/>
    <w:rsid w:val="00A23FE0"/>
    <w:rsid w:val="00A52474"/>
    <w:rsid w:val="00AC1464"/>
    <w:rsid w:val="00AD228B"/>
    <w:rsid w:val="00AF358C"/>
    <w:rsid w:val="00B32152"/>
    <w:rsid w:val="00B858FC"/>
    <w:rsid w:val="00C46EC7"/>
    <w:rsid w:val="00C6631F"/>
    <w:rsid w:val="00C84867"/>
    <w:rsid w:val="00CA04C8"/>
    <w:rsid w:val="00CB250F"/>
    <w:rsid w:val="00D249F0"/>
    <w:rsid w:val="00D4135D"/>
    <w:rsid w:val="00D4451D"/>
    <w:rsid w:val="00DA2AA5"/>
    <w:rsid w:val="00E04C92"/>
    <w:rsid w:val="00E4745C"/>
    <w:rsid w:val="00E52C1D"/>
    <w:rsid w:val="00E544A0"/>
    <w:rsid w:val="00EA6556"/>
    <w:rsid w:val="00EC6FB7"/>
    <w:rsid w:val="00F10580"/>
    <w:rsid w:val="00F441AD"/>
    <w:rsid w:val="00FA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A13"/>
    <w:pPr>
      <w:ind w:left="720"/>
      <w:contextualSpacing/>
    </w:pPr>
  </w:style>
  <w:style w:type="paragraph" w:customStyle="1" w:styleId="Default">
    <w:name w:val="Default"/>
    <w:uiPriority w:val="99"/>
    <w:rsid w:val="004C2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uiPriority w:val="99"/>
    <w:rsid w:val="001455EF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DC7C-05D3-4AF6-AA53-1A6EC021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10</cp:revision>
  <dcterms:created xsi:type="dcterms:W3CDTF">2020-04-10T07:12:00Z</dcterms:created>
  <dcterms:modified xsi:type="dcterms:W3CDTF">2020-04-13T12:02:00Z</dcterms:modified>
</cp:coreProperties>
</file>