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BB" w:rsidRPr="009D068A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Дом здравља " Др Верољуб Цакић" Мајданпек</w:t>
      </w:r>
    </w:p>
    <w:p w:rsidR="00546CBB" w:rsidRPr="009D068A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Бр</w:t>
      </w:r>
      <w:r w:rsidR="006D7BCC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:</w:t>
      </w:r>
      <w:r w:rsidR="00E434D1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123</w:t>
      </w:r>
    </w:p>
    <w:p w:rsidR="00546CBB" w:rsidRPr="00E434D1" w:rsidRDefault="00546CBB" w:rsidP="00546CB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Датум:</w:t>
      </w:r>
      <w:r w:rsidR="00E434D1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15.01.2020</w:t>
      </w: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07E58" w:rsidRPr="009D068A" w:rsidRDefault="00D07E58" w:rsidP="00AC2CB2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000000" w:themeColor="text1"/>
          <w:lang w:val="sr-Latn-CS"/>
        </w:rPr>
      </w:pPr>
      <w:r w:rsidRPr="009D068A">
        <w:rPr>
          <w:rFonts w:ascii="Times New Roman" w:hAnsi="Times New Roman"/>
          <w:bCs/>
          <w:noProof/>
          <w:color w:val="000000" w:themeColor="text1"/>
          <w:lang w:val="sr-Cyrl-CS"/>
        </w:rPr>
        <w:t xml:space="preserve">На основу члана </w:t>
      </w:r>
      <w:r w:rsidRPr="009D068A">
        <w:rPr>
          <w:rFonts w:ascii="Times New Roman" w:hAnsi="Times New Roman"/>
          <w:bCs/>
          <w:noProof/>
          <w:color w:val="000000" w:themeColor="text1"/>
        </w:rPr>
        <w:t>36</w:t>
      </w:r>
      <w:r w:rsidRPr="009D068A">
        <w:rPr>
          <w:rFonts w:ascii="Times New Roman" w:hAnsi="Times New Roman"/>
          <w:bCs/>
          <w:noProof/>
          <w:color w:val="000000" w:themeColor="text1"/>
          <w:lang w:val="sr-Cyrl-CS"/>
        </w:rPr>
        <w:t>. Закона о јавним набавкама (</w:t>
      </w:r>
      <w:r w:rsidRPr="009D068A">
        <w:rPr>
          <w:rFonts w:ascii="Times New Roman" w:hAnsi="Times New Roman"/>
          <w:bCs/>
          <w:noProof/>
          <w:color w:val="000000" w:themeColor="text1"/>
        </w:rPr>
        <w:t>„</w:t>
      </w:r>
      <w:r w:rsidRPr="009D068A">
        <w:rPr>
          <w:rFonts w:ascii="Times New Roman" w:hAnsi="Times New Roman"/>
          <w:bCs/>
          <w:noProof/>
          <w:color w:val="000000" w:themeColor="text1"/>
          <w:lang w:val="sr-Cyrl-CS"/>
        </w:rPr>
        <w:t xml:space="preserve">Службени гласник РС”, број </w:t>
      </w:r>
      <w:r w:rsidRPr="009D068A">
        <w:rPr>
          <w:rFonts w:ascii="Times New Roman" w:hAnsi="Times New Roman"/>
          <w:noProof/>
          <w:color w:val="000000" w:themeColor="text1"/>
          <w:lang w:val="sr-Cyrl-CS"/>
        </w:rPr>
        <w:t>124/2012</w:t>
      </w:r>
      <w:r w:rsidRPr="009D068A">
        <w:rPr>
          <w:rFonts w:ascii="Times New Roman" w:hAnsi="Times New Roman"/>
          <w:bCs/>
          <w:noProof/>
          <w:color w:val="000000" w:themeColor="text1"/>
          <w:lang w:val="sr-Cyrl-CS" w:eastAsia="sr-Latn-CS"/>
        </w:rPr>
        <w:t>, 14/2015 и 68/2015</w:t>
      </w:r>
      <w:r w:rsidRPr="009D068A">
        <w:rPr>
          <w:rFonts w:ascii="Times New Roman" w:hAnsi="Times New Roman"/>
          <w:bCs/>
          <w:noProof/>
          <w:color w:val="000000" w:themeColor="text1"/>
          <w:lang w:val="sr-Cyrl-CS"/>
        </w:rPr>
        <w:t xml:space="preserve">) и </w:t>
      </w:r>
      <w:r w:rsidRPr="009D068A">
        <w:rPr>
          <w:rFonts w:ascii="Times New Roman" w:hAnsi="Times New Roman"/>
          <w:noProof/>
          <w:color w:val="000000" w:themeColor="text1"/>
          <w:lang w:val="sr-Cyrl-CS"/>
        </w:rPr>
        <w:t xml:space="preserve">Одлуке о покретању поступка јавне набавке бр. </w:t>
      </w:r>
      <w:r w:rsidR="005935F6">
        <w:rPr>
          <w:rFonts w:ascii="Times New Roman" w:hAnsi="Times New Roman"/>
          <w:noProof/>
          <w:color w:val="000000" w:themeColor="text1"/>
        </w:rPr>
        <w:t>118</w:t>
      </w:r>
      <w:r w:rsidRPr="009D068A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 w:rsidRPr="009D068A">
        <w:rPr>
          <w:rFonts w:ascii="Times New Roman" w:hAnsi="Times New Roman"/>
          <w:noProof/>
          <w:color w:val="000000" w:themeColor="text1"/>
          <w:lang w:val="sr-Cyrl-CS"/>
        </w:rPr>
        <w:t xml:space="preserve">од </w:t>
      </w:r>
      <w:r w:rsidR="005935F6">
        <w:rPr>
          <w:rFonts w:ascii="Times New Roman" w:hAnsi="Times New Roman"/>
          <w:noProof/>
          <w:color w:val="000000" w:themeColor="text1"/>
        </w:rPr>
        <w:t>14.01.2020</w:t>
      </w:r>
      <w:r w:rsidRPr="009D068A">
        <w:rPr>
          <w:rFonts w:ascii="Times New Roman" w:hAnsi="Times New Roman"/>
          <w:noProof/>
          <w:color w:val="000000" w:themeColor="text1"/>
          <w:lang w:val="sr-Latn-CS"/>
        </w:rPr>
        <w:t xml:space="preserve"> </w:t>
      </w:r>
      <w:r w:rsidRPr="009D068A">
        <w:rPr>
          <w:rFonts w:ascii="Times New Roman" w:hAnsi="Times New Roman"/>
          <w:noProof/>
          <w:color w:val="000000" w:themeColor="text1"/>
          <w:lang w:val="sr-Cyrl-CS"/>
        </w:rPr>
        <w:t>. године, упућујемо вам:</w:t>
      </w:r>
    </w:p>
    <w:p w:rsidR="00D07E58" w:rsidRPr="009D068A" w:rsidRDefault="00D07E58" w:rsidP="00D07E58">
      <w:pPr>
        <w:pStyle w:val="ListParagraph"/>
        <w:tabs>
          <w:tab w:val="left" w:leader="underscore" w:pos="5670"/>
        </w:tabs>
        <w:spacing w:after="240" w:line="320" w:lineRule="exact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val="ru-RU"/>
        </w:rPr>
      </w:pPr>
      <w:r w:rsidRPr="009D068A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sr-Cyrl-CS"/>
        </w:rPr>
        <w:t>ПОЗИВ ЗА ПОДНОШЕЊЕ ПОНУДА</w:t>
      </w:r>
      <w:r w:rsidRPr="009D068A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sr-Cyrl-CS"/>
        </w:rPr>
        <w:br/>
        <w:t>у</w:t>
      </w:r>
      <w:r w:rsidRPr="009D068A">
        <w:rPr>
          <w:rFonts w:ascii="Times New Roman" w:hAnsi="Times New Roman"/>
          <w:b/>
          <w:bCs/>
          <w:noProof/>
          <w:color w:val="000000" w:themeColor="text1"/>
          <w:sz w:val="26"/>
          <w:szCs w:val="26"/>
          <w:lang w:val="sr-Cyrl-CS"/>
        </w:rPr>
        <w:t xml:space="preserve"> </w:t>
      </w:r>
      <w:r w:rsidRPr="009D068A">
        <w:rPr>
          <w:rFonts w:ascii="Times New Roman" w:hAnsi="Times New Roman"/>
          <w:b/>
          <w:noProof/>
          <w:color w:val="000000" w:themeColor="text1"/>
          <w:sz w:val="28"/>
          <w:szCs w:val="28"/>
          <w:lang w:val="sr-Cyrl-CS"/>
        </w:rPr>
        <w:t>преговарачком поступку</w:t>
      </w:r>
      <w:r w:rsidRPr="009D068A">
        <w:rPr>
          <w:rFonts w:ascii="Times New Roman" w:hAnsi="Times New Roman"/>
          <w:b/>
          <w:noProof/>
          <w:color w:val="000000" w:themeColor="text1"/>
          <w:sz w:val="28"/>
          <w:szCs w:val="28"/>
          <w:lang w:val="sr-Cyrl-CS"/>
        </w:rPr>
        <w:br/>
        <w:t>без објављивања позива за подношење пон</w:t>
      </w:r>
      <w:r w:rsidRPr="009D068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у</w:t>
      </w:r>
      <w:r w:rsidRPr="009D068A">
        <w:rPr>
          <w:rFonts w:ascii="Times New Roman" w:hAnsi="Times New Roman"/>
          <w:b/>
          <w:noProof/>
          <w:color w:val="000000" w:themeColor="text1"/>
          <w:sz w:val="28"/>
          <w:szCs w:val="28"/>
          <w:lang w:val="sr-Cyrl-CS"/>
        </w:rPr>
        <w:t>да</w:t>
      </w:r>
    </w:p>
    <w:p w:rsidR="00D07E58" w:rsidRPr="009D068A" w:rsidRDefault="00D07E58" w:rsidP="00D07E58">
      <w:pPr>
        <w:pStyle w:val="ListParagraph"/>
        <w:tabs>
          <w:tab w:val="left" w:leader="underscore" w:pos="5670"/>
        </w:tabs>
        <w:spacing w:line="320" w:lineRule="exact"/>
        <w:rPr>
          <w:rFonts w:ascii="Times New Roman" w:hAnsi="Times New Roman"/>
          <w:b/>
          <w:noProof/>
          <w:color w:val="000000" w:themeColor="text1"/>
          <w:lang w:val="ru-RU"/>
        </w:rPr>
      </w:pP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Назив  наручиоца: Дом здравља " Др Верољуб Цакић" Мајданпек, 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Адреса и наручиоца: Капетанска 30, Мајданпек 19250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Интернет страница наручиоца: 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http://dzmpek.org.rs/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Врста наручиоца: Здравство</w:t>
      </w:r>
    </w:p>
    <w:p w:rsidR="004963B8" w:rsidRPr="009D068A" w:rsidRDefault="00546CBB" w:rsidP="004963B8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Дом здравља спроводи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преговарачки 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поступак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објављивања позива за подношење понуда за  јавну набавку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="00DA400A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–ОДРЖАВАЊЕ СОФТВЕРА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бр.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1-1.2</w:t>
      </w:r>
      <w:r w:rsidR="00B67D24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1C46B0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343C11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/</w:t>
      </w:r>
      <w:r w:rsidR="00B67D24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1C46B0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67D24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201</w:t>
      </w:r>
      <w:r w:rsidR="001C46B0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.годину, на основу члана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36.став1 тачка 2.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јавним набавкама </w:t>
      </w:r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(„</w:t>
      </w:r>
      <w:proofErr w:type="spellStart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Сл</w:t>
      </w:r>
      <w:proofErr w:type="spellEnd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 xml:space="preserve">. </w:t>
      </w:r>
      <w:proofErr w:type="spellStart"/>
      <w:proofErr w:type="gramStart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гласник</w:t>
      </w:r>
      <w:proofErr w:type="spellEnd"/>
      <w:proofErr w:type="gramEnd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 xml:space="preserve"> РС” </w:t>
      </w:r>
      <w:proofErr w:type="spellStart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бр</w:t>
      </w:r>
      <w:proofErr w:type="spellEnd"/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. 124/2012</w:t>
      </w:r>
      <w:r w:rsidR="00DA400A" w:rsidRPr="009D068A">
        <w:rPr>
          <w:rFonts w:ascii="Times New Roman" w:eastAsia="TimesNewRomanPSMT" w:hAnsi="Times New Roman" w:cs="Times New Roman"/>
          <w:color w:val="000000" w:themeColor="text1"/>
          <w:lang w:val="sr-Cyrl-CS"/>
        </w:rPr>
        <w:t>, 14/2015 и 68/2015</w:t>
      </w:r>
      <w:r w:rsidR="00DA400A" w:rsidRPr="009D068A">
        <w:rPr>
          <w:rFonts w:ascii="Times New Roman" w:eastAsia="TimesNewRomanPSMT" w:hAnsi="Times New Roman" w:cs="Times New Roman"/>
          <w:color w:val="000000" w:themeColor="text1"/>
        </w:rPr>
        <w:t>,)</w:t>
      </w:r>
      <w:r w:rsidR="004963B8" w:rsidRPr="009D068A">
        <w:rPr>
          <w:rFonts w:ascii="Times New Roman" w:eastAsia="TimesNewRomanPSMT" w:hAnsi="Times New Roman" w:cs="Times New Roman"/>
          <w:color w:val="000000" w:themeColor="text1"/>
          <w:lang w:val="sr-Cyrl-CS"/>
        </w:rPr>
        <w:t xml:space="preserve"> </w:t>
      </w:r>
      <w:r w:rsidR="004963B8" w:rsidRPr="009D068A">
        <w:rPr>
          <w:rFonts w:ascii="Times New Roman" w:hAnsi="Times New Roman"/>
          <w:noProof/>
          <w:color w:val="000000" w:themeColor="text1"/>
          <w:lang w:val="sr-Cyrl-CS"/>
        </w:rPr>
        <w:t xml:space="preserve">а након добијеног позитивног Мишљења Управе за </w:t>
      </w:r>
      <w:r w:rsidR="001C46B0" w:rsidRPr="009D068A">
        <w:rPr>
          <w:rFonts w:ascii="Times New Roman" w:hAnsi="Times New Roman"/>
          <w:noProof/>
          <w:color w:val="000000" w:themeColor="text1"/>
          <w:lang w:val="sr-Cyrl-CS"/>
        </w:rPr>
        <w:t>јавне набавке бр. 404-02-916/18</w:t>
      </w:r>
      <w:r w:rsidR="004963B8" w:rsidRPr="009D068A">
        <w:rPr>
          <w:rFonts w:ascii="Times New Roman" w:hAnsi="Times New Roman"/>
          <w:noProof/>
          <w:color w:val="000000" w:themeColor="text1"/>
          <w:lang w:val="sr-Cyrl-CS"/>
        </w:rPr>
        <w:t xml:space="preserve"> од 26.12.2016. године , у Дому здравља '' Др Верољуб Ц</w:t>
      </w:r>
      <w:r w:rsidR="001E4F13" w:rsidRPr="009D068A">
        <w:rPr>
          <w:rFonts w:ascii="Times New Roman" w:hAnsi="Times New Roman"/>
          <w:noProof/>
          <w:color w:val="000000" w:themeColor="text1"/>
          <w:lang w:val="sr-Cyrl-CS"/>
        </w:rPr>
        <w:t>акић'' заведеним под бројем 8/184</w:t>
      </w:r>
      <w:r w:rsidR="004963B8" w:rsidRPr="009D068A">
        <w:rPr>
          <w:rFonts w:ascii="Times New Roman" w:hAnsi="Times New Roman"/>
          <w:noProof/>
          <w:color w:val="000000" w:themeColor="text1"/>
          <w:lang w:val="sr-Cyrl-CS"/>
        </w:rPr>
        <w:t xml:space="preserve"> од </w:t>
      </w:r>
      <w:r w:rsidR="001E4F13" w:rsidRPr="009D068A">
        <w:rPr>
          <w:rFonts w:ascii="Times New Roman" w:hAnsi="Times New Roman"/>
          <w:noProof/>
          <w:color w:val="000000" w:themeColor="text1"/>
          <w:lang w:val="sr-Cyrl-CS"/>
        </w:rPr>
        <w:t>15.03.2018</w:t>
      </w:r>
      <w:r w:rsidR="004963B8" w:rsidRPr="009D068A">
        <w:rPr>
          <w:rFonts w:ascii="Times New Roman" w:hAnsi="Times New Roman"/>
          <w:noProof/>
          <w:color w:val="000000" w:themeColor="text1"/>
          <w:lang w:val="sr-Cyrl-CS"/>
        </w:rPr>
        <w:t>.године.</w:t>
      </w:r>
    </w:p>
    <w:p w:rsidR="005935F6" w:rsidRPr="005935F6" w:rsidRDefault="005935F6" w:rsidP="005935F6">
      <w:pPr>
        <w:pStyle w:val="ListParagraph"/>
        <w:keepNext/>
        <w:keepLines/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5935F6">
        <w:rPr>
          <w:rFonts w:ascii="Times New Roman" w:hAnsi="Times New Roman" w:cs="Times New Roman"/>
          <w:bCs/>
          <w:iCs/>
        </w:rPr>
        <w:t>Предметна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јавна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набавка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се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спроводи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у </w:t>
      </w:r>
      <w:proofErr w:type="spellStart"/>
      <w:r w:rsidRPr="005935F6">
        <w:rPr>
          <w:rFonts w:ascii="Times New Roman" w:hAnsi="Times New Roman" w:cs="Times New Roman"/>
          <w:bCs/>
          <w:iCs/>
        </w:rPr>
        <w:t>преговарачком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поступку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без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објављивања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позива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за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подношење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понуда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, у </w:t>
      </w:r>
      <w:proofErr w:type="spellStart"/>
      <w:r w:rsidRPr="005935F6">
        <w:rPr>
          <w:rFonts w:ascii="Times New Roman" w:hAnsi="Times New Roman" w:cs="Times New Roman"/>
          <w:bCs/>
          <w:iCs/>
        </w:rPr>
        <w:t>складу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са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чланом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36. </w:t>
      </w:r>
      <w:proofErr w:type="spellStart"/>
      <w:proofErr w:type="gramStart"/>
      <w:r w:rsidRPr="005935F6">
        <w:rPr>
          <w:rFonts w:ascii="Times New Roman" w:hAnsi="Times New Roman" w:cs="Times New Roman"/>
          <w:bCs/>
          <w:iCs/>
        </w:rPr>
        <w:t>став</w:t>
      </w:r>
      <w:proofErr w:type="spellEnd"/>
      <w:proofErr w:type="gramEnd"/>
      <w:r w:rsidRPr="005935F6">
        <w:rPr>
          <w:rFonts w:ascii="Times New Roman" w:hAnsi="Times New Roman" w:cs="Times New Roman"/>
          <w:bCs/>
          <w:iCs/>
        </w:rPr>
        <w:t xml:space="preserve"> 1. </w:t>
      </w:r>
      <w:proofErr w:type="spellStart"/>
      <w:proofErr w:type="gramStart"/>
      <w:r w:rsidRPr="005935F6">
        <w:rPr>
          <w:rFonts w:ascii="Times New Roman" w:hAnsi="Times New Roman" w:cs="Times New Roman"/>
          <w:bCs/>
          <w:iCs/>
        </w:rPr>
        <w:t>тачка</w:t>
      </w:r>
      <w:proofErr w:type="spellEnd"/>
      <w:proofErr w:type="gramEnd"/>
      <w:r w:rsidRPr="005935F6">
        <w:rPr>
          <w:rFonts w:ascii="Times New Roman" w:hAnsi="Times New Roman" w:cs="Times New Roman"/>
          <w:bCs/>
          <w:iCs/>
        </w:rPr>
        <w:t xml:space="preserve"> 2. </w:t>
      </w:r>
      <w:proofErr w:type="spellStart"/>
      <w:r w:rsidRPr="005935F6">
        <w:rPr>
          <w:rFonts w:ascii="Times New Roman" w:hAnsi="Times New Roman" w:cs="Times New Roman"/>
          <w:bCs/>
          <w:iCs/>
        </w:rPr>
        <w:t>Закона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, а </w:t>
      </w:r>
      <w:proofErr w:type="spellStart"/>
      <w:r w:rsidRPr="005935F6">
        <w:rPr>
          <w:rFonts w:ascii="Times New Roman" w:hAnsi="Times New Roman" w:cs="Times New Roman"/>
          <w:bCs/>
          <w:iCs/>
        </w:rPr>
        <w:t>након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добијеног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Мишљења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Управе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за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јавне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набавке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о </w:t>
      </w:r>
      <w:proofErr w:type="spellStart"/>
      <w:r w:rsidRPr="005935F6">
        <w:rPr>
          <w:rFonts w:ascii="Times New Roman" w:hAnsi="Times New Roman" w:cs="Times New Roman"/>
          <w:bCs/>
          <w:iCs/>
        </w:rPr>
        <w:t>основаности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примене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преговарачког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поступка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без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објављивања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позива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за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подношење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понуда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бр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. 404-02-6013/19 </w:t>
      </w:r>
      <w:proofErr w:type="spellStart"/>
      <w:r w:rsidRPr="005935F6">
        <w:rPr>
          <w:rFonts w:ascii="Times New Roman" w:hAnsi="Times New Roman" w:cs="Times New Roman"/>
          <w:bCs/>
          <w:iCs/>
        </w:rPr>
        <w:t>од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31.12.2019. </w:t>
      </w:r>
      <w:proofErr w:type="spellStart"/>
      <w:proofErr w:type="gramStart"/>
      <w:r w:rsidRPr="005935F6">
        <w:rPr>
          <w:rFonts w:ascii="Times New Roman" w:hAnsi="Times New Roman" w:cs="Times New Roman"/>
          <w:bCs/>
          <w:iCs/>
        </w:rPr>
        <w:t>године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,</w:t>
      </w:r>
      <w:proofErr w:type="gramEnd"/>
      <w:r w:rsidRPr="005935F6">
        <w:rPr>
          <w:rFonts w:ascii="Times New Roman" w:hAnsi="Times New Roman" w:cs="Times New Roman"/>
          <w:bCs/>
          <w:iCs/>
        </w:rPr>
        <w:t xml:space="preserve"> у </w:t>
      </w:r>
      <w:proofErr w:type="spellStart"/>
      <w:r w:rsidRPr="005935F6">
        <w:rPr>
          <w:rFonts w:ascii="Times New Roman" w:hAnsi="Times New Roman" w:cs="Times New Roman"/>
          <w:bCs/>
          <w:iCs/>
        </w:rPr>
        <w:t>Дому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здравља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'' </w:t>
      </w:r>
      <w:proofErr w:type="spellStart"/>
      <w:r w:rsidRPr="005935F6">
        <w:rPr>
          <w:rFonts w:ascii="Times New Roman" w:hAnsi="Times New Roman" w:cs="Times New Roman"/>
          <w:bCs/>
          <w:iCs/>
        </w:rPr>
        <w:t>Др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Верољуб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Цакић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'' </w:t>
      </w:r>
      <w:proofErr w:type="spellStart"/>
      <w:r w:rsidRPr="005935F6">
        <w:rPr>
          <w:rFonts w:ascii="Times New Roman" w:hAnsi="Times New Roman" w:cs="Times New Roman"/>
          <w:bCs/>
          <w:iCs/>
        </w:rPr>
        <w:t>заведеним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под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5935F6">
        <w:rPr>
          <w:rFonts w:ascii="Times New Roman" w:hAnsi="Times New Roman" w:cs="Times New Roman"/>
          <w:bCs/>
          <w:iCs/>
        </w:rPr>
        <w:t>бројем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8/43 </w:t>
      </w:r>
      <w:proofErr w:type="spellStart"/>
      <w:r w:rsidRPr="005935F6">
        <w:rPr>
          <w:rFonts w:ascii="Times New Roman" w:hAnsi="Times New Roman" w:cs="Times New Roman"/>
          <w:bCs/>
          <w:iCs/>
        </w:rPr>
        <w:t>од</w:t>
      </w:r>
      <w:proofErr w:type="spellEnd"/>
      <w:r w:rsidRPr="005935F6">
        <w:rPr>
          <w:rFonts w:ascii="Times New Roman" w:hAnsi="Times New Roman" w:cs="Times New Roman"/>
          <w:bCs/>
          <w:iCs/>
        </w:rPr>
        <w:t xml:space="preserve"> 13.01.2020.године.</w:t>
      </w:r>
    </w:p>
    <w:p w:rsidR="00922A1B" w:rsidRPr="009D068A" w:rsidRDefault="00922A1B" w:rsidP="00922A1B">
      <w:pPr>
        <w:pStyle w:val="ListParagraph"/>
        <w:keepNext/>
        <w:keepLines/>
        <w:numPr>
          <w:ilvl w:val="0"/>
          <w:numId w:val="1"/>
        </w:numPr>
        <w:suppressAutoHyphens/>
        <w:spacing w:line="100" w:lineRule="atLeast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Преговарачки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поступак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примењује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због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посебних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техничких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услова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који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потребни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функционисање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информационог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система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Дом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здравља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''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Др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Верољуб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Цакић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''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Мајданпек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.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Наиме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пројектом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ДИЛС ,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Министарства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здравља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од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стране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''BIT IMPEKS DOO'' у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Дому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здравља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''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Др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Верљољуб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Цакић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'',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инсталиране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верзије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постојећег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софтвера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(NEXT TBIZ)  , и у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циљу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несметаног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функционисања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информационог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система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неопходно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је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обезбедити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услуге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одржавања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овог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система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, а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искључиви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носилац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ауторских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права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над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NEXT TBIZ   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рачунарским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програмом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односно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искључиви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власник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ауторских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права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Софтверима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који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чине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NEXT TBIZ  ПОСЛОВНИ ПРОГРАМСКИ ПАКЕТ   (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од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којих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у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Дому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здравља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користе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Nex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TFIK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i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Nex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TZU )  , и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носилац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екскулузивног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права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за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одржавање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истих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 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је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''BIT TOTAL HELTH SOLUTINOS''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на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који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је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та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права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Споразумом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о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уступању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уговора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и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преносу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ауторских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права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iCs/>
          <w:color w:val="000000" w:themeColor="text1"/>
        </w:rPr>
        <w:t>пренео</w:t>
      </w:r>
      <w:proofErr w:type="spellEnd"/>
      <w:r w:rsidRPr="009D068A">
        <w:rPr>
          <w:rFonts w:ascii="Times New Roman" w:hAnsi="Times New Roman" w:cs="Times New Roman"/>
          <w:bCs/>
          <w:iCs/>
          <w:color w:val="000000" w:themeColor="text1"/>
        </w:rPr>
        <w:t xml:space="preserve">  ''BIT IMPEKS DOO''.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поступка: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Преговарачки поступак без објављивања позива за подношење понуда</w:t>
      </w:r>
    </w:p>
    <w:p w:rsidR="00786B56" w:rsidRPr="009D068A" w:rsidRDefault="00786B56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Процењена вредност јавне набавке: </w:t>
      </w:r>
      <w:r w:rsidR="005E24E9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999.999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,00</w:t>
      </w:r>
      <w:r w:rsidR="004963B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без ПДВ-а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Врста предмета: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</w:p>
    <w:p w:rsidR="00546CBB" w:rsidRPr="009D068A" w:rsidRDefault="00546CBB" w:rsidP="001952D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услуга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СОФТВЕРА; ред.бр. ЈН 1-1.2</w:t>
      </w:r>
      <w:r w:rsidR="00B67D24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2F6B0F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5935F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</w:t>
      </w:r>
      <w:r w:rsidR="005935F6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Pr="009D068A">
        <w:rPr>
          <w:rFonts w:ascii="Times New Roman" w:hAnsi="Times New Roman" w:cs="Times New Roman"/>
          <w:noProof/>
          <w:color w:val="000000" w:themeColor="text1"/>
          <w:lang w:val="sr-Cyrl-CS"/>
        </w:rPr>
        <w:t>О</w:t>
      </w:r>
      <w:r w:rsidRPr="009D068A">
        <w:rPr>
          <w:rFonts w:ascii="Times New Roman" w:hAnsi="Times New Roman" w:cs="Times New Roman"/>
          <w:noProof/>
          <w:color w:val="000000" w:themeColor="text1"/>
          <w:lang w:val="sr-Latn-CS"/>
        </w:rPr>
        <w:t xml:space="preserve">знака из општег речника </w:t>
      </w:r>
      <w:r w:rsidR="00D07E58" w:rsidRPr="009D068A">
        <w:rPr>
          <w:rFonts w:ascii="Times New Roman" w:hAnsi="Times New Roman" w:cs="Times New Roman"/>
          <w:noProof/>
          <w:color w:val="000000" w:themeColor="text1"/>
          <w:lang w:val="sr-Cyrl-CS"/>
        </w:rPr>
        <w:t xml:space="preserve">- </w:t>
      </w:r>
      <w:r w:rsidR="00D07E58" w:rsidRPr="009D068A">
        <w:rPr>
          <w:rFonts w:ascii="Times New Roman" w:hAnsi="Times New Roman" w:cs="Times New Roman"/>
          <w:noProof/>
          <w:color w:val="000000" w:themeColor="text1"/>
          <w:lang w:val="sr-Cyrl-CS"/>
        </w:rPr>
        <w:lastRenderedPageBreak/>
        <w:t>72267000- Услуге одржавања и поправке софтвера</w:t>
      </w:r>
    </w:p>
    <w:p w:rsidR="00546CBB" w:rsidRPr="009D068A" w:rsidRDefault="00546CBB" w:rsidP="00546CBB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302D7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"mailto:dzmpek@sezampro.rs" </w:instrText>
      </w:r>
      <w:r w:rsidR="00302D7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9D068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dzmpek@sezampro.rs</w:t>
      </w:r>
      <w:r w:rsidR="00302D7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или поштом на адресу заинтересованог лица.</w:t>
      </w:r>
    </w:p>
    <w:p w:rsidR="00546CBB" w:rsidRPr="009D068A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непосредно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путем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поште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затвореној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затворену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начин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приликом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отварања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може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сигурношћу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утврдити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први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пут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отвара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полеђини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или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кутији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и адресу</w:t>
      </w:r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46CBB" w:rsidRPr="009D068A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proofErr w:type="gram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У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случају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подноси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коверти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потребно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назначити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ради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групи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понуђача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навести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називе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свих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учесника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заједничкој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546CBB" w:rsidRPr="009D068A" w:rsidRDefault="00546CBB" w:rsidP="00546CBB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46CBB" w:rsidRPr="009D068A" w:rsidRDefault="00546CBB" w:rsidP="00546CBB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Понуду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доставити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адресу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Дом здравља ''Др Верољуб Цакић'' Мајданпек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>назнаком</w:t>
      </w:r>
      <w:proofErr w:type="spellEnd"/>
      <w:proofErr w:type="gram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,,</w:t>
      </w:r>
      <w:proofErr w:type="spellStart"/>
      <w:proofErr w:type="gramEnd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Понуда</w:t>
      </w:r>
      <w:proofErr w:type="spellEnd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јавну</w:t>
      </w:r>
      <w:proofErr w:type="spellEnd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набавку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УСЛУГЕ</w:t>
      </w:r>
      <w:r w:rsidR="00DA400A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07E58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ОДРЖАВАЊА СОФТВЕРА</w:t>
      </w:r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.</w:t>
      </w:r>
      <w:r w:rsidR="00D07E58"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1-1.2</w:t>
      </w:r>
      <w:r w:rsidR="00B67D24"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  <w:r w:rsidR="00961516"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2</w:t>
      </w:r>
      <w:r w:rsidR="00D07E58"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  <w:r w:rsidR="00E434D1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2020</w:t>
      </w:r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9D068A">
        <w:rPr>
          <w:rFonts w:ascii="Times New Roman" w:eastAsia="TimesNewRomanPS-BoldMT" w:hAnsi="Times New Roman" w:cs="Times New Roman"/>
          <w:bCs/>
          <w:color w:val="000000" w:themeColor="text1"/>
          <w:sz w:val="24"/>
          <w:szCs w:val="24"/>
        </w:rPr>
        <w:t>НЕ ОТВАРАТИ”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сматра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благовременом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примљена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стране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наручиоца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23.01.2020.</w:t>
      </w:r>
      <w:r w:rsidR="0005256C" w:rsidRPr="009D068A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lang w:val="sr-Cyrl-CS"/>
        </w:rPr>
        <w:t>године</w:t>
      </w:r>
      <w:r w:rsidRPr="009D068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.године до </w:t>
      </w:r>
      <w:r w:rsidR="00D07E58" w:rsidRPr="009D068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14</w:t>
      </w:r>
      <w:r w:rsidRPr="009D068A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часова.</w:t>
      </w:r>
      <w:proofErr w:type="gramEnd"/>
    </w:p>
    <w:p w:rsidR="00546CBB" w:rsidRPr="009D068A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E434D1">
        <w:rPr>
          <w:rFonts w:ascii="Times New Roman" w:hAnsi="Times New Roman" w:cs="Times New Roman"/>
          <w:b/>
          <w:color w:val="FF0000"/>
          <w:sz w:val="24"/>
          <w:szCs w:val="24"/>
        </w:rPr>
        <w:t>23.01</w:t>
      </w:r>
      <w:r w:rsidR="00E434D1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.20</w:t>
      </w:r>
      <w:r w:rsidR="00E434D1">
        <w:rPr>
          <w:rFonts w:ascii="Times New Roman" w:hAnsi="Times New Roman" w:cs="Times New Roman"/>
          <w:b/>
          <w:color w:val="FF0000"/>
          <w:sz w:val="24"/>
          <w:szCs w:val="24"/>
          <w:lang/>
        </w:rPr>
        <w:t>20</w:t>
      </w:r>
      <w:r w:rsidRPr="00E0085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.године у </w:t>
      </w:r>
      <w:r w:rsidR="00D07E58" w:rsidRPr="00E0085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14 </w:t>
      </w:r>
      <w:r w:rsidRPr="00E0085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часова и </w:t>
      </w:r>
      <w:r w:rsidR="00B67D24" w:rsidRPr="00E0085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Latn-CS"/>
        </w:rPr>
        <w:t>15</w:t>
      </w:r>
      <w:r w:rsidRPr="00E0085F"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  <w:lang w:val="sr-Cyrl-CS"/>
        </w:rPr>
        <w:t xml:space="preserve"> минута</w:t>
      </w:r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546CBB" w:rsidRPr="009D068A" w:rsidRDefault="00546CBB" w:rsidP="00546CBB">
      <w:pPr>
        <w:pStyle w:val="ListParagraph"/>
        <w:numPr>
          <w:ilvl w:val="0"/>
          <w:numId w:val="1"/>
        </w:numPr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Cyrl-CS"/>
        </w:rPr>
        <w:t>Рок за доношење Одлуке  је до 10 дана,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рачунајући од дана отварања понуда,</w:t>
      </w:r>
    </w:p>
    <w:p w:rsidR="00755D9D" w:rsidRPr="009D068A" w:rsidRDefault="00546CBB" w:rsidP="00755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D068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color w:val="000000" w:themeColor="text1"/>
        </w:rPr>
        <w:t>Контакт</w:t>
      </w:r>
      <w:proofErr w:type="spellEnd"/>
      <w:r w:rsidRPr="009D068A">
        <w:rPr>
          <w:rFonts w:ascii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9D068A">
        <w:rPr>
          <w:rFonts w:ascii="Times New Roman" w:hAnsi="Times New Roman" w:cs="Times New Roman"/>
          <w:bCs/>
          <w:color w:val="000000" w:themeColor="text1"/>
        </w:rPr>
        <w:t>лице</w:t>
      </w:r>
      <w:proofErr w:type="spellEnd"/>
      <w:r w:rsidRPr="009D068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color w:val="000000" w:themeColor="text1"/>
        </w:rPr>
        <w:t>или</w:t>
      </w:r>
      <w:proofErr w:type="spellEnd"/>
      <w:r w:rsidRPr="009D068A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9D068A">
        <w:rPr>
          <w:rFonts w:ascii="Times New Roman" w:hAnsi="Times New Roman" w:cs="Times New Roman"/>
          <w:bCs/>
          <w:color w:val="000000" w:themeColor="text1"/>
        </w:rPr>
        <w:t>служба</w:t>
      </w:r>
      <w:proofErr w:type="spellEnd"/>
      <w:r w:rsidRPr="009D068A">
        <w:rPr>
          <w:rFonts w:ascii="Times New Roman" w:hAnsi="Times New Roman" w:cs="Times New Roman"/>
          <w:bCs/>
          <w:color w:val="000000" w:themeColor="text1"/>
        </w:rPr>
        <w:t>)</w:t>
      </w:r>
      <w:r w:rsidR="00755D9D" w:rsidRPr="009D068A">
        <w:rPr>
          <w:rFonts w:ascii="Times New Roman" w:hAnsi="Times New Roman" w:cs="Times New Roman"/>
          <w:bCs/>
          <w:color w:val="000000" w:themeColor="text1"/>
        </w:rPr>
        <w:t>:</w:t>
      </w: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Служба за  финансијске и правне послове: тел: 030/215-0039, тел/</w:t>
      </w:r>
      <w:proofErr w:type="spellStart"/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факс</w:t>
      </w:r>
      <w:proofErr w:type="spellEnd"/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30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/5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81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229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</w:rPr>
        <w:t>,  e-</w:t>
      </w:r>
      <w:r w:rsidR="00755D9D"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mail адреса :</w:t>
      </w:r>
      <w:r w:rsidR="00755D9D" w:rsidRPr="009D068A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 xml:space="preserve"> </w:t>
      </w:r>
      <w:hyperlink r:id="rId5" w:history="1">
        <w:r w:rsidR="00755D9D" w:rsidRPr="009D068A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lang w:val="sr-Latn-CS"/>
          </w:rPr>
          <w:t>dzmpek@sezampro.</w:t>
        </w:r>
        <w:proofErr w:type="spellStart"/>
        <w:r w:rsidR="00755D9D" w:rsidRPr="009D068A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</w:rPr>
          <w:t>rs</w:t>
        </w:r>
        <w:proofErr w:type="spellEnd"/>
      </w:hyperlink>
      <w:r w:rsidR="0040217F" w:rsidRPr="009D068A">
        <w:rPr>
          <w:color w:val="000000" w:themeColor="text1"/>
          <w:lang w:val="sr-Cyrl-CS"/>
        </w:rPr>
        <w:t xml:space="preserve">, </w:t>
      </w:r>
      <w:r w:rsidR="0040217F" w:rsidRPr="009D068A">
        <w:rPr>
          <w:rFonts w:ascii="Times New Roman" w:hAnsi="Times New Roman" w:cs="Times New Roman"/>
          <w:color w:val="000000" w:themeColor="text1"/>
          <w:lang w:val="sr-Cyrl-CS"/>
        </w:rPr>
        <w:t>Милан Милојковић и Светлана Сеновић</w:t>
      </w:r>
    </w:p>
    <w:p w:rsidR="00546CBB" w:rsidRPr="009D068A" w:rsidRDefault="00546CBB" w:rsidP="00AC2CB2">
      <w:pPr>
        <w:pStyle w:val="ListParagraph"/>
        <w:jc w:val="both"/>
        <w:rPr>
          <w:rFonts w:ascii="Times New Roman" w:eastAsia="TimesNewRomanPSMT" w:hAnsi="Times New Roman" w:cs="Times New Roman"/>
          <w:bCs/>
          <w:color w:val="000000" w:themeColor="text1"/>
          <w:sz w:val="24"/>
          <w:szCs w:val="24"/>
          <w:lang w:val="sr-Latn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КОМИСИЈА</w:t>
      </w:r>
    </w:p>
    <w:p w:rsidR="00546CBB" w:rsidRPr="009D068A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BB" w:rsidRPr="009D068A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9D068A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Доставити:</w:t>
      </w: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-На Портал јавних набавки</w:t>
      </w: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-Служби за финансијске и правне послове и</w:t>
      </w:r>
    </w:p>
    <w:p w:rsidR="00546CBB" w:rsidRPr="009D068A" w:rsidRDefault="00546CBB" w:rsidP="00546C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68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-архиви.</w:t>
      </w:r>
    </w:p>
    <w:p w:rsidR="00546CBB" w:rsidRPr="009D068A" w:rsidRDefault="00546CBB" w:rsidP="00546CBB">
      <w:pP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46CBB" w:rsidRPr="009D068A" w:rsidRDefault="00546CBB" w:rsidP="00546CBB">
      <w:pPr>
        <w:rPr>
          <w:rFonts w:ascii="Times New Roman" w:hAnsi="Times New Roman" w:cs="Times New Roman"/>
          <w:color w:val="000000" w:themeColor="text1"/>
        </w:rPr>
      </w:pPr>
    </w:p>
    <w:sectPr w:rsidR="00546CBB" w:rsidRPr="009D068A" w:rsidSect="00D413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30C"/>
    <w:multiLevelType w:val="hybridMultilevel"/>
    <w:tmpl w:val="8F007D36"/>
    <w:lvl w:ilvl="0" w:tplc="57A84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6CBB"/>
    <w:rsid w:val="0005256C"/>
    <w:rsid w:val="000B5A4A"/>
    <w:rsid w:val="000D14EC"/>
    <w:rsid w:val="000E4F7A"/>
    <w:rsid w:val="001952D9"/>
    <w:rsid w:val="001C46B0"/>
    <w:rsid w:val="001E4BBC"/>
    <w:rsid w:val="001E4F13"/>
    <w:rsid w:val="00231603"/>
    <w:rsid w:val="002D52A5"/>
    <w:rsid w:val="002F2B7E"/>
    <w:rsid w:val="002F6B0F"/>
    <w:rsid w:val="00302D7D"/>
    <w:rsid w:val="0031681F"/>
    <w:rsid w:val="00343C11"/>
    <w:rsid w:val="00385A23"/>
    <w:rsid w:val="0040217F"/>
    <w:rsid w:val="0046123B"/>
    <w:rsid w:val="0048031C"/>
    <w:rsid w:val="004901A4"/>
    <w:rsid w:val="004963B8"/>
    <w:rsid w:val="004A4C08"/>
    <w:rsid w:val="004A4E3C"/>
    <w:rsid w:val="00546CBB"/>
    <w:rsid w:val="005935F6"/>
    <w:rsid w:val="005A3D70"/>
    <w:rsid w:val="005E24E9"/>
    <w:rsid w:val="006403CE"/>
    <w:rsid w:val="00642ECF"/>
    <w:rsid w:val="006824DE"/>
    <w:rsid w:val="006A29ED"/>
    <w:rsid w:val="006A5758"/>
    <w:rsid w:val="006D7BCC"/>
    <w:rsid w:val="00735932"/>
    <w:rsid w:val="00755D9D"/>
    <w:rsid w:val="00786B56"/>
    <w:rsid w:val="00866F7B"/>
    <w:rsid w:val="00881E83"/>
    <w:rsid w:val="008B0F36"/>
    <w:rsid w:val="00922A1B"/>
    <w:rsid w:val="00961516"/>
    <w:rsid w:val="009D068A"/>
    <w:rsid w:val="009F56F9"/>
    <w:rsid w:val="00A27718"/>
    <w:rsid w:val="00AC2CB2"/>
    <w:rsid w:val="00AE798F"/>
    <w:rsid w:val="00B228FB"/>
    <w:rsid w:val="00B67D24"/>
    <w:rsid w:val="00B8751D"/>
    <w:rsid w:val="00BA56A2"/>
    <w:rsid w:val="00C76FF8"/>
    <w:rsid w:val="00C975E5"/>
    <w:rsid w:val="00CD28B8"/>
    <w:rsid w:val="00D07E58"/>
    <w:rsid w:val="00DA400A"/>
    <w:rsid w:val="00DE2908"/>
    <w:rsid w:val="00E0085F"/>
    <w:rsid w:val="00E3712B"/>
    <w:rsid w:val="00E434D1"/>
    <w:rsid w:val="00E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B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6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CBB"/>
    <w:pPr>
      <w:ind w:left="720"/>
      <w:contextualSpacing/>
    </w:pPr>
  </w:style>
  <w:style w:type="paragraph" w:customStyle="1" w:styleId="Default">
    <w:name w:val="Default"/>
    <w:uiPriority w:val="99"/>
    <w:rsid w:val="00546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16</cp:revision>
  <cp:lastPrinted>2016-05-04T11:10:00Z</cp:lastPrinted>
  <dcterms:created xsi:type="dcterms:W3CDTF">2018-02-27T07:15:00Z</dcterms:created>
  <dcterms:modified xsi:type="dcterms:W3CDTF">2020-01-15T10:44:00Z</dcterms:modified>
</cp:coreProperties>
</file>