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5E" w:rsidRPr="000308EC" w:rsidRDefault="00CA092E" w:rsidP="00B1615E">
      <w:pPr>
        <w:shd w:val="clear" w:color="auto" w:fill="FFFFFF"/>
        <w:jc w:val="both"/>
        <w:rPr>
          <w:b/>
          <w:color w:val="auto"/>
        </w:rPr>
      </w:pPr>
      <w:r w:rsidRPr="000308EC">
        <w:rPr>
          <w:b/>
          <w:color w:val="auto"/>
        </w:rPr>
        <w:t xml:space="preserve"> </w:t>
      </w:r>
    </w:p>
    <w:p w:rsidR="008223F5" w:rsidRPr="000308EC" w:rsidRDefault="008223F5" w:rsidP="008223F5">
      <w:pPr>
        <w:pStyle w:val="NoSpacing"/>
        <w:jc w:val="both"/>
        <w:rPr>
          <w:rFonts w:ascii="Times New Roman" w:hAnsi="Times New Roman" w:cs="Times New Roman"/>
          <w:sz w:val="24"/>
          <w:szCs w:val="24"/>
          <w:lang w:val="sr-Cyrl-CS"/>
        </w:rPr>
      </w:pPr>
      <w:r w:rsidRPr="000308EC">
        <w:rPr>
          <w:rFonts w:ascii="Times New Roman" w:hAnsi="Times New Roman" w:cs="Times New Roman"/>
          <w:sz w:val="24"/>
          <w:szCs w:val="24"/>
          <w:lang w:val="sr-Cyrl-CS"/>
        </w:rPr>
        <w:t>Дом здравља " Др Верољуб Цакић" Мајданпек</w:t>
      </w:r>
    </w:p>
    <w:p w:rsidR="008223F5" w:rsidRPr="000308EC" w:rsidRDefault="008223F5" w:rsidP="008223F5">
      <w:pPr>
        <w:pStyle w:val="NoSpacing"/>
        <w:jc w:val="both"/>
        <w:rPr>
          <w:rFonts w:ascii="Times New Roman" w:hAnsi="Times New Roman" w:cs="Times New Roman"/>
          <w:sz w:val="24"/>
          <w:szCs w:val="24"/>
        </w:rPr>
      </w:pPr>
      <w:r w:rsidRPr="000308EC">
        <w:rPr>
          <w:rFonts w:ascii="Times New Roman" w:hAnsi="Times New Roman" w:cs="Times New Roman"/>
          <w:sz w:val="24"/>
          <w:szCs w:val="24"/>
          <w:lang w:val="sr-Latn-CS"/>
        </w:rPr>
        <w:t xml:space="preserve"> </w:t>
      </w:r>
      <w:r w:rsidRPr="000308EC">
        <w:rPr>
          <w:rFonts w:ascii="Times New Roman" w:hAnsi="Times New Roman" w:cs="Times New Roman"/>
          <w:sz w:val="24"/>
          <w:szCs w:val="24"/>
          <w:lang w:val="sr-Cyrl-CS"/>
        </w:rPr>
        <w:t>Бр:</w:t>
      </w:r>
      <w:r w:rsidRPr="000308EC">
        <w:rPr>
          <w:rFonts w:ascii="Times New Roman" w:hAnsi="Times New Roman" w:cs="Times New Roman"/>
          <w:sz w:val="24"/>
          <w:szCs w:val="24"/>
        </w:rPr>
        <w:t xml:space="preserve"> </w:t>
      </w:r>
      <w:r w:rsidR="00AB132D">
        <w:rPr>
          <w:rFonts w:ascii="Times New Roman" w:hAnsi="Times New Roman" w:cs="Times New Roman"/>
          <w:sz w:val="24"/>
          <w:szCs w:val="24"/>
        </w:rPr>
        <w:t>2389</w:t>
      </w:r>
    </w:p>
    <w:p w:rsidR="00975C28" w:rsidRPr="000308EC" w:rsidRDefault="008223F5" w:rsidP="008223F5">
      <w:pPr>
        <w:tabs>
          <w:tab w:val="left" w:pos="1200"/>
        </w:tabs>
        <w:jc w:val="both"/>
        <w:rPr>
          <w:b/>
          <w:color w:val="auto"/>
          <w:lang w:val="sr-Cyrl-CS"/>
        </w:rPr>
      </w:pPr>
      <w:r w:rsidRPr="000308EC">
        <w:rPr>
          <w:color w:val="auto"/>
          <w:lang w:val="sr-Cyrl-CS"/>
        </w:rPr>
        <w:t>Датум:</w:t>
      </w:r>
      <w:r w:rsidR="005552D4">
        <w:rPr>
          <w:color w:val="auto"/>
        </w:rPr>
        <w:t xml:space="preserve"> </w:t>
      </w:r>
      <w:r w:rsidR="00AB132D">
        <w:rPr>
          <w:color w:val="auto"/>
        </w:rPr>
        <w:t>31.12.2019.</w:t>
      </w:r>
      <w:r w:rsidR="00975C28" w:rsidRPr="000308EC">
        <w:rPr>
          <w:color w:val="auto"/>
          <w:lang w:val="sr-Latn-CS"/>
        </w:rPr>
        <w:tab/>
      </w:r>
      <w:r w:rsidR="00975C28" w:rsidRPr="000308EC">
        <w:rPr>
          <w:color w:val="auto"/>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975C28" w:rsidRPr="000308EC" w:rsidTr="00B94D07">
        <w:trPr>
          <w:trHeight w:val="1839"/>
        </w:trPr>
        <w:tc>
          <w:tcPr>
            <w:tcW w:w="11160" w:type="dxa"/>
            <w:tcBorders>
              <w:top w:val="single" w:sz="2" w:space="0" w:color="auto"/>
              <w:left w:val="single" w:sz="2" w:space="0" w:color="auto"/>
              <w:bottom w:val="single" w:sz="2" w:space="0" w:color="auto"/>
              <w:right w:val="single" w:sz="2" w:space="0" w:color="auto"/>
            </w:tcBorders>
          </w:tcPr>
          <w:p w:rsidR="00975C28" w:rsidRPr="000308EC" w:rsidRDefault="00975C28" w:rsidP="00B94D07">
            <w:pPr>
              <w:tabs>
                <w:tab w:val="left" w:pos="3600"/>
                <w:tab w:val="left" w:pos="4035"/>
              </w:tabs>
              <w:jc w:val="both"/>
              <w:rPr>
                <w:b/>
                <w:color w:val="auto"/>
                <w:lang w:val="sr-Cyrl-CS"/>
              </w:rPr>
            </w:pPr>
            <w:r w:rsidRPr="000308EC">
              <w:rPr>
                <w:b/>
                <w:color w:val="auto"/>
                <w:lang w:val="ru-RU"/>
              </w:rPr>
              <w:tab/>
            </w:r>
            <w:r w:rsidRPr="000308EC">
              <w:rPr>
                <w:b/>
                <w:color w:val="auto"/>
                <w:lang w:val="ru-RU"/>
              </w:rPr>
              <w:tab/>
            </w:r>
          </w:p>
          <w:p w:rsidR="00975C28" w:rsidRPr="000308EC" w:rsidRDefault="00975C28" w:rsidP="00B94D07">
            <w:pPr>
              <w:tabs>
                <w:tab w:val="left" w:pos="4020"/>
              </w:tabs>
              <w:jc w:val="both"/>
              <w:rPr>
                <w:b/>
                <w:color w:val="auto"/>
                <w:lang w:val="sr-Cyrl-CS"/>
              </w:rPr>
            </w:pPr>
            <w:r w:rsidRPr="000308EC">
              <w:rPr>
                <w:b/>
                <w:color w:val="auto"/>
                <w:lang w:val="ru-RU"/>
              </w:rPr>
              <w:t xml:space="preserve">       Дом</w:t>
            </w:r>
            <w:r w:rsidRPr="000308EC">
              <w:rPr>
                <w:b/>
                <w:color w:val="auto"/>
                <w:lang w:val="sr-Latn-CS"/>
              </w:rPr>
              <w:t xml:space="preserve"> </w:t>
            </w:r>
            <w:r w:rsidRPr="000308EC">
              <w:rPr>
                <w:b/>
                <w:color w:val="auto"/>
                <w:lang w:val="ru-RU"/>
              </w:rPr>
              <w:t xml:space="preserve">здравља </w:t>
            </w:r>
            <w:r w:rsidRPr="000308EC">
              <w:rPr>
                <w:b/>
                <w:color w:val="auto"/>
                <w:lang w:val="sr-Latn-CS"/>
              </w:rPr>
              <w:t>“</w:t>
            </w:r>
            <w:r w:rsidRPr="000308EC">
              <w:rPr>
                <w:b/>
                <w:color w:val="auto"/>
                <w:lang w:val="ru-RU"/>
              </w:rPr>
              <w:t>Др</w:t>
            </w:r>
            <w:r w:rsidRPr="000308EC">
              <w:rPr>
                <w:b/>
                <w:color w:val="auto"/>
                <w:lang w:val="sr-Latn-CS"/>
              </w:rPr>
              <w:t xml:space="preserve"> </w:t>
            </w:r>
            <w:r w:rsidRPr="000308EC">
              <w:rPr>
                <w:b/>
                <w:color w:val="auto"/>
                <w:lang w:val="ru-RU"/>
              </w:rPr>
              <w:t>Верољуб</w:t>
            </w:r>
            <w:r w:rsidRPr="000308EC">
              <w:rPr>
                <w:b/>
                <w:color w:val="auto"/>
                <w:lang w:val="sr-Latn-CS"/>
              </w:rPr>
              <w:t xml:space="preserve"> </w:t>
            </w:r>
            <w:r w:rsidRPr="000308EC">
              <w:rPr>
                <w:b/>
                <w:color w:val="auto"/>
                <w:lang w:val="ru-RU"/>
              </w:rPr>
              <w:t>Цакић</w:t>
            </w:r>
            <w:r w:rsidRPr="000308EC">
              <w:rPr>
                <w:b/>
                <w:color w:val="auto"/>
                <w:lang w:val="sr-Latn-CS"/>
              </w:rPr>
              <w:t>“</w:t>
            </w:r>
            <w:r w:rsidRPr="000308EC">
              <w:rPr>
                <w:b/>
                <w:color w:val="auto"/>
                <w:lang w:val="sr-Cyrl-CS"/>
              </w:rPr>
              <w:t xml:space="preserve">, </w:t>
            </w:r>
            <w:r w:rsidRPr="000308EC">
              <w:rPr>
                <w:b/>
                <w:color w:val="auto"/>
                <w:lang w:val="ru-RU"/>
              </w:rPr>
              <w:t>Капетанска</w:t>
            </w:r>
            <w:r w:rsidRPr="000308EC">
              <w:rPr>
                <w:b/>
                <w:color w:val="auto"/>
                <w:lang w:val="sr-Latn-CS"/>
              </w:rPr>
              <w:t xml:space="preserve"> 30,</w:t>
            </w:r>
            <w:r w:rsidRPr="000308EC">
              <w:rPr>
                <w:b/>
                <w:color w:val="auto"/>
                <w:lang w:val="sr-Cyrl-CS"/>
              </w:rPr>
              <w:t xml:space="preserve"> 19250 Мајданпек, </w:t>
            </w:r>
            <w:r w:rsidRPr="000308EC">
              <w:rPr>
                <w:b/>
                <w:color w:val="auto"/>
                <w:lang w:val="sr-Latn-CS"/>
              </w:rPr>
              <w:t>e-mail: dzmpek@sezampro.rs</w:t>
            </w:r>
          </w:p>
        </w:tc>
      </w:tr>
      <w:tr w:rsidR="00975C28" w:rsidRPr="000308EC" w:rsidTr="00B94D07">
        <w:trPr>
          <w:trHeight w:val="570"/>
        </w:trPr>
        <w:tc>
          <w:tcPr>
            <w:tcW w:w="11160" w:type="dxa"/>
            <w:tcBorders>
              <w:top w:val="single" w:sz="2" w:space="0" w:color="auto"/>
              <w:left w:val="single" w:sz="2" w:space="0" w:color="auto"/>
              <w:bottom w:val="single" w:sz="2" w:space="0" w:color="auto"/>
              <w:right w:val="single" w:sz="2" w:space="0" w:color="auto"/>
            </w:tcBorders>
            <w:hideMark/>
          </w:tcPr>
          <w:p w:rsidR="00975C28" w:rsidRPr="000308EC" w:rsidRDefault="00975C28" w:rsidP="00B94D07">
            <w:pPr>
              <w:ind w:left="-360" w:right="-360"/>
              <w:jc w:val="both"/>
              <w:rPr>
                <w:b/>
                <w:color w:val="auto"/>
                <w:lang w:val="sr-Latn-CS"/>
              </w:rPr>
            </w:pPr>
            <w:r w:rsidRPr="000308EC">
              <w:rPr>
                <w:b/>
                <w:color w:val="auto"/>
                <w:lang w:val="ru-RU"/>
              </w:rPr>
              <w:tab/>
              <w:t xml:space="preserve"> Матични</w:t>
            </w:r>
            <w:r w:rsidRPr="000308EC">
              <w:rPr>
                <w:b/>
                <w:color w:val="auto"/>
                <w:lang w:val="sr-Latn-CS"/>
              </w:rPr>
              <w:t xml:space="preserve"> </w:t>
            </w:r>
            <w:r w:rsidRPr="000308EC">
              <w:rPr>
                <w:b/>
                <w:color w:val="auto"/>
                <w:lang w:val="ru-RU"/>
              </w:rPr>
              <w:t>број</w:t>
            </w:r>
            <w:r w:rsidRPr="000308EC">
              <w:rPr>
                <w:b/>
                <w:color w:val="auto"/>
                <w:lang w:val="sr-Latn-CS"/>
              </w:rPr>
              <w:t xml:space="preserve"> </w:t>
            </w:r>
            <w:r w:rsidRPr="000308EC">
              <w:rPr>
                <w:b/>
                <w:color w:val="auto"/>
                <w:lang w:val="sr-Cyrl-CS"/>
              </w:rPr>
              <w:t xml:space="preserve"> </w:t>
            </w:r>
            <w:r w:rsidRPr="000308EC">
              <w:rPr>
                <w:b/>
                <w:color w:val="auto"/>
                <w:lang w:val="sr-Latn-CS"/>
              </w:rPr>
              <w:t>17665537;</w:t>
            </w:r>
            <w:r w:rsidRPr="000308EC">
              <w:rPr>
                <w:b/>
                <w:color w:val="auto"/>
                <w:lang w:val="ru-RU"/>
              </w:rPr>
              <w:t>ПИБ</w:t>
            </w:r>
            <w:r w:rsidRPr="000308EC">
              <w:rPr>
                <w:b/>
                <w:color w:val="auto"/>
                <w:lang w:val="sr-Latn-CS"/>
              </w:rPr>
              <w:t xml:space="preserve"> 104730130; </w:t>
            </w:r>
            <w:r w:rsidRPr="000308EC">
              <w:rPr>
                <w:b/>
                <w:color w:val="auto"/>
                <w:lang w:val="ru-RU"/>
              </w:rPr>
              <w:t>шифра</w:t>
            </w:r>
            <w:r w:rsidRPr="000308EC">
              <w:rPr>
                <w:b/>
                <w:color w:val="auto"/>
                <w:lang w:val="sr-Latn-CS"/>
              </w:rPr>
              <w:t xml:space="preserve"> </w:t>
            </w:r>
            <w:r w:rsidRPr="000308EC">
              <w:rPr>
                <w:b/>
                <w:color w:val="auto"/>
                <w:lang w:val="ru-RU"/>
              </w:rPr>
              <w:t>делатн</w:t>
            </w:r>
            <w:r w:rsidRPr="000308EC">
              <w:rPr>
                <w:b/>
                <w:color w:val="auto"/>
                <w:lang w:val="sr-Cyrl-CS"/>
              </w:rPr>
              <w:t>ости</w:t>
            </w:r>
            <w:r w:rsidRPr="000308EC">
              <w:rPr>
                <w:b/>
                <w:color w:val="auto"/>
                <w:lang w:val="ru-RU"/>
              </w:rPr>
              <w:t xml:space="preserve">  </w:t>
            </w:r>
            <w:r w:rsidRPr="000308EC">
              <w:rPr>
                <w:b/>
                <w:color w:val="auto"/>
                <w:lang w:val="sr-Latn-CS"/>
              </w:rPr>
              <w:t xml:space="preserve">85120 ; </w:t>
            </w:r>
            <w:r w:rsidRPr="000308EC">
              <w:rPr>
                <w:b/>
                <w:color w:val="auto"/>
                <w:lang w:val="sr-Cyrl-CS"/>
              </w:rPr>
              <w:t>регистарски број 6155602</w:t>
            </w:r>
            <w:r w:rsidRPr="000308EC">
              <w:rPr>
                <w:b/>
                <w:color w:val="auto"/>
                <w:lang w:val="sr-Latn-CS"/>
              </w:rPr>
              <w:t xml:space="preserve">550 ;                                                               </w:t>
            </w:r>
          </w:p>
          <w:p w:rsidR="00975C28" w:rsidRPr="000308EC" w:rsidRDefault="00975C28" w:rsidP="00B94D07">
            <w:pPr>
              <w:tabs>
                <w:tab w:val="left" w:pos="3495"/>
                <w:tab w:val="center" w:pos="5472"/>
              </w:tabs>
              <w:ind w:right="-360"/>
              <w:jc w:val="both"/>
              <w:rPr>
                <w:b/>
                <w:color w:val="auto"/>
                <w:lang w:val="sr-Cyrl-CS"/>
              </w:rPr>
            </w:pPr>
            <w:r w:rsidRPr="000308EC">
              <w:rPr>
                <w:b/>
                <w:color w:val="auto"/>
                <w:lang w:val="ru-RU"/>
              </w:rPr>
              <w:t xml:space="preserve"> </w:t>
            </w:r>
            <w:r w:rsidRPr="000308EC">
              <w:rPr>
                <w:b/>
                <w:color w:val="auto"/>
                <w:lang w:val="sr-Cyrl-CS"/>
              </w:rPr>
              <w:t xml:space="preserve"> централа :+38130581526;</w:t>
            </w:r>
            <w:r w:rsidRPr="000308EC">
              <w:rPr>
                <w:b/>
                <w:color w:val="auto"/>
                <w:lang w:val="sr-Latn-CS"/>
              </w:rPr>
              <w:t xml:space="preserve"> </w:t>
            </w:r>
            <w:r w:rsidRPr="000308EC">
              <w:rPr>
                <w:b/>
                <w:color w:val="auto"/>
                <w:lang w:val="sr-Cyrl-CS"/>
              </w:rPr>
              <w:t>тел/факс :+38130584587, +38130581229;</w:t>
            </w:r>
            <w:r w:rsidRPr="000308EC">
              <w:rPr>
                <w:b/>
                <w:color w:val="auto"/>
                <w:lang w:val="sr-Latn-CS"/>
              </w:rPr>
              <w:t xml:space="preserve"> </w:t>
            </w:r>
          </w:p>
        </w:tc>
      </w:tr>
    </w:tbl>
    <w:p w:rsidR="00975C28" w:rsidRPr="000308EC" w:rsidRDefault="00975C28" w:rsidP="00975C28">
      <w:pPr>
        <w:jc w:val="center"/>
        <w:rPr>
          <w:color w:val="auto"/>
          <w:lang w:val="sr-Cyrl-CS"/>
        </w:rPr>
      </w:pPr>
    </w:p>
    <w:p w:rsidR="00975C28" w:rsidRPr="000308EC" w:rsidRDefault="00471124" w:rsidP="00975C28">
      <w:pPr>
        <w:jc w:val="center"/>
        <w:rPr>
          <w:color w:val="auto"/>
          <w:lang w:val="sr-Cyrl-CS"/>
        </w:rPr>
      </w:pPr>
      <w:r w:rsidRPr="000308EC">
        <w:rPr>
          <w:b/>
          <w:color w:val="auto"/>
          <w:lang w:val="sr-Cyrl-CS"/>
        </w:rPr>
        <w:t>КОНКУРСН</w:t>
      </w:r>
      <w:r w:rsidRPr="000308EC">
        <w:rPr>
          <w:b/>
          <w:color w:val="auto"/>
        </w:rPr>
        <w:t>A</w:t>
      </w:r>
      <w:r w:rsidR="00975C28" w:rsidRPr="000308EC">
        <w:rPr>
          <w:b/>
          <w:color w:val="auto"/>
          <w:lang w:val="sr-Cyrl-CS"/>
        </w:rPr>
        <w:t xml:space="preserve"> ДОКУМЕНТАЦИЈ</w:t>
      </w:r>
      <w:r w:rsidRPr="000308EC">
        <w:rPr>
          <w:b/>
          <w:color w:val="auto"/>
        </w:rPr>
        <w:t>A</w:t>
      </w:r>
      <w:r w:rsidR="00975C28" w:rsidRPr="000308EC">
        <w:rPr>
          <w:b/>
          <w:color w:val="auto"/>
          <w:lang w:val="sr-Latn-CS"/>
        </w:rPr>
        <w:t xml:space="preserve"> </w:t>
      </w:r>
    </w:p>
    <w:p w:rsidR="00975C28" w:rsidRPr="000308EC" w:rsidRDefault="00975C28" w:rsidP="00975C28">
      <w:pPr>
        <w:rPr>
          <w:b/>
          <w:color w:val="auto"/>
          <w:lang w:val="sr-Cyrl-CS"/>
        </w:rPr>
      </w:pPr>
    </w:p>
    <w:p w:rsidR="00975C28" w:rsidRPr="000308EC" w:rsidRDefault="00975C28" w:rsidP="00975C28">
      <w:pPr>
        <w:jc w:val="center"/>
        <w:rPr>
          <w:b/>
          <w:color w:val="auto"/>
        </w:rPr>
      </w:pPr>
      <w:r w:rsidRPr="000308EC">
        <w:rPr>
          <w:b/>
          <w:color w:val="auto"/>
          <w:lang w:val="sr-Cyrl-CS"/>
        </w:rPr>
        <w:t>ПРЕДМЕТ ЈАВНЕ НАБАВК</w:t>
      </w:r>
      <w:r w:rsidRPr="000308EC">
        <w:rPr>
          <w:b/>
          <w:color w:val="auto"/>
        </w:rPr>
        <w:t>Е</w:t>
      </w:r>
    </w:p>
    <w:p w:rsidR="00975C28" w:rsidRPr="000308EC" w:rsidRDefault="00975C28" w:rsidP="00975C28">
      <w:pPr>
        <w:jc w:val="center"/>
        <w:rPr>
          <w:b/>
          <w:color w:val="auto"/>
        </w:rPr>
      </w:pPr>
      <w:r w:rsidRPr="000308EC">
        <w:rPr>
          <w:color w:val="auto"/>
          <w:lang w:val="sr-Cyrl-CS"/>
        </w:rPr>
        <w:t xml:space="preserve"> </w:t>
      </w:r>
      <w:r w:rsidRPr="000308EC">
        <w:rPr>
          <w:b/>
          <w:color w:val="auto"/>
          <w:lang w:val="sr-Cyrl-CS"/>
        </w:rPr>
        <w:t xml:space="preserve">УАЛУГА ОСИГУРАЊА ИМОВИНЕ И ЗАПОСЛЕНИХ за </w:t>
      </w:r>
      <w:r w:rsidR="00EE393B" w:rsidRPr="000308EC">
        <w:rPr>
          <w:b/>
          <w:color w:val="auto"/>
        </w:rPr>
        <w:t>2020</w:t>
      </w:r>
    </w:p>
    <w:p w:rsidR="00975C28" w:rsidRPr="000308EC" w:rsidRDefault="00975C28" w:rsidP="00975C28">
      <w:pPr>
        <w:jc w:val="center"/>
        <w:rPr>
          <w:color w:val="auto"/>
        </w:rPr>
      </w:pPr>
      <w:r w:rsidRPr="000308EC">
        <w:rPr>
          <w:b/>
          <w:color w:val="auto"/>
          <w:lang w:val="sr-Cyrl-CS"/>
        </w:rPr>
        <w:t>БРОЈ  1-1.</w:t>
      </w:r>
      <w:r w:rsidRPr="000308EC">
        <w:rPr>
          <w:b/>
          <w:color w:val="auto"/>
        </w:rPr>
        <w:t>2</w:t>
      </w:r>
      <w:r w:rsidRPr="000308EC">
        <w:rPr>
          <w:b/>
          <w:color w:val="auto"/>
          <w:lang w:val="sr-Cyrl-CS"/>
        </w:rPr>
        <w:t>.</w:t>
      </w:r>
      <w:r w:rsidR="00860424" w:rsidRPr="000308EC">
        <w:rPr>
          <w:b/>
          <w:color w:val="auto"/>
        </w:rPr>
        <w:t>4</w:t>
      </w:r>
      <w:r w:rsidRPr="000308EC">
        <w:rPr>
          <w:b/>
          <w:color w:val="auto"/>
          <w:lang w:val="sr-Cyrl-CS"/>
        </w:rPr>
        <w:t>/20</w:t>
      </w:r>
      <w:r w:rsidR="00860424" w:rsidRPr="000308EC">
        <w:rPr>
          <w:b/>
          <w:color w:val="auto"/>
        </w:rPr>
        <w:t>20</w:t>
      </w:r>
    </w:p>
    <w:p w:rsidR="00975C28" w:rsidRPr="000308EC" w:rsidRDefault="00975C28" w:rsidP="00975C28">
      <w:pPr>
        <w:jc w:val="both"/>
        <w:rPr>
          <w:color w:val="auto"/>
          <w:lang w:val="sr-Cyrl-CS"/>
        </w:rPr>
      </w:pPr>
    </w:p>
    <w:p w:rsidR="00975C28" w:rsidRPr="000308EC" w:rsidRDefault="00975C28" w:rsidP="00975C28">
      <w:pPr>
        <w:jc w:val="both"/>
        <w:rPr>
          <w:color w:val="auto"/>
          <w:lang w:val="sr-Latn-CS"/>
        </w:rPr>
      </w:pPr>
    </w:p>
    <w:p w:rsidR="00975C28" w:rsidRPr="000308EC" w:rsidRDefault="00975C28" w:rsidP="00975C28">
      <w:pPr>
        <w:jc w:val="both"/>
        <w:rPr>
          <w:color w:val="auto"/>
          <w:lang w:val="sr-Latn-CS"/>
        </w:rPr>
      </w:pPr>
    </w:p>
    <w:p w:rsidR="00975C28" w:rsidRPr="000308EC" w:rsidRDefault="00975C28" w:rsidP="00975C28">
      <w:pPr>
        <w:jc w:val="center"/>
        <w:rPr>
          <w:color w:val="auto"/>
          <w:lang w:val="sr-Cyrl-CS"/>
        </w:rPr>
      </w:pPr>
    </w:p>
    <w:p w:rsidR="00975C28" w:rsidRPr="000308EC" w:rsidRDefault="00975C28"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975C28">
      <w:pPr>
        <w:jc w:val="center"/>
        <w:rPr>
          <w:color w:val="auto"/>
        </w:rPr>
      </w:pPr>
    </w:p>
    <w:p w:rsidR="00FD618D" w:rsidRPr="000308EC" w:rsidRDefault="00FD618D" w:rsidP="00FD618D">
      <w:pPr>
        <w:rPr>
          <w:color w:val="auto"/>
        </w:rPr>
      </w:pPr>
    </w:p>
    <w:p w:rsidR="00975C28" w:rsidRPr="000308EC" w:rsidRDefault="00975C28" w:rsidP="00975C28">
      <w:pPr>
        <w:jc w:val="center"/>
        <w:rPr>
          <w:color w:val="auto"/>
          <w:lang w:val="sr-Cyrl-CS"/>
        </w:rPr>
      </w:pPr>
    </w:p>
    <w:p w:rsidR="00975C28" w:rsidRPr="000308EC" w:rsidRDefault="00975C28" w:rsidP="00975C28">
      <w:pPr>
        <w:jc w:val="both"/>
        <w:rPr>
          <w:color w:val="auto"/>
        </w:rPr>
      </w:pPr>
    </w:p>
    <w:p w:rsidR="00FD618D" w:rsidRPr="000308EC" w:rsidRDefault="00FD618D" w:rsidP="00975C28">
      <w:pPr>
        <w:jc w:val="both"/>
        <w:rPr>
          <w:color w:val="auto"/>
        </w:rPr>
      </w:pPr>
    </w:p>
    <w:p w:rsidR="00975C28" w:rsidRPr="000308EC" w:rsidRDefault="00975C28" w:rsidP="00975C28">
      <w:pPr>
        <w:jc w:val="both"/>
        <w:rPr>
          <w:color w:val="auto"/>
          <w:lang w:val="sr-Cyrl-CS"/>
        </w:rPr>
      </w:pPr>
      <w:r w:rsidRPr="000308EC">
        <w:rPr>
          <w:color w:val="auto"/>
          <w:lang w:val="sr-Cyrl-CS"/>
        </w:rPr>
        <w:tab/>
      </w:r>
      <w:r w:rsidRPr="000308EC">
        <w:rPr>
          <w:color w:val="auto"/>
          <w:lang w:val="sr-Cyrl-CS"/>
        </w:rPr>
        <w:tab/>
      </w:r>
      <w:r w:rsidRPr="000308EC">
        <w:rPr>
          <w:color w:val="auto"/>
          <w:lang w:val="sr-Cyrl-CS"/>
        </w:rPr>
        <w:tab/>
      </w:r>
      <w:r w:rsidRPr="000308EC">
        <w:rPr>
          <w:color w:val="auto"/>
          <w:lang w:val="sr-Cyrl-CS"/>
        </w:rPr>
        <w:tab/>
      </w:r>
      <w:r w:rsidRPr="000308EC">
        <w:rPr>
          <w:color w:val="auto"/>
          <w:lang w:val="sr-Cyrl-CS"/>
        </w:rPr>
        <w:tab/>
      </w:r>
      <w:r w:rsidRPr="000308EC">
        <w:rPr>
          <w:color w:val="auto"/>
          <w:lang w:val="sr-Cyrl-CS"/>
        </w:rPr>
        <w:tab/>
      </w:r>
    </w:p>
    <w:p w:rsidR="00975C28" w:rsidRPr="000308EC" w:rsidRDefault="00975C28" w:rsidP="00975C28">
      <w:pPr>
        <w:tabs>
          <w:tab w:val="left" w:pos="6195"/>
        </w:tabs>
        <w:rPr>
          <w:color w:val="auto"/>
          <w:lang w:val="sr-Cyrl-CS"/>
        </w:rPr>
      </w:pPr>
    </w:p>
    <w:p w:rsidR="00975C28" w:rsidRPr="000308EC" w:rsidRDefault="00975C28" w:rsidP="00975C28">
      <w:pPr>
        <w:pStyle w:val="ListParagraph"/>
        <w:rPr>
          <w:color w:val="auto"/>
          <w:lang w:val="sr-Cyrl-CS"/>
        </w:rPr>
      </w:pPr>
    </w:p>
    <w:p w:rsidR="00975C28" w:rsidRPr="000308EC" w:rsidRDefault="00975C28" w:rsidP="00975C28">
      <w:pPr>
        <w:pStyle w:val="ListParagraph"/>
        <w:jc w:val="center"/>
        <w:rPr>
          <w:color w:val="auto"/>
          <w:lang w:val="sr-Cyrl-CS"/>
        </w:rPr>
      </w:pPr>
      <w:r w:rsidRPr="000308EC">
        <w:rPr>
          <w:color w:val="auto"/>
          <w:lang w:val="sr-Cyrl-CS"/>
        </w:rPr>
        <w:t xml:space="preserve">Мајданпек, </w:t>
      </w:r>
      <w:r w:rsidR="00471124" w:rsidRPr="000308EC">
        <w:rPr>
          <w:color w:val="auto"/>
        </w:rPr>
        <w:t>децембар</w:t>
      </w:r>
      <w:r w:rsidR="00471124" w:rsidRPr="000308EC">
        <w:rPr>
          <w:color w:val="auto"/>
          <w:lang w:val="sr-Cyrl-CS"/>
        </w:rPr>
        <w:t xml:space="preserve"> 2019</w:t>
      </w:r>
      <w:r w:rsidRPr="000308EC">
        <w:rPr>
          <w:color w:val="auto"/>
          <w:lang w:val="sr-Cyrl-CS"/>
        </w:rPr>
        <w:t>.године</w:t>
      </w:r>
    </w:p>
    <w:p w:rsidR="00FD618D" w:rsidRPr="000308EC" w:rsidRDefault="00FD618D" w:rsidP="006E4B68">
      <w:pPr>
        <w:pStyle w:val="BodyText"/>
        <w:rPr>
          <w:color w:val="auto"/>
        </w:rPr>
      </w:pPr>
    </w:p>
    <w:p w:rsidR="00221C6F" w:rsidRPr="000308EC" w:rsidRDefault="00221C6F" w:rsidP="00B1615E">
      <w:pPr>
        <w:jc w:val="both"/>
        <w:rPr>
          <w:rFonts w:eastAsia="TimesNewRomanPSMT"/>
          <w:color w:val="auto"/>
        </w:rPr>
      </w:pPr>
      <w:r w:rsidRPr="000308EC">
        <w:rPr>
          <w:rFonts w:eastAsia="TimesNewRomanPSMT"/>
          <w:color w:val="auto"/>
        </w:rPr>
        <w:t>На основу чл. 39. и 61. Закона о јавним набавкам</w:t>
      </w:r>
      <w:r w:rsidR="00E1417F" w:rsidRPr="000308EC">
        <w:rPr>
          <w:rFonts w:eastAsia="TimesNewRomanPSMT"/>
          <w:color w:val="auto"/>
        </w:rPr>
        <w:t>а („Сл. гласник РС” бр. 124/</w:t>
      </w:r>
      <w:r w:rsidR="009E7333" w:rsidRPr="000308EC">
        <w:rPr>
          <w:rFonts w:eastAsia="TimesNewRomanPSMT"/>
          <w:color w:val="auto"/>
          <w:lang w:val="sr-Cyrl-CS"/>
        </w:rPr>
        <w:t xml:space="preserve">12, 14/15, </w:t>
      </w:r>
      <w:r w:rsidR="00E1417F" w:rsidRPr="000308EC">
        <w:rPr>
          <w:rFonts w:eastAsia="TimesNewRomanPSMT"/>
          <w:color w:val="auto"/>
          <w:lang w:val="sr-Cyrl-CS"/>
        </w:rPr>
        <w:t>68/15</w:t>
      </w:r>
      <w:r w:rsidR="009E7333" w:rsidRPr="000308EC">
        <w:rPr>
          <w:rFonts w:eastAsia="TimesNewRomanPSMT"/>
          <w:color w:val="auto"/>
          <w:lang w:val="sr-Cyrl-CS"/>
        </w:rPr>
        <w:t xml:space="preserve"> и 86/15</w:t>
      </w:r>
      <w:r w:rsidRPr="000308EC">
        <w:rPr>
          <w:rFonts w:eastAsia="TimesNewRomanPSMT"/>
          <w:color w:val="auto"/>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w:t>
      </w:r>
      <w:r w:rsidR="001C0EFD" w:rsidRPr="000308EC">
        <w:rPr>
          <w:rFonts w:eastAsia="TimesNewRomanPSMT"/>
          <w:color w:val="auto"/>
        </w:rPr>
        <w:t xml:space="preserve">ва („Сл. гласник РС” бр. </w:t>
      </w:r>
      <w:r w:rsidR="001C0EFD" w:rsidRPr="000308EC">
        <w:rPr>
          <w:rFonts w:eastAsia="TimesNewRomanPSMT"/>
          <w:color w:val="auto"/>
          <w:lang w:val="sr-Cyrl-CS"/>
        </w:rPr>
        <w:t>86/15</w:t>
      </w:r>
      <w:r w:rsidRPr="000308EC">
        <w:rPr>
          <w:rFonts w:eastAsia="TimesNewRomanPSMT"/>
          <w:color w:val="auto"/>
        </w:rPr>
        <w:t xml:space="preserve">), </w:t>
      </w:r>
      <w:r w:rsidRPr="000308EC">
        <w:rPr>
          <w:color w:val="auto"/>
        </w:rPr>
        <w:t>Одлуке о покретању поступка јавне набавке број</w:t>
      </w:r>
      <w:r w:rsidR="00166A23" w:rsidRPr="000308EC">
        <w:rPr>
          <w:color w:val="auto"/>
        </w:rPr>
        <w:t>:</w:t>
      </w:r>
      <w:r w:rsidR="00E1417F" w:rsidRPr="000308EC">
        <w:rPr>
          <w:color w:val="auto"/>
        </w:rPr>
        <w:t xml:space="preserve"> </w:t>
      </w:r>
      <w:r w:rsidR="00876B48" w:rsidRPr="000308EC">
        <w:rPr>
          <w:color w:val="auto"/>
        </w:rPr>
        <w:t>2385</w:t>
      </w:r>
      <w:r w:rsidR="00471124" w:rsidRPr="000308EC">
        <w:rPr>
          <w:color w:val="auto"/>
        </w:rPr>
        <w:t xml:space="preserve"> од </w:t>
      </w:r>
      <w:r w:rsidR="00876B48" w:rsidRPr="000308EC">
        <w:rPr>
          <w:color w:val="auto"/>
        </w:rPr>
        <w:t>31.12.2019</w:t>
      </w:r>
      <w:r w:rsidR="00471124" w:rsidRPr="000308EC">
        <w:rPr>
          <w:color w:val="auto"/>
        </w:rPr>
        <w:t>.</w:t>
      </w:r>
      <w:r w:rsidRPr="000308EC">
        <w:rPr>
          <w:color w:val="auto"/>
        </w:rPr>
        <w:t xml:space="preserve"> и </w:t>
      </w:r>
      <w:r w:rsidR="00084C33" w:rsidRPr="000308EC">
        <w:rPr>
          <w:color w:val="auto"/>
        </w:rPr>
        <w:t>Решења о образовању комисије за јавну набавку</w:t>
      </w:r>
      <w:r w:rsidR="00E1417F" w:rsidRPr="000308EC">
        <w:rPr>
          <w:color w:val="auto"/>
          <w:lang w:val="sr-Cyrl-CS"/>
        </w:rPr>
        <w:t xml:space="preserve"> </w:t>
      </w:r>
      <w:r w:rsidR="00166A23" w:rsidRPr="000308EC">
        <w:rPr>
          <w:color w:val="auto"/>
        </w:rPr>
        <w:t xml:space="preserve">број: </w:t>
      </w:r>
      <w:r w:rsidR="00876B48" w:rsidRPr="000308EC">
        <w:rPr>
          <w:color w:val="auto"/>
        </w:rPr>
        <w:t>2386</w:t>
      </w:r>
      <w:r w:rsidR="00166A23" w:rsidRPr="000308EC">
        <w:rPr>
          <w:color w:val="auto"/>
        </w:rPr>
        <w:t xml:space="preserve"> од </w:t>
      </w:r>
      <w:r w:rsidR="00876B48" w:rsidRPr="000308EC">
        <w:rPr>
          <w:color w:val="auto"/>
        </w:rPr>
        <w:t>31</w:t>
      </w:r>
      <w:r w:rsidR="00471124" w:rsidRPr="000308EC">
        <w:rPr>
          <w:color w:val="auto"/>
        </w:rPr>
        <w:t>.12</w:t>
      </w:r>
      <w:r w:rsidR="00876B48" w:rsidRPr="000308EC">
        <w:rPr>
          <w:color w:val="auto"/>
        </w:rPr>
        <w:t>.2019</w:t>
      </w:r>
      <w:r w:rsidR="00885565" w:rsidRPr="000308EC">
        <w:rPr>
          <w:color w:val="auto"/>
        </w:rPr>
        <w:t>.</w:t>
      </w:r>
      <w:r w:rsidR="00604D00" w:rsidRPr="000308EC">
        <w:rPr>
          <w:color w:val="auto"/>
        </w:rPr>
        <w:t xml:space="preserve"> го</w:t>
      </w:r>
      <w:r w:rsidR="00166A23" w:rsidRPr="000308EC">
        <w:rPr>
          <w:color w:val="auto"/>
        </w:rPr>
        <w:t>дине</w:t>
      </w:r>
      <w:r w:rsidR="00084C33" w:rsidRPr="000308EC">
        <w:rPr>
          <w:color w:val="auto"/>
        </w:rPr>
        <w:t>, припремљена је:</w:t>
      </w:r>
    </w:p>
    <w:p w:rsidR="00221C6F" w:rsidRPr="000308EC" w:rsidRDefault="00221C6F" w:rsidP="00B1615E">
      <w:pPr>
        <w:ind w:firstLine="720"/>
        <w:jc w:val="both"/>
        <w:rPr>
          <w:rFonts w:eastAsia="TimesNewRomanPSMT"/>
          <w:color w:val="auto"/>
        </w:rPr>
      </w:pPr>
    </w:p>
    <w:p w:rsidR="00EF51F0" w:rsidRPr="000308EC" w:rsidRDefault="00EF51F0" w:rsidP="00B1615E">
      <w:pPr>
        <w:ind w:firstLine="720"/>
        <w:jc w:val="both"/>
        <w:rPr>
          <w:rFonts w:eastAsia="TimesNewRomanPSMT"/>
          <w:color w:val="auto"/>
        </w:rPr>
      </w:pPr>
    </w:p>
    <w:p w:rsidR="00166A23" w:rsidRPr="000308EC" w:rsidRDefault="00166A23" w:rsidP="00166A23">
      <w:pPr>
        <w:jc w:val="center"/>
        <w:rPr>
          <w:b/>
          <w:color w:val="auto"/>
          <w:lang w:val="sr-Cyrl-CS"/>
        </w:rPr>
      </w:pPr>
      <w:r w:rsidRPr="000308EC">
        <w:rPr>
          <w:b/>
          <w:color w:val="auto"/>
          <w:lang w:val="sr-Cyrl-CS"/>
        </w:rPr>
        <w:t>КОНКУРСНА ДОКУМЕНТАЦИЈА</w:t>
      </w:r>
    </w:p>
    <w:p w:rsidR="00166A23" w:rsidRPr="000308EC" w:rsidRDefault="00166A23" w:rsidP="00166A23">
      <w:pPr>
        <w:jc w:val="center"/>
        <w:rPr>
          <w:b/>
          <w:color w:val="auto"/>
        </w:rPr>
      </w:pPr>
      <w:r w:rsidRPr="000308EC">
        <w:rPr>
          <w:b/>
          <w:color w:val="auto"/>
        </w:rPr>
        <w:t>ЈАВНА НАБАВКА МАЛЕ ВРЕДНОСТИ</w:t>
      </w:r>
    </w:p>
    <w:p w:rsidR="00B07F1E" w:rsidRPr="000308EC" w:rsidRDefault="00B07F1E" w:rsidP="00B07F1E">
      <w:pPr>
        <w:autoSpaceDE w:val="0"/>
        <w:autoSpaceDN w:val="0"/>
        <w:adjustRightInd w:val="0"/>
        <w:jc w:val="center"/>
        <w:rPr>
          <w:b/>
          <w:bCs/>
          <w:color w:val="auto"/>
        </w:rPr>
      </w:pPr>
      <w:r w:rsidRPr="000308EC">
        <w:rPr>
          <w:b/>
          <w:bCs/>
          <w:color w:val="auto"/>
        </w:rPr>
        <w:t xml:space="preserve">набавка </w:t>
      </w:r>
      <w:r w:rsidR="00DD08D9" w:rsidRPr="000308EC">
        <w:rPr>
          <w:b/>
          <w:bCs/>
          <w:color w:val="auto"/>
          <w:lang w:val="hr-HR"/>
        </w:rPr>
        <w:t>услуг</w:t>
      </w:r>
      <w:r w:rsidR="00996348" w:rsidRPr="000308EC">
        <w:rPr>
          <w:b/>
          <w:bCs/>
          <w:color w:val="auto"/>
          <w:lang w:val="hr-HR"/>
        </w:rPr>
        <w:t>a</w:t>
      </w:r>
      <w:r w:rsidR="00E93C08" w:rsidRPr="000308EC">
        <w:rPr>
          <w:b/>
          <w:bCs/>
          <w:color w:val="auto"/>
          <w:lang w:val="hr-HR"/>
        </w:rPr>
        <w:t xml:space="preserve"> осигурања имовине и запослених </w:t>
      </w:r>
    </w:p>
    <w:p w:rsidR="00B07F1E" w:rsidRPr="000308EC" w:rsidRDefault="00B07F1E" w:rsidP="00B07F1E">
      <w:pPr>
        <w:autoSpaceDE w:val="0"/>
        <w:autoSpaceDN w:val="0"/>
        <w:adjustRightInd w:val="0"/>
        <w:jc w:val="center"/>
        <w:rPr>
          <w:b/>
          <w:color w:val="auto"/>
        </w:rPr>
      </w:pPr>
      <w:r w:rsidRPr="000308EC">
        <w:rPr>
          <w:b/>
          <w:bCs/>
          <w:color w:val="auto"/>
        </w:rPr>
        <w:t>за потребе</w:t>
      </w:r>
      <w:r w:rsidRPr="000308EC">
        <w:rPr>
          <w:b/>
          <w:color w:val="auto"/>
        </w:rPr>
        <w:t xml:space="preserve"> </w:t>
      </w:r>
      <w:r w:rsidR="00E93C08" w:rsidRPr="000308EC">
        <w:rPr>
          <w:b/>
          <w:color w:val="auto"/>
        </w:rPr>
        <w:t>Домза здравља Мајданпек</w:t>
      </w:r>
      <w:r w:rsidRPr="000308EC">
        <w:rPr>
          <w:b/>
          <w:color w:val="auto"/>
        </w:rPr>
        <w:t xml:space="preserve">, за период </w:t>
      </w:r>
      <w:r w:rsidR="00471124" w:rsidRPr="000308EC">
        <w:rPr>
          <w:b/>
          <w:color w:val="auto"/>
        </w:rPr>
        <w:t xml:space="preserve">до </w:t>
      </w:r>
      <w:r w:rsidR="00860424" w:rsidRPr="000308EC">
        <w:rPr>
          <w:b/>
          <w:color w:val="auto"/>
        </w:rPr>
        <w:t>31.12.2020</w:t>
      </w:r>
      <w:r w:rsidR="00B24143" w:rsidRPr="000308EC">
        <w:rPr>
          <w:b/>
          <w:color w:val="auto"/>
        </w:rPr>
        <w:t>.</w:t>
      </w:r>
    </w:p>
    <w:p w:rsidR="00B07F1E" w:rsidRPr="000308EC" w:rsidRDefault="00B07F1E" w:rsidP="00B07F1E">
      <w:pPr>
        <w:autoSpaceDE w:val="0"/>
        <w:autoSpaceDN w:val="0"/>
        <w:adjustRightInd w:val="0"/>
        <w:jc w:val="center"/>
        <w:rPr>
          <w:b/>
          <w:color w:val="auto"/>
        </w:rPr>
      </w:pPr>
    </w:p>
    <w:p w:rsidR="00E93C08" w:rsidRPr="000308EC" w:rsidRDefault="00E93C08" w:rsidP="00E93C08">
      <w:pPr>
        <w:jc w:val="center"/>
        <w:rPr>
          <w:color w:val="auto"/>
        </w:rPr>
      </w:pPr>
      <w:r w:rsidRPr="000308EC">
        <w:rPr>
          <w:b/>
          <w:color w:val="auto"/>
          <w:lang w:val="sr-Cyrl-CS"/>
        </w:rPr>
        <w:t>ЈНМВ БРОЈ  1-1.</w:t>
      </w:r>
      <w:r w:rsidRPr="000308EC">
        <w:rPr>
          <w:b/>
          <w:color w:val="auto"/>
        </w:rPr>
        <w:t>2</w:t>
      </w:r>
      <w:r w:rsidRPr="000308EC">
        <w:rPr>
          <w:b/>
          <w:color w:val="auto"/>
          <w:lang w:val="sr-Cyrl-CS"/>
        </w:rPr>
        <w:t>.</w:t>
      </w:r>
      <w:r w:rsidR="00860424" w:rsidRPr="000308EC">
        <w:rPr>
          <w:b/>
          <w:color w:val="auto"/>
        </w:rPr>
        <w:t>4</w:t>
      </w:r>
      <w:r w:rsidRPr="000308EC">
        <w:rPr>
          <w:b/>
          <w:color w:val="auto"/>
          <w:lang w:val="sr-Cyrl-CS"/>
        </w:rPr>
        <w:t>/20</w:t>
      </w:r>
      <w:r w:rsidR="00860424" w:rsidRPr="000308EC">
        <w:rPr>
          <w:b/>
          <w:color w:val="auto"/>
        </w:rPr>
        <w:t>20</w:t>
      </w:r>
    </w:p>
    <w:p w:rsidR="00E93C08" w:rsidRPr="000308EC" w:rsidRDefault="00E93C08" w:rsidP="00E93C08">
      <w:pPr>
        <w:jc w:val="both"/>
        <w:rPr>
          <w:color w:val="auto"/>
          <w:lang w:val="sr-Cyrl-CS"/>
        </w:rPr>
      </w:pPr>
    </w:p>
    <w:p w:rsidR="00B07F1E" w:rsidRPr="000308EC" w:rsidRDefault="00B07F1E" w:rsidP="00B07F1E">
      <w:pPr>
        <w:autoSpaceDE w:val="0"/>
        <w:autoSpaceDN w:val="0"/>
        <w:adjustRightInd w:val="0"/>
        <w:jc w:val="center"/>
        <w:rPr>
          <w:b/>
          <w:color w:val="auto"/>
          <w:lang w:val="sr-Cyrl-CS"/>
        </w:rPr>
      </w:pPr>
    </w:p>
    <w:p w:rsidR="00166A23" w:rsidRPr="000308EC" w:rsidRDefault="00166A23" w:rsidP="00B1615E">
      <w:pPr>
        <w:jc w:val="both"/>
        <w:rPr>
          <w:rFonts w:eastAsia="TimesNewRomanPS-BoldMT"/>
          <w:b/>
          <w:bCs/>
          <w:color w:val="auto"/>
        </w:rPr>
      </w:pPr>
    </w:p>
    <w:p w:rsidR="00166A23" w:rsidRPr="000308EC" w:rsidRDefault="00166A23" w:rsidP="00B1615E">
      <w:pPr>
        <w:jc w:val="both"/>
        <w:rPr>
          <w:rFonts w:eastAsia="TimesNewRomanPS-BoldMT"/>
          <w:b/>
          <w:bCs/>
          <w:color w:val="auto"/>
        </w:rPr>
      </w:pPr>
    </w:p>
    <w:p w:rsidR="00221C6F" w:rsidRPr="000308EC" w:rsidRDefault="00166A23" w:rsidP="00B1615E">
      <w:pPr>
        <w:jc w:val="both"/>
        <w:rPr>
          <w:rFonts w:eastAsia="TimesNewRomanPSMT"/>
          <w:color w:val="auto"/>
        </w:rPr>
      </w:pPr>
      <w:r w:rsidRPr="000308EC">
        <w:rPr>
          <w:rFonts w:eastAsia="TimesNewRomanPSMT"/>
          <w:color w:val="auto"/>
        </w:rPr>
        <w:tab/>
      </w:r>
      <w:r w:rsidR="00221C6F" w:rsidRPr="000308EC">
        <w:rPr>
          <w:rFonts w:eastAsia="TimesNewRomanPSMT"/>
          <w:color w:val="auto"/>
        </w:rPr>
        <w:t>Конкурсна документација садржи:</w:t>
      </w:r>
    </w:p>
    <w:p w:rsidR="00221C6F" w:rsidRPr="000308EC" w:rsidRDefault="00221C6F" w:rsidP="00B1615E">
      <w:pPr>
        <w:jc w:val="both"/>
        <w:rPr>
          <w:rFonts w:eastAsia="TimesNewRomanPSMT"/>
          <w:color w:val="auto"/>
        </w:rPr>
      </w:pPr>
    </w:p>
    <w:p w:rsidR="00221C6F" w:rsidRPr="000308EC" w:rsidRDefault="00221C6F" w:rsidP="00B1615E">
      <w:pPr>
        <w:jc w:val="both"/>
        <w:rPr>
          <w:rFonts w:eastAsia="TimesNewRomanPSMT"/>
          <w:color w:val="auto"/>
        </w:rPr>
      </w:pPr>
    </w:p>
    <w:tbl>
      <w:tblPr>
        <w:tblW w:w="9272" w:type="dxa"/>
        <w:tblInd w:w="-15" w:type="dxa"/>
        <w:tblLayout w:type="fixed"/>
        <w:tblLook w:val="0000"/>
      </w:tblPr>
      <w:tblGrid>
        <w:gridCol w:w="1553"/>
        <w:gridCol w:w="6129"/>
        <w:gridCol w:w="1590"/>
      </w:tblGrid>
      <w:tr w:rsidR="00221C6F"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0308EC" w:rsidRDefault="00221C6F" w:rsidP="00937FC9">
            <w:pPr>
              <w:jc w:val="center"/>
              <w:rPr>
                <w:rFonts w:eastAsia="TimesNewRomanPSMT"/>
                <w:b/>
                <w:i/>
                <w:color w:val="auto"/>
              </w:rPr>
            </w:pPr>
            <w:bookmarkStart w:id="0" w:name="_GoBack"/>
            <w:bookmarkEnd w:id="0"/>
            <w:r w:rsidRPr="000308EC">
              <w:rPr>
                <w:rFonts w:eastAsia="TimesNewRomanPSMT"/>
                <w:b/>
                <w:i/>
                <w:color w:val="auto"/>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Pr="000308EC" w:rsidRDefault="00221C6F" w:rsidP="00937FC9">
            <w:pPr>
              <w:jc w:val="center"/>
              <w:rPr>
                <w:rFonts w:eastAsia="TimesNewRomanPSMT"/>
                <w:b/>
                <w:i/>
                <w:color w:val="auto"/>
              </w:rPr>
            </w:pPr>
            <w:r w:rsidRPr="000308EC">
              <w:rPr>
                <w:rFonts w:eastAsia="TimesNewRomanPSMT"/>
                <w:b/>
                <w:i/>
                <w:color w:val="auto"/>
              </w:rPr>
              <w:t>Назив</w:t>
            </w:r>
            <w:r w:rsidRPr="000308EC">
              <w:rPr>
                <w:rFonts w:eastAsia="TimesNewRomanPSMT"/>
                <w:b/>
                <w:i/>
                <w:color w:val="auto"/>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308EC" w:rsidRDefault="00221C6F" w:rsidP="00937FC9">
            <w:pPr>
              <w:jc w:val="center"/>
              <w:rPr>
                <w:bCs/>
                <w:iCs/>
                <w:color w:val="auto"/>
              </w:rPr>
            </w:pPr>
            <w:r w:rsidRPr="000308EC">
              <w:rPr>
                <w:rFonts w:eastAsia="TimesNewRomanPSMT"/>
                <w:b/>
                <w:i/>
                <w:color w:val="auto"/>
              </w:rPr>
              <w:t>Страна</w:t>
            </w:r>
          </w:p>
        </w:tc>
      </w:tr>
      <w:tr w:rsidR="00221C6F"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0308EC" w:rsidRDefault="00221C6F" w:rsidP="00937FC9">
            <w:pPr>
              <w:snapToGrid w:val="0"/>
              <w:jc w:val="center"/>
              <w:rPr>
                <w:rFonts w:eastAsia="TimesNewRomanPSMT"/>
                <w:color w:val="auto"/>
              </w:rPr>
            </w:pPr>
            <w:r w:rsidRPr="000308EC">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rFonts w:eastAsia="TimesNewRomanPSMT"/>
                <w:color w:val="auto"/>
              </w:rPr>
            </w:pPr>
            <w:r w:rsidRPr="000308EC">
              <w:rPr>
                <w:rFonts w:eastAsia="TimesNewRomanPSMT"/>
                <w:color w:val="auto"/>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308EC" w:rsidRDefault="00221C6F" w:rsidP="00937FC9">
            <w:pPr>
              <w:snapToGrid w:val="0"/>
              <w:jc w:val="center"/>
              <w:rPr>
                <w:bCs/>
                <w:iCs/>
                <w:color w:val="auto"/>
              </w:rPr>
            </w:pPr>
            <w:r w:rsidRPr="000308EC">
              <w:rPr>
                <w:rFonts w:eastAsia="TimesNewRomanPSMT"/>
                <w:color w:val="auto"/>
              </w:rPr>
              <w:t>3</w:t>
            </w:r>
          </w:p>
        </w:tc>
      </w:tr>
      <w:tr w:rsidR="00221C6F" w:rsidRPr="000308EC" w:rsidTr="00AF261B">
        <w:trPr>
          <w:trHeight w:val="273"/>
        </w:trPr>
        <w:tc>
          <w:tcPr>
            <w:tcW w:w="1553" w:type="dxa"/>
            <w:tcBorders>
              <w:top w:val="single" w:sz="4" w:space="0" w:color="000000"/>
              <w:left w:val="single" w:sz="4" w:space="0" w:color="000000"/>
              <w:bottom w:val="single" w:sz="4" w:space="0" w:color="000000"/>
            </w:tcBorders>
            <w:shd w:val="clear" w:color="auto" w:fill="auto"/>
            <w:vAlign w:val="center"/>
          </w:tcPr>
          <w:p w:rsidR="00221C6F" w:rsidRPr="000308EC" w:rsidRDefault="00221C6F" w:rsidP="00937FC9">
            <w:pPr>
              <w:snapToGrid w:val="0"/>
              <w:jc w:val="center"/>
              <w:rPr>
                <w:rFonts w:eastAsia="TimesNewRomanPSMT"/>
                <w:color w:val="auto"/>
              </w:rPr>
            </w:pPr>
            <w:r w:rsidRPr="000308EC">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rFonts w:eastAsia="TimesNewRomanPSMT"/>
                <w:color w:val="auto"/>
              </w:rPr>
            </w:pPr>
            <w:r w:rsidRPr="000308EC">
              <w:rPr>
                <w:rFonts w:eastAsia="TimesNewRomanPSMT"/>
                <w:color w:val="auto"/>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308EC" w:rsidRDefault="00EA5A72" w:rsidP="00937FC9">
            <w:pPr>
              <w:snapToGrid w:val="0"/>
              <w:jc w:val="center"/>
              <w:rPr>
                <w:rFonts w:eastAsia="TimesNewRomanPSMT"/>
                <w:color w:val="auto"/>
              </w:rPr>
            </w:pPr>
            <w:r w:rsidRPr="000308EC">
              <w:rPr>
                <w:rFonts w:eastAsia="TimesNewRomanPSMT"/>
                <w:color w:val="auto"/>
              </w:rPr>
              <w:t>3</w:t>
            </w:r>
          </w:p>
        </w:tc>
      </w:tr>
      <w:tr w:rsidR="00221C6F" w:rsidRPr="000308EC" w:rsidTr="007875D7">
        <w:trPr>
          <w:trHeight w:val="561"/>
        </w:trPr>
        <w:tc>
          <w:tcPr>
            <w:tcW w:w="1553" w:type="dxa"/>
            <w:tcBorders>
              <w:top w:val="single" w:sz="4" w:space="0" w:color="000000"/>
              <w:left w:val="single" w:sz="4" w:space="0" w:color="000000"/>
              <w:bottom w:val="single" w:sz="4" w:space="0" w:color="000000"/>
            </w:tcBorders>
            <w:shd w:val="clear" w:color="auto" w:fill="auto"/>
            <w:vAlign w:val="center"/>
          </w:tcPr>
          <w:p w:rsidR="00221C6F" w:rsidRPr="000308EC" w:rsidRDefault="00221C6F" w:rsidP="00937FC9">
            <w:pPr>
              <w:snapToGrid w:val="0"/>
              <w:jc w:val="center"/>
              <w:rPr>
                <w:rFonts w:eastAsia="TimesNewRomanPSMT"/>
                <w:color w:val="auto"/>
              </w:rPr>
            </w:pPr>
            <w:r w:rsidRPr="000308EC">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rFonts w:eastAsia="TimesNewRomanPSMT"/>
                <w:color w:val="auto"/>
                <w:lang w:val="sr-Cyrl-CS"/>
              </w:rPr>
            </w:pPr>
            <w:r w:rsidRPr="000308EC">
              <w:rPr>
                <w:rFonts w:eastAsia="TimesNewRomanPSMT"/>
                <w:color w:val="auto"/>
              </w:rPr>
              <w:t xml:space="preserve">Врста, </w:t>
            </w:r>
            <w:r w:rsidR="001C6467" w:rsidRPr="000308EC">
              <w:rPr>
                <w:rFonts w:eastAsia="TimesNewRomanPSMT"/>
                <w:color w:val="auto"/>
                <w:lang w:val="sr-Cyrl-CS"/>
              </w:rPr>
              <w:t xml:space="preserve">техничка документација, </w:t>
            </w:r>
            <w:r w:rsidRPr="000308EC">
              <w:rPr>
                <w:rFonts w:eastAsia="TimesNewRomanPSMT"/>
                <w:color w:val="auto"/>
              </w:rPr>
              <w:t>техни</w:t>
            </w:r>
            <w:r w:rsidR="00EA5A72" w:rsidRPr="000308EC">
              <w:rPr>
                <w:rFonts w:eastAsia="TimesNewRomanPSMT"/>
                <w:color w:val="auto"/>
              </w:rPr>
              <w:t>чке карактеристике</w:t>
            </w:r>
            <w:r w:rsidR="00AF261B" w:rsidRPr="000308EC">
              <w:rPr>
                <w:rFonts w:eastAsia="TimesNewRomanPSMT"/>
                <w:color w:val="auto"/>
              </w:rPr>
              <w:t xml:space="preserve"> (спецификације</w:t>
            </w:r>
            <w:r w:rsidR="00E1417F" w:rsidRPr="000308EC">
              <w:rPr>
                <w:rFonts w:eastAsia="TimesNewRomanPSMT"/>
                <w:color w:val="auto"/>
              </w:rPr>
              <w:t>)</w:t>
            </w:r>
            <w:r w:rsidR="00EA5A72" w:rsidRPr="000308EC">
              <w:rPr>
                <w:rFonts w:eastAsia="TimesNewRomanPSMT"/>
                <w:color w:val="auto"/>
              </w:rPr>
              <w:t xml:space="preserve">, </w:t>
            </w:r>
            <w:r w:rsidRPr="000308EC">
              <w:rPr>
                <w:rFonts w:eastAsia="TimesNewRomanPSMT"/>
                <w:color w:val="auto"/>
              </w:rPr>
              <w:t xml:space="preserve">количина и опис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308EC" w:rsidRDefault="007875D7" w:rsidP="00937FC9">
            <w:pPr>
              <w:snapToGrid w:val="0"/>
              <w:jc w:val="center"/>
              <w:rPr>
                <w:rFonts w:eastAsia="TimesNewRomanPSMT"/>
                <w:color w:val="auto"/>
              </w:rPr>
            </w:pPr>
            <w:r w:rsidRPr="000308EC">
              <w:rPr>
                <w:rFonts w:eastAsia="TimesNewRomanPSMT"/>
                <w:color w:val="auto"/>
              </w:rPr>
              <w:t>4</w:t>
            </w:r>
          </w:p>
        </w:tc>
      </w:tr>
      <w:tr w:rsidR="00221C6F"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0308EC" w:rsidRDefault="00221C6F" w:rsidP="00937FC9">
            <w:pPr>
              <w:snapToGrid w:val="0"/>
              <w:jc w:val="center"/>
              <w:rPr>
                <w:rFonts w:eastAsia="TimesNewRomanPSMT"/>
                <w:color w:val="auto"/>
              </w:rPr>
            </w:pPr>
          </w:p>
          <w:p w:rsidR="00221C6F" w:rsidRPr="000308EC" w:rsidRDefault="001C6467" w:rsidP="00937FC9">
            <w:pPr>
              <w:snapToGrid w:val="0"/>
              <w:jc w:val="center"/>
              <w:rPr>
                <w:rFonts w:eastAsia="TimesNewRomanPSMT"/>
                <w:color w:val="auto"/>
              </w:rPr>
            </w:pPr>
            <w:r w:rsidRPr="000308EC">
              <w:rPr>
                <w:rFonts w:eastAsia="TimesNewRomanPSMT"/>
                <w:color w:val="auto"/>
              </w:rPr>
              <w:t>I</w:t>
            </w:r>
            <w:r w:rsidR="00221C6F" w:rsidRPr="000308EC">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rsidR="005271B3" w:rsidRPr="000308EC" w:rsidRDefault="00BC2FD4" w:rsidP="00B1615E">
            <w:pPr>
              <w:snapToGrid w:val="0"/>
              <w:jc w:val="both"/>
              <w:rPr>
                <w:rFonts w:eastAsia="TimesNewRomanPSMT"/>
                <w:color w:val="auto"/>
                <w:lang w:val="sr-Cyrl-CS"/>
              </w:rPr>
            </w:pPr>
            <w:r w:rsidRPr="000308EC">
              <w:rPr>
                <w:rFonts w:eastAsia="TimesNewRomanPSMT"/>
                <w:color w:val="auto"/>
              </w:rPr>
              <w:t>Услов</w:t>
            </w:r>
            <w:r w:rsidRPr="000308EC">
              <w:rPr>
                <w:rFonts w:eastAsia="TimesNewRomanPSMT"/>
                <w:color w:val="auto"/>
                <w:lang w:val="sr-Cyrl-CS"/>
              </w:rPr>
              <w:t>и и упутство како се доказује испуњеност услова</w:t>
            </w:r>
            <w:r w:rsidR="00EA5A72" w:rsidRPr="000308EC">
              <w:rPr>
                <w:rFonts w:eastAsia="TimesNewRomanPSMT"/>
                <w:color w:val="auto"/>
              </w:rPr>
              <w:t xml:space="preserve"> и образац изјаве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308EC" w:rsidRDefault="007875D7" w:rsidP="00937FC9">
            <w:pPr>
              <w:snapToGrid w:val="0"/>
              <w:jc w:val="center"/>
              <w:rPr>
                <w:rFonts w:eastAsia="TimesNewRomanPSMT"/>
                <w:color w:val="auto"/>
              </w:rPr>
            </w:pPr>
            <w:r w:rsidRPr="000308EC">
              <w:rPr>
                <w:rFonts w:eastAsia="TimesNewRomanPSMT"/>
                <w:color w:val="auto"/>
              </w:rPr>
              <w:t>7</w:t>
            </w:r>
          </w:p>
        </w:tc>
      </w:tr>
      <w:tr w:rsidR="00221C6F"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0308EC" w:rsidRDefault="00EA5A72" w:rsidP="00937FC9">
            <w:pPr>
              <w:snapToGrid w:val="0"/>
              <w:jc w:val="center"/>
              <w:rPr>
                <w:rFonts w:eastAsia="TimesNewRomanPSMT"/>
                <w:color w:val="auto"/>
              </w:rPr>
            </w:pPr>
            <w:r w:rsidRPr="000308EC">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rFonts w:eastAsia="TimesNewRomanPSMT"/>
                <w:color w:val="auto"/>
              </w:rPr>
            </w:pPr>
            <w:r w:rsidRPr="000308EC">
              <w:rPr>
                <w:rFonts w:eastAsia="TimesNewRomanPSMT"/>
                <w:color w:val="auto"/>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308EC" w:rsidRDefault="007875D7" w:rsidP="00937FC9">
            <w:pPr>
              <w:snapToGrid w:val="0"/>
              <w:jc w:val="center"/>
              <w:rPr>
                <w:rFonts w:eastAsia="TimesNewRomanPSMT"/>
                <w:color w:val="auto"/>
              </w:rPr>
            </w:pPr>
            <w:r w:rsidRPr="000308EC">
              <w:rPr>
                <w:rFonts w:eastAsia="TimesNewRomanPSMT"/>
                <w:color w:val="auto"/>
              </w:rPr>
              <w:t>12</w:t>
            </w:r>
          </w:p>
        </w:tc>
      </w:tr>
      <w:tr w:rsidR="00221C6F"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0308EC" w:rsidRDefault="00221C6F" w:rsidP="00937FC9">
            <w:pPr>
              <w:snapToGrid w:val="0"/>
              <w:jc w:val="center"/>
              <w:rPr>
                <w:rFonts w:eastAsia="TimesNewRomanPSMT"/>
                <w:color w:val="auto"/>
                <w:lang w:val="sr-Cyrl-CS"/>
              </w:rPr>
            </w:pPr>
            <w:r w:rsidRPr="000308EC">
              <w:rPr>
                <w:rFonts w:eastAsia="TimesNewRomanPSMT"/>
                <w:color w:val="auto"/>
              </w:rPr>
              <w:t>VI</w:t>
            </w:r>
          </w:p>
        </w:tc>
        <w:tc>
          <w:tcPr>
            <w:tcW w:w="6129"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rFonts w:eastAsia="TimesNewRomanPSMT"/>
                <w:color w:val="auto"/>
              </w:rPr>
            </w:pPr>
            <w:r w:rsidRPr="000308EC">
              <w:rPr>
                <w:rFonts w:eastAsia="TimesNewRomanPSMT"/>
                <w:color w:val="auto"/>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308EC" w:rsidRDefault="007875D7" w:rsidP="00937FC9">
            <w:pPr>
              <w:snapToGrid w:val="0"/>
              <w:jc w:val="center"/>
              <w:rPr>
                <w:rFonts w:eastAsia="TimesNewRomanPSMT"/>
                <w:color w:val="auto"/>
              </w:rPr>
            </w:pPr>
            <w:r w:rsidRPr="000308EC">
              <w:rPr>
                <w:rFonts w:eastAsia="TimesNewRomanPSMT"/>
                <w:color w:val="auto"/>
              </w:rPr>
              <w:t>17</w:t>
            </w:r>
          </w:p>
        </w:tc>
      </w:tr>
      <w:tr w:rsidR="009201A3"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9201A3" w:rsidRPr="000308EC" w:rsidRDefault="009201A3" w:rsidP="00937FC9">
            <w:pPr>
              <w:snapToGrid w:val="0"/>
              <w:jc w:val="center"/>
              <w:rPr>
                <w:rFonts w:eastAsia="TimesNewRomanPSMT"/>
                <w:color w:val="auto"/>
              </w:rPr>
            </w:pPr>
            <w:r w:rsidRPr="000308EC">
              <w:rPr>
                <w:rFonts w:eastAsia="TimesNewRomanPSMT"/>
                <w:color w:val="auto"/>
              </w:rPr>
              <w:t>VII</w:t>
            </w:r>
          </w:p>
        </w:tc>
        <w:tc>
          <w:tcPr>
            <w:tcW w:w="6129" w:type="dxa"/>
            <w:tcBorders>
              <w:top w:val="single" w:sz="4" w:space="0" w:color="000000"/>
              <w:left w:val="single" w:sz="4" w:space="0" w:color="000000"/>
              <w:bottom w:val="single" w:sz="4" w:space="0" w:color="000000"/>
            </w:tcBorders>
            <w:shd w:val="clear" w:color="auto" w:fill="auto"/>
          </w:tcPr>
          <w:p w:rsidR="009201A3" w:rsidRPr="000308EC" w:rsidRDefault="00505013" w:rsidP="00B1615E">
            <w:pPr>
              <w:snapToGrid w:val="0"/>
              <w:jc w:val="both"/>
              <w:rPr>
                <w:rFonts w:eastAsia="TimesNewRomanPSMT"/>
                <w:color w:val="auto"/>
                <w:lang w:val="sr-Cyrl-CS"/>
              </w:rPr>
            </w:pPr>
            <w:r w:rsidRPr="000308EC">
              <w:rPr>
                <w:rFonts w:eastAsia="TimesNewRomanPSMT"/>
                <w:color w:val="auto"/>
                <w:lang w:val="sr-Cyrl-CS"/>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1A3" w:rsidRPr="000308EC" w:rsidRDefault="0057108E" w:rsidP="00937FC9">
            <w:pPr>
              <w:snapToGrid w:val="0"/>
              <w:jc w:val="center"/>
              <w:rPr>
                <w:rFonts w:eastAsia="TimesNewRomanPSMT"/>
                <w:color w:val="auto"/>
              </w:rPr>
            </w:pPr>
            <w:r w:rsidRPr="000308EC">
              <w:rPr>
                <w:rFonts w:eastAsia="TimesNewRomanPSMT"/>
                <w:color w:val="auto"/>
              </w:rPr>
              <w:t>20</w:t>
            </w:r>
          </w:p>
        </w:tc>
      </w:tr>
      <w:tr w:rsidR="00221C6F"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0308EC" w:rsidRDefault="00E80BD3" w:rsidP="00937FC9">
            <w:pPr>
              <w:snapToGrid w:val="0"/>
              <w:jc w:val="center"/>
              <w:rPr>
                <w:rFonts w:eastAsia="TimesNewRomanPSMT"/>
                <w:color w:val="auto"/>
                <w:lang w:val="sr-Cyrl-CS"/>
              </w:rPr>
            </w:pPr>
            <w:r w:rsidRPr="000308EC">
              <w:rPr>
                <w:rFonts w:eastAsia="TimesNewRomanPSMT"/>
                <w:color w:val="auto"/>
              </w:rPr>
              <w:t>VII</w:t>
            </w:r>
            <w:r w:rsidR="009201A3" w:rsidRPr="000308EC">
              <w:rPr>
                <w:rFonts w:eastAsia="TimesNewRomanPSMT"/>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rFonts w:eastAsia="TimesNewRomanPSMT"/>
                <w:color w:val="auto"/>
              </w:rPr>
            </w:pPr>
            <w:r w:rsidRPr="000308EC">
              <w:rPr>
                <w:rFonts w:eastAsia="TimesNewRomanPSMT"/>
                <w:color w:val="auto"/>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308EC" w:rsidRDefault="007875D7" w:rsidP="00937FC9">
            <w:pPr>
              <w:snapToGrid w:val="0"/>
              <w:jc w:val="center"/>
              <w:rPr>
                <w:rFonts w:eastAsia="TimesNewRomanPSMT"/>
                <w:color w:val="auto"/>
              </w:rPr>
            </w:pPr>
            <w:r w:rsidRPr="000308EC">
              <w:rPr>
                <w:rFonts w:eastAsia="TimesNewRomanPSMT"/>
                <w:color w:val="auto"/>
              </w:rPr>
              <w:t>22</w:t>
            </w:r>
          </w:p>
        </w:tc>
      </w:tr>
      <w:tr w:rsidR="00221C6F"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221C6F" w:rsidRPr="000308EC" w:rsidRDefault="009201A3" w:rsidP="00937FC9">
            <w:pPr>
              <w:snapToGrid w:val="0"/>
              <w:jc w:val="center"/>
              <w:rPr>
                <w:rFonts w:eastAsia="TimesNewRomanPSMT"/>
                <w:color w:val="auto"/>
              </w:rPr>
            </w:pPr>
            <w:r w:rsidRPr="000308EC">
              <w:rPr>
                <w:rFonts w:eastAsia="TimesNewRomanPSMT"/>
                <w:color w:val="auto"/>
              </w:rPr>
              <w:t>IX</w:t>
            </w:r>
          </w:p>
        </w:tc>
        <w:tc>
          <w:tcPr>
            <w:tcW w:w="6129"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rFonts w:eastAsia="TimesNewRomanPSMT"/>
                <w:color w:val="auto"/>
              </w:rPr>
            </w:pPr>
            <w:r w:rsidRPr="000308EC">
              <w:rPr>
                <w:rFonts w:eastAsia="TimesNewRomanPSMT"/>
                <w:color w:val="auto"/>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308EC" w:rsidRDefault="007875D7" w:rsidP="00937FC9">
            <w:pPr>
              <w:snapToGrid w:val="0"/>
              <w:jc w:val="center"/>
              <w:rPr>
                <w:rFonts w:eastAsia="TimesNewRomanPSMT"/>
                <w:color w:val="auto"/>
              </w:rPr>
            </w:pPr>
            <w:r w:rsidRPr="000308EC">
              <w:rPr>
                <w:rFonts w:eastAsia="TimesNewRomanPSMT"/>
                <w:color w:val="auto"/>
              </w:rPr>
              <w:t>25</w:t>
            </w:r>
          </w:p>
        </w:tc>
      </w:tr>
      <w:tr w:rsidR="00E1417F"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E1417F" w:rsidRPr="000308EC" w:rsidRDefault="009201A3" w:rsidP="00937FC9">
            <w:pPr>
              <w:snapToGrid w:val="0"/>
              <w:jc w:val="center"/>
              <w:rPr>
                <w:rFonts w:eastAsia="TimesNewRomanPSMT"/>
                <w:color w:val="auto"/>
              </w:rPr>
            </w:pPr>
            <w:r w:rsidRPr="000308EC">
              <w:rPr>
                <w:rFonts w:eastAsia="TimesNewRomanPSMT"/>
                <w:color w:val="auto"/>
              </w:rPr>
              <w:t>X</w:t>
            </w:r>
          </w:p>
        </w:tc>
        <w:tc>
          <w:tcPr>
            <w:tcW w:w="6129" w:type="dxa"/>
            <w:tcBorders>
              <w:top w:val="single" w:sz="4" w:space="0" w:color="000000"/>
              <w:left w:val="single" w:sz="4" w:space="0" w:color="000000"/>
              <w:bottom w:val="single" w:sz="4" w:space="0" w:color="000000"/>
            </w:tcBorders>
            <w:shd w:val="clear" w:color="auto" w:fill="auto"/>
          </w:tcPr>
          <w:p w:rsidR="00E1417F" w:rsidRPr="000308EC" w:rsidRDefault="00E1417F" w:rsidP="00B1615E">
            <w:pPr>
              <w:snapToGrid w:val="0"/>
              <w:jc w:val="both"/>
              <w:rPr>
                <w:rFonts w:eastAsia="TimesNewRomanPSMT"/>
                <w:color w:val="auto"/>
              </w:rPr>
            </w:pPr>
            <w:r w:rsidRPr="000308EC">
              <w:rPr>
                <w:rFonts w:eastAsia="TimesNewRomanPSMT"/>
                <w:color w:val="auto"/>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17F" w:rsidRPr="000308EC" w:rsidRDefault="007875D7" w:rsidP="00937FC9">
            <w:pPr>
              <w:snapToGrid w:val="0"/>
              <w:jc w:val="center"/>
              <w:rPr>
                <w:rFonts w:eastAsia="TimesNewRomanPSMT"/>
                <w:color w:val="auto"/>
              </w:rPr>
            </w:pPr>
            <w:r w:rsidRPr="000308EC">
              <w:rPr>
                <w:rFonts w:eastAsia="TimesNewRomanPSMT"/>
                <w:color w:val="auto"/>
              </w:rPr>
              <w:t>26</w:t>
            </w:r>
          </w:p>
        </w:tc>
      </w:tr>
      <w:tr w:rsidR="00582090" w:rsidRPr="000308EC" w:rsidTr="00937FC9">
        <w:tc>
          <w:tcPr>
            <w:tcW w:w="1553" w:type="dxa"/>
            <w:tcBorders>
              <w:top w:val="single" w:sz="4" w:space="0" w:color="000000"/>
              <w:left w:val="single" w:sz="4" w:space="0" w:color="000000"/>
              <w:bottom w:val="single" w:sz="4" w:space="0" w:color="000000"/>
            </w:tcBorders>
            <w:shd w:val="clear" w:color="auto" w:fill="auto"/>
            <w:vAlign w:val="center"/>
          </w:tcPr>
          <w:p w:rsidR="00582090" w:rsidRPr="000308EC" w:rsidRDefault="00582090" w:rsidP="00937FC9">
            <w:pPr>
              <w:snapToGrid w:val="0"/>
              <w:jc w:val="center"/>
              <w:rPr>
                <w:rFonts w:eastAsia="TimesNewRomanPSMT"/>
                <w:color w:val="auto"/>
              </w:rPr>
            </w:pPr>
            <w:r w:rsidRPr="000308EC">
              <w:rPr>
                <w:rFonts w:eastAsia="TimesNewRomanPSMT"/>
                <w:color w:val="auto"/>
              </w:rPr>
              <w:t>XI</w:t>
            </w:r>
          </w:p>
        </w:tc>
        <w:tc>
          <w:tcPr>
            <w:tcW w:w="6129" w:type="dxa"/>
            <w:tcBorders>
              <w:top w:val="single" w:sz="4" w:space="0" w:color="000000"/>
              <w:left w:val="single" w:sz="4" w:space="0" w:color="000000"/>
              <w:bottom w:val="single" w:sz="4" w:space="0" w:color="000000"/>
            </w:tcBorders>
            <w:shd w:val="clear" w:color="auto" w:fill="auto"/>
          </w:tcPr>
          <w:p w:rsidR="00582090" w:rsidRPr="000308EC" w:rsidRDefault="00582090" w:rsidP="00B1615E">
            <w:pPr>
              <w:snapToGrid w:val="0"/>
              <w:jc w:val="both"/>
              <w:rPr>
                <w:rFonts w:eastAsia="TimesNewRomanPSMT"/>
                <w:color w:val="auto"/>
                <w:lang w:val="sr-Cyrl-CS"/>
              </w:rPr>
            </w:pPr>
            <w:r w:rsidRPr="000308EC">
              <w:rPr>
                <w:rFonts w:eastAsia="TimesNewRomanPSMT"/>
                <w:color w:val="auto"/>
                <w:lang w:val="sr-Cyrl-CS"/>
              </w:rPr>
              <w:t>Образац изјаве из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090" w:rsidRPr="000308EC" w:rsidRDefault="007875D7" w:rsidP="00937FC9">
            <w:pPr>
              <w:snapToGrid w:val="0"/>
              <w:jc w:val="center"/>
              <w:rPr>
                <w:rFonts w:eastAsia="TimesNewRomanPSMT"/>
                <w:color w:val="auto"/>
              </w:rPr>
            </w:pPr>
            <w:r w:rsidRPr="000308EC">
              <w:rPr>
                <w:rFonts w:eastAsia="TimesNewRomanPSMT"/>
                <w:color w:val="auto"/>
              </w:rPr>
              <w:t>27</w:t>
            </w:r>
          </w:p>
        </w:tc>
      </w:tr>
    </w:tbl>
    <w:p w:rsidR="00221C6F" w:rsidRPr="000308EC" w:rsidRDefault="00221C6F" w:rsidP="00B1615E">
      <w:pPr>
        <w:jc w:val="both"/>
        <w:rPr>
          <w:color w:val="auto"/>
        </w:rPr>
      </w:pPr>
    </w:p>
    <w:p w:rsidR="00221C6F" w:rsidRPr="000308EC" w:rsidRDefault="00221C6F" w:rsidP="00B1615E">
      <w:pPr>
        <w:jc w:val="both"/>
        <w:rPr>
          <w:rFonts w:eastAsia="TimesNewRomanPSMT"/>
          <w:color w:val="auto"/>
        </w:rPr>
      </w:pPr>
    </w:p>
    <w:p w:rsidR="00221C6F" w:rsidRPr="000308EC" w:rsidRDefault="00221C6F" w:rsidP="00B1615E">
      <w:pPr>
        <w:jc w:val="both"/>
        <w:rPr>
          <w:rFonts w:eastAsia="TimesNewRomanPSMT"/>
          <w:color w:val="auto"/>
        </w:rPr>
      </w:pPr>
    </w:p>
    <w:p w:rsidR="00221C6F" w:rsidRPr="000308EC" w:rsidRDefault="00221C6F" w:rsidP="00B1615E">
      <w:pPr>
        <w:jc w:val="both"/>
        <w:rPr>
          <w:rFonts w:eastAsia="TimesNewRomanPSMT"/>
          <w:color w:val="auto"/>
          <w:lang w:val="sr-Cyrl-CS"/>
        </w:rPr>
      </w:pPr>
    </w:p>
    <w:p w:rsidR="00114409" w:rsidRPr="000308EC" w:rsidRDefault="00114409" w:rsidP="00B1615E">
      <w:pPr>
        <w:jc w:val="both"/>
        <w:rPr>
          <w:rFonts w:eastAsia="TimesNewRomanPSMT"/>
          <w:color w:val="auto"/>
          <w:lang w:val="sr-Cyrl-CS"/>
        </w:rPr>
      </w:pPr>
    </w:p>
    <w:p w:rsidR="007875D7" w:rsidRPr="000308EC" w:rsidRDefault="007875D7" w:rsidP="00B1615E">
      <w:pPr>
        <w:jc w:val="both"/>
        <w:rPr>
          <w:rFonts w:eastAsia="TimesNewRomanPSMT"/>
          <w:color w:val="auto"/>
          <w:lang w:val="sr-Cyrl-CS"/>
        </w:rPr>
      </w:pPr>
    </w:p>
    <w:p w:rsidR="007875D7" w:rsidRPr="000308EC" w:rsidRDefault="007875D7" w:rsidP="00B1615E">
      <w:pPr>
        <w:jc w:val="both"/>
        <w:rPr>
          <w:rFonts w:eastAsia="TimesNewRomanPSMT"/>
          <w:color w:val="auto"/>
          <w:lang w:val="sr-Cyrl-CS"/>
        </w:rPr>
      </w:pPr>
    </w:p>
    <w:p w:rsidR="007875D7" w:rsidRPr="000308EC" w:rsidRDefault="007875D7" w:rsidP="00B1615E">
      <w:pPr>
        <w:jc w:val="both"/>
        <w:rPr>
          <w:rFonts w:eastAsia="TimesNewRomanPSMT"/>
          <w:color w:val="auto"/>
          <w:lang w:val="sr-Cyrl-CS"/>
        </w:rPr>
      </w:pPr>
    </w:p>
    <w:p w:rsidR="007875D7" w:rsidRPr="000308EC" w:rsidRDefault="007875D7" w:rsidP="00B1615E">
      <w:pPr>
        <w:jc w:val="both"/>
        <w:rPr>
          <w:rFonts w:eastAsia="TimesNewRomanPSMT"/>
          <w:color w:val="auto"/>
          <w:lang w:val="sr-Cyrl-CS"/>
        </w:rPr>
      </w:pPr>
    </w:p>
    <w:p w:rsidR="00314D13" w:rsidRPr="000308EC" w:rsidRDefault="00314D13" w:rsidP="00B1615E">
      <w:pPr>
        <w:jc w:val="both"/>
        <w:rPr>
          <w:rFonts w:eastAsia="TimesNewRomanPSMT"/>
          <w:color w:val="auto"/>
          <w:lang w:val="sr-Cyrl-CS"/>
        </w:rPr>
      </w:pPr>
    </w:p>
    <w:p w:rsidR="00114409" w:rsidRPr="000308EC" w:rsidRDefault="00114409" w:rsidP="00B1615E">
      <w:pPr>
        <w:jc w:val="both"/>
        <w:rPr>
          <w:rFonts w:eastAsia="TimesNewRomanPSMT"/>
          <w:color w:val="auto"/>
          <w:lang w:val="sr-Cyrl-CS"/>
        </w:rPr>
      </w:pPr>
    </w:p>
    <w:p w:rsidR="00084C33" w:rsidRPr="000308EC" w:rsidRDefault="00084C33" w:rsidP="00B1615E">
      <w:pPr>
        <w:jc w:val="both"/>
        <w:rPr>
          <w:rFonts w:eastAsia="TimesNewRomanPSMT"/>
          <w:color w:val="auto"/>
          <w:lang w:val="sr-Cyrl-CS"/>
        </w:rPr>
      </w:pPr>
    </w:p>
    <w:p w:rsidR="00166A23" w:rsidRPr="000308EC" w:rsidRDefault="00166A23" w:rsidP="00166A23">
      <w:pPr>
        <w:jc w:val="center"/>
        <w:rPr>
          <w:b/>
          <w:bCs/>
          <w:i/>
          <w:iCs/>
          <w:color w:val="auto"/>
        </w:rPr>
      </w:pPr>
      <w:r w:rsidRPr="000308EC">
        <w:rPr>
          <w:b/>
          <w:bCs/>
          <w:i/>
          <w:iCs/>
          <w:color w:val="auto"/>
        </w:rPr>
        <w:t>I  ОПШТИ ПОДАЦИ О ЈАВНОЈ НАБАВЦИ</w:t>
      </w:r>
    </w:p>
    <w:p w:rsidR="00166A23" w:rsidRPr="000308EC" w:rsidRDefault="00166A23" w:rsidP="00166A23">
      <w:pPr>
        <w:jc w:val="center"/>
        <w:rPr>
          <w:b/>
          <w:bCs/>
          <w:i/>
          <w:iCs/>
          <w:color w:val="auto"/>
        </w:rPr>
      </w:pPr>
    </w:p>
    <w:p w:rsidR="00221C6F" w:rsidRPr="000308EC" w:rsidRDefault="00221C6F" w:rsidP="00B1615E">
      <w:pPr>
        <w:jc w:val="both"/>
        <w:rPr>
          <w:b/>
          <w:bCs/>
          <w:i/>
          <w:iCs/>
          <w:color w:val="auto"/>
        </w:rPr>
      </w:pPr>
    </w:p>
    <w:p w:rsidR="00B8769C" w:rsidRPr="000308EC" w:rsidRDefault="00B8769C" w:rsidP="00B8769C">
      <w:pPr>
        <w:jc w:val="both"/>
        <w:rPr>
          <w:color w:val="auto"/>
        </w:rPr>
      </w:pPr>
      <w:r w:rsidRPr="000308EC">
        <w:rPr>
          <w:b/>
          <w:bCs/>
          <w:color w:val="auto"/>
        </w:rPr>
        <w:t>1. Подаци о наручиоцу</w:t>
      </w:r>
    </w:p>
    <w:p w:rsidR="00B8769C" w:rsidRPr="000308EC" w:rsidRDefault="00B8769C" w:rsidP="00B8769C">
      <w:pPr>
        <w:jc w:val="both"/>
        <w:rPr>
          <w:color w:val="auto"/>
          <w:lang w:val="sr-Cyrl-CS"/>
        </w:rPr>
      </w:pPr>
      <w:r w:rsidRPr="000308EC">
        <w:rPr>
          <w:color w:val="auto"/>
        </w:rPr>
        <w:t xml:space="preserve">Наручилац: </w:t>
      </w:r>
      <w:r w:rsidRPr="000308EC">
        <w:rPr>
          <w:color w:val="auto"/>
          <w:lang w:val="sr-Cyrl-CS"/>
        </w:rPr>
        <w:t xml:space="preserve">Дом здравља " Др Верољуб Цакић" Мајданпек </w:t>
      </w:r>
    </w:p>
    <w:p w:rsidR="00B8769C" w:rsidRPr="000308EC" w:rsidRDefault="00B8769C" w:rsidP="00B8769C">
      <w:pPr>
        <w:widowControl w:val="0"/>
        <w:tabs>
          <w:tab w:val="left" w:pos="360"/>
        </w:tabs>
        <w:autoSpaceDE w:val="0"/>
        <w:autoSpaceDN w:val="0"/>
        <w:adjustRightInd w:val="0"/>
        <w:jc w:val="both"/>
        <w:rPr>
          <w:color w:val="auto"/>
          <w:lang w:val="sr-Cyrl-CS"/>
        </w:rPr>
      </w:pPr>
      <w:r w:rsidRPr="000308EC">
        <w:rPr>
          <w:color w:val="auto"/>
          <w:lang w:val="sr-Cyrl-CS"/>
        </w:rPr>
        <w:t>Адреса:</w:t>
      </w:r>
      <w:r w:rsidRPr="000308EC">
        <w:rPr>
          <w:i/>
          <w:iCs/>
          <w:color w:val="auto"/>
          <w:lang w:val="sr-Cyrl-CS"/>
        </w:rPr>
        <w:t xml:space="preserve"> </w:t>
      </w:r>
      <w:r w:rsidRPr="000308EC">
        <w:rPr>
          <w:color w:val="auto"/>
          <w:lang w:val="sr-Cyrl-CS"/>
        </w:rPr>
        <w:t>Капетанска 30, Мајданпек 19250</w:t>
      </w:r>
    </w:p>
    <w:p w:rsidR="00B8769C" w:rsidRPr="000308EC" w:rsidRDefault="00B8769C" w:rsidP="00B8769C">
      <w:pPr>
        <w:jc w:val="both"/>
        <w:rPr>
          <w:color w:val="auto"/>
        </w:rPr>
      </w:pPr>
      <w:r w:rsidRPr="000308EC">
        <w:rPr>
          <w:color w:val="auto"/>
          <w:lang w:val="sr-Cyrl-CS"/>
        </w:rPr>
        <w:t>Интернет страница</w:t>
      </w:r>
      <w:r w:rsidRPr="000308EC">
        <w:rPr>
          <w:b/>
          <w:color w:val="auto"/>
        </w:rPr>
        <w:t xml:space="preserve"> </w:t>
      </w:r>
      <w:r w:rsidRPr="000308EC">
        <w:rPr>
          <w:b/>
          <w:color w:val="auto"/>
          <w:lang w:val="sr-Latn-CS"/>
        </w:rPr>
        <w:t>http://dzmpek.org.rs/</w:t>
      </w:r>
    </w:p>
    <w:p w:rsidR="00B8769C" w:rsidRPr="000308EC" w:rsidRDefault="00B8769C" w:rsidP="00B8769C">
      <w:pPr>
        <w:jc w:val="both"/>
        <w:rPr>
          <w:color w:val="auto"/>
        </w:rPr>
      </w:pPr>
      <w:r w:rsidRPr="000308EC">
        <w:rPr>
          <w:b/>
          <w:bCs/>
          <w:color w:val="auto"/>
        </w:rPr>
        <w:t>2. Врста поступка јавне набавке</w:t>
      </w:r>
    </w:p>
    <w:p w:rsidR="00B8769C" w:rsidRPr="000308EC" w:rsidRDefault="00B8769C" w:rsidP="00B8769C">
      <w:pPr>
        <w:jc w:val="both"/>
        <w:rPr>
          <w:color w:val="auto"/>
          <w:lang w:val="sr-Cyrl-CS"/>
        </w:rPr>
      </w:pPr>
      <w:r w:rsidRPr="000308EC">
        <w:rPr>
          <w:color w:val="auto"/>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8769C" w:rsidRPr="000308EC" w:rsidRDefault="00B8769C" w:rsidP="00B8769C">
      <w:pPr>
        <w:jc w:val="both"/>
        <w:rPr>
          <w:color w:val="auto"/>
        </w:rPr>
      </w:pPr>
      <w:r w:rsidRPr="000308EC">
        <w:rPr>
          <w:b/>
          <w:bCs/>
          <w:color w:val="auto"/>
        </w:rPr>
        <w:t>3. Предмет јавне набавк</w:t>
      </w:r>
    </w:p>
    <w:p w:rsidR="00B8769C" w:rsidRPr="000308EC" w:rsidRDefault="00B8769C" w:rsidP="00B8769C">
      <w:pPr>
        <w:widowControl w:val="0"/>
        <w:tabs>
          <w:tab w:val="left" w:pos="360"/>
        </w:tabs>
        <w:autoSpaceDE w:val="0"/>
        <w:autoSpaceDN w:val="0"/>
        <w:adjustRightInd w:val="0"/>
        <w:jc w:val="both"/>
        <w:rPr>
          <w:color w:val="auto"/>
          <w:lang w:val="sr-Cyrl-CS"/>
        </w:rPr>
      </w:pPr>
      <w:r w:rsidRPr="000308EC">
        <w:rPr>
          <w:color w:val="auto"/>
        </w:rPr>
        <w:t xml:space="preserve">Предмет јавне набавке </w:t>
      </w:r>
      <w:r w:rsidRPr="000308EC">
        <w:rPr>
          <w:color w:val="auto"/>
          <w:lang w:val="sr-Cyrl-CS"/>
        </w:rPr>
        <w:t>број 1-</w:t>
      </w:r>
      <w:r w:rsidR="00860424" w:rsidRPr="000308EC">
        <w:rPr>
          <w:color w:val="auto"/>
          <w:lang w:val="sr-Cyrl-CS"/>
        </w:rPr>
        <w:t>.1.2.</w:t>
      </w:r>
      <w:r w:rsidR="00860424" w:rsidRPr="000308EC">
        <w:rPr>
          <w:color w:val="auto"/>
        </w:rPr>
        <w:t>4</w:t>
      </w:r>
      <w:r w:rsidR="00860424" w:rsidRPr="000308EC">
        <w:rPr>
          <w:color w:val="auto"/>
          <w:lang w:val="sr-Cyrl-CS"/>
        </w:rPr>
        <w:t>/20</w:t>
      </w:r>
      <w:r w:rsidR="00860424" w:rsidRPr="000308EC">
        <w:rPr>
          <w:color w:val="auto"/>
        </w:rPr>
        <w:t>20</w:t>
      </w:r>
      <w:r w:rsidRPr="000308EC">
        <w:rPr>
          <w:color w:val="auto"/>
          <w:lang w:val="sr-Cyrl-CS"/>
        </w:rPr>
        <w:t xml:space="preserve"> </w:t>
      </w:r>
      <w:r w:rsidRPr="000308EC">
        <w:rPr>
          <w:color w:val="auto"/>
        </w:rPr>
        <w:t xml:space="preserve">су </w:t>
      </w:r>
      <w:r w:rsidRPr="000308EC">
        <w:rPr>
          <w:color w:val="auto"/>
          <w:lang w:val="sr-Cyrl-CS"/>
        </w:rPr>
        <w:t>УСЛУГА</w:t>
      </w:r>
      <w:r w:rsidRPr="000308EC">
        <w:rPr>
          <w:color w:val="auto"/>
        </w:rPr>
        <w:t xml:space="preserve"> </w:t>
      </w:r>
      <w:r w:rsidRPr="000308EC">
        <w:rPr>
          <w:i/>
          <w:color w:val="auto"/>
        </w:rPr>
        <w:t xml:space="preserve">–  </w:t>
      </w:r>
      <w:r w:rsidRPr="000308EC">
        <w:rPr>
          <w:color w:val="auto"/>
          <w:lang w:val="sr-Cyrl-CS"/>
        </w:rPr>
        <w:t xml:space="preserve"> </w:t>
      </w:r>
      <w:r w:rsidRPr="000308EC">
        <w:rPr>
          <w:b/>
          <w:color w:val="auto"/>
          <w:lang w:val="sr-Cyrl-CS"/>
        </w:rPr>
        <w:t>ОСИГУРАЊА ИМОВИНЕ И ЗАПОСЛЕНИХ</w:t>
      </w:r>
    </w:p>
    <w:p w:rsidR="00B8769C" w:rsidRPr="000308EC" w:rsidRDefault="00B8769C" w:rsidP="00B8769C">
      <w:pPr>
        <w:widowControl w:val="0"/>
        <w:tabs>
          <w:tab w:val="left" w:pos="360"/>
        </w:tabs>
        <w:autoSpaceDE w:val="0"/>
        <w:autoSpaceDN w:val="0"/>
        <w:adjustRightInd w:val="0"/>
        <w:jc w:val="both"/>
        <w:rPr>
          <w:b/>
          <w:color w:val="auto"/>
          <w:lang w:val="sr-Cyrl-CS"/>
        </w:rPr>
      </w:pPr>
      <w:r w:rsidRPr="000308EC">
        <w:rPr>
          <w:rFonts w:eastAsia="TimesNewRomanPS-BoldMT"/>
          <w:b/>
          <w:bCs/>
          <w:color w:val="auto"/>
          <w:lang w:val="sr-Cyrl-CS"/>
        </w:rPr>
        <w:t>ОРН:</w:t>
      </w:r>
      <w:r w:rsidRPr="000308EC">
        <w:rPr>
          <w:b/>
          <w:color w:val="auto"/>
          <w:lang w:val="sr-Latn-CS"/>
        </w:rPr>
        <w:t xml:space="preserve"> </w:t>
      </w:r>
      <w:r w:rsidRPr="000308EC">
        <w:rPr>
          <w:rFonts w:eastAsia="TimesNewRomanPSMT"/>
          <w:color w:val="auto"/>
          <w:kern w:val="0"/>
          <w:lang w:val="hr-HR" w:eastAsia="hr-HR"/>
        </w:rPr>
        <w:t>66510000 – услуга осигурања</w:t>
      </w:r>
    </w:p>
    <w:p w:rsidR="00166A23" w:rsidRPr="000308EC" w:rsidRDefault="00B8769C" w:rsidP="00B8769C">
      <w:pPr>
        <w:jc w:val="both"/>
        <w:rPr>
          <w:color w:val="auto"/>
          <w:lang w:val="sr-Cyrl-CS"/>
        </w:rPr>
      </w:pPr>
      <w:r w:rsidRPr="000308EC">
        <w:rPr>
          <w:b/>
          <w:bCs/>
          <w:color w:val="auto"/>
        </w:rPr>
        <w:t>4. Контакт:</w:t>
      </w:r>
      <w:r w:rsidRPr="000308EC">
        <w:rPr>
          <w:color w:val="auto"/>
          <w:lang w:val="sr-Cyrl-CS"/>
        </w:rPr>
        <w:t>Правно финансијска служба</w:t>
      </w:r>
      <w:r w:rsidRPr="000308EC">
        <w:rPr>
          <w:color w:val="auto"/>
        </w:rPr>
        <w:t>:</w:t>
      </w:r>
      <w:r w:rsidRPr="000308EC">
        <w:rPr>
          <w:color w:val="auto"/>
          <w:lang w:val="sr-Cyrl-CS"/>
        </w:rPr>
        <w:t xml:space="preserve"> ТЕЛ/ФАКС 030/</w:t>
      </w:r>
      <w:r w:rsidRPr="000308EC">
        <w:rPr>
          <w:color w:val="auto"/>
          <w:lang w:val="sr-Latn-CS"/>
        </w:rPr>
        <w:t>581-229</w:t>
      </w:r>
      <w:r w:rsidRPr="000308EC">
        <w:rPr>
          <w:color w:val="auto"/>
          <w:lang w:val="sr-Cyrl-CS"/>
        </w:rPr>
        <w:t xml:space="preserve"> и 030/2150039</w:t>
      </w:r>
      <w:r w:rsidRPr="000308EC">
        <w:rPr>
          <w:color w:val="auto"/>
          <w:lang w:val="sr-Latn-CS"/>
        </w:rPr>
        <w:t xml:space="preserve"> </w:t>
      </w:r>
      <w:r w:rsidRPr="000308EC">
        <w:rPr>
          <w:color w:val="auto"/>
          <w:lang w:val="sr-Cyrl-CS"/>
        </w:rPr>
        <w:t>и Е - mail адреса</w:t>
      </w:r>
      <w:r w:rsidRPr="000308EC">
        <w:rPr>
          <w:b/>
          <w:color w:val="auto"/>
          <w:lang w:val="sr-Latn-CS"/>
        </w:rPr>
        <w:t xml:space="preserve"> dzmpek@sezampro.rs</w:t>
      </w:r>
      <w:r w:rsidRPr="000308EC">
        <w:rPr>
          <w:i/>
          <w:iCs/>
          <w:color w:val="auto"/>
          <w:lang w:val="sr-Latn-CS"/>
        </w:rPr>
        <w:t xml:space="preserve"> </w:t>
      </w:r>
      <w:r w:rsidRPr="000308EC">
        <w:rPr>
          <w:color w:val="auto"/>
          <w:lang w:val="sr-Cyrl-CS"/>
        </w:rPr>
        <w:t>, број факса: 030/581-229</w:t>
      </w:r>
      <w:r w:rsidRPr="000308EC">
        <w:rPr>
          <w:rFonts w:ascii="Times New Roman CYR" w:hAnsi="Times New Roman CYR" w:cs="Times New Roman CYR"/>
          <w:color w:val="auto"/>
          <w:lang w:val="sr-Cyrl-CS"/>
        </w:rPr>
        <w:t xml:space="preserve">               </w:t>
      </w:r>
      <w:r w:rsidRPr="000308EC">
        <w:rPr>
          <w:color w:val="auto"/>
        </w:rPr>
        <w:t xml:space="preserve">  </w:t>
      </w:r>
    </w:p>
    <w:p w:rsidR="00221C6F" w:rsidRPr="000308EC" w:rsidRDefault="00221C6F" w:rsidP="00B1615E">
      <w:pPr>
        <w:jc w:val="both"/>
        <w:rPr>
          <w:bCs/>
          <w:color w:val="auto"/>
          <w:lang w:val="sr-Cyrl-CS"/>
        </w:rPr>
      </w:pPr>
    </w:p>
    <w:p w:rsidR="00221C6F" w:rsidRPr="000308EC" w:rsidRDefault="00221C6F" w:rsidP="00B1615E">
      <w:pPr>
        <w:jc w:val="both"/>
        <w:rPr>
          <w:bCs/>
          <w:color w:val="auto"/>
          <w:lang w:val="sr-Cyrl-CS"/>
        </w:rPr>
      </w:pPr>
    </w:p>
    <w:p w:rsidR="00166A23" w:rsidRPr="000308EC" w:rsidRDefault="00166A23" w:rsidP="00166A23">
      <w:pPr>
        <w:autoSpaceDE w:val="0"/>
        <w:autoSpaceDN w:val="0"/>
        <w:adjustRightInd w:val="0"/>
        <w:ind w:left="720" w:firstLine="720"/>
        <w:jc w:val="both"/>
        <w:rPr>
          <w:b/>
          <w:bCs/>
          <w:i/>
          <w:iCs/>
          <w:color w:val="auto"/>
          <w:lang w:val="sr-Cyrl-CS"/>
        </w:rPr>
      </w:pPr>
      <w:r w:rsidRPr="000308EC">
        <w:rPr>
          <w:b/>
          <w:bCs/>
          <w:i/>
          <w:iCs/>
          <w:color w:val="auto"/>
        </w:rPr>
        <w:t>II</w:t>
      </w:r>
      <w:r w:rsidRPr="000308EC">
        <w:rPr>
          <w:b/>
          <w:bCs/>
          <w:i/>
          <w:iCs/>
          <w:color w:val="auto"/>
          <w:lang w:val="sr-Cyrl-CS"/>
        </w:rPr>
        <w:t xml:space="preserve">     ПОДАЦИ О ПРЕДМЕТУ ЈАВНЕ НАБАВКЕ</w:t>
      </w:r>
    </w:p>
    <w:p w:rsidR="00166A23" w:rsidRPr="000308EC" w:rsidRDefault="00166A23" w:rsidP="00166A23">
      <w:pPr>
        <w:autoSpaceDE w:val="0"/>
        <w:autoSpaceDN w:val="0"/>
        <w:adjustRightInd w:val="0"/>
        <w:ind w:left="720" w:firstLine="720"/>
        <w:jc w:val="both"/>
        <w:rPr>
          <w:b/>
          <w:bCs/>
          <w:iCs/>
          <w:color w:val="auto"/>
          <w:lang w:val="sr-Cyrl-CS"/>
        </w:rPr>
      </w:pPr>
    </w:p>
    <w:p w:rsidR="00166A23" w:rsidRPr="000308EC" w:rsidRDefault="00166A23" w:rsidP="00BF7240">
      <w:pPr>
        <w:numPr>
          <w:ilvl w:val="0"/>
          <w:numId w:val="12"/>
        </w:numPr>
        <w:autoSpaceDE w:val="0"/>
        <w:autoSpaceDN w:val="0"/>
        <w:adjustRightInd w:val="0"/>
        <w:jc w:val="both"/>
        <w:rPr>
          <w:color w:val="auto"/>
        </w:rPr>
      </w:pPr>
      <w:r w:rsidRPr="000308EC">
        <w:rPr>
          <w:b/>
          <w:bCs/>
          <w:color w:val="auto"/>
        </w:rPr>
        <w:t>Предмет јавне набавке:</w:t>
      </w:r>
      <w:r w:rsidRPr="000308EC">
        <w:rPr>
          <w:bCs/>
          <w:color w:val="auto"/>
        </w:rPr>
        <w:t xml:space="preserve"> поступак јавне набавке мале вредности </w:t>
      </w:r>
      <w:r w:rsidR="00B07F1E" w:rsidRPr="000308EC">
        <w:rPr>
          <w:bCs/>
          <w:color w:val="auto"/>
        </w:rPr>
        <w:t xml:space="preserve">за </w:t>
      </w:r>
      <w:r w:rsidR="00DD08D9" w:rsidRPr="000308EC">
        <w:rPr>
          <w:bCs/>
          <w:color w:val="auto"/>
          <w:lang w:val="hr-HR"/>
        </w:rPr>
        <w:t>набавку услуг</w:t>
      </w:r>
      <w:r w:rsidR="00996348" w:rsidRPr="000308EC">
        <w:rPr>
          <w:bCs/>
          <w:color w:val="auto"/>
          <w:lang w:val="hr-HR"/>
        </w:rPr>
        <w:t>a</w:t>
      </w:r>
      <w:r w:rsidR="00DD08D9" w:rsidRPr="000308EC">
        <w:rPr>
          <w:bCs/>
          <w:color w:val="auto"/>
          <w:lang w:val="hr-HR"/>
        </w:rPr>
        <w:t xml:space="preserve"> осигурања имовине и лица</w:t>
      </w:r>
      <w:r w:rsidR="00B07F1E" w:rsidRPr="000308EC">
        <w:rPr>
          <w:bCs/>
          <w:color w:val="auto"/>
        </w:rPr>
        <w:t>, за потребе</w:t>
      </w:r>
      <w:r w:rsidR="00B07F1E" w:rsidRPr="000308EC">
        <w:rPr>
          <w:color w:val="auto"/>
        </w:rPr>
        <w:t xml:space="preserve"> </w:t>
      </w:r>
      <w:r w:rsidR="00B8769C" w:rsidRPr="000308EC">
        <w:rPr>
          <w:color w:val="auto"/>
          <w:lang w:val="sr-Cyrl-CS"/>
        </w:rPr>
        <w:t>Дом здравља " Др Верољуб Цакић" Мајданпек</w:t>
      </w:r>
      <w:r w:rsidR="00B07F1E" w:rsidRPr="000308EC">
        <w:rPr>
          <w:color w:val="auto"/>
        </w:rPr>
        <w:t>, за период од 12 месеци</w:t>
      </w:r>
      <w:r w:rsidR="000F65E7" w:rsidRPr="000308EC">
        <w:rPr>
          <w:color w:val="auto"/>
        </w:rPr>
        <w:t>, ЈН</w:t>
      </w:r>
      <w:r w:rsidR="00B8769C" w:rsidRPr="000308EC">
        <w:rPr>
          <w:color w:val="auto"/>
        </w:rPr>
        <w:t xml:space="preserve">МВ </w:t>
      </w:r>
      <w:r w:rsidR="000F65E7" w:rsidRPr="000308EC">
        <w:rPr>
          <w:color w:val="auto"/>
        </w:rPr>
        <w:t xml:space="preserve"> </w:t>
      </w:r>
      <w:r w:rsidR="00860424" w:rsidRPr="000308EC">
        <w:rPr>
          <w:color w:val="auto"/>
        </w:rPr>
        <w:t>1-1.2.4/20</w:t>
      </w:r>
    </w:p>
    <w:p w:rsidR="000F65E7" w:rsidRPr="000308EC" w:rsidRDefault="000F65E7" w:rsidP="000F65E7">
      <w:pPr>
        <w:autoSpaceDE w:val="0"/>
        <w:autoSpaceDN w:val="0"/>
        <w:adjustRightInd w:val="0"/>
        <w:spacing w:line="240" w:lineRule="auto"/>
        <w:ind w:left="426"/>
        <w:contextualSpacing/>
        <w:jc w:val="both"/>
        <w:rPr>
          <w:rFonts w:eastAsia="Calibri"/>
          <w:color w:val="auto"/>
        </w:rPr>
      </w:pPr>
    </w:p>
    <w:p w:rsidR="00166A23" w:rsidRPr="000308EC" w:rsidRDefault="00166A23" w:rsidP="00166A23">
      <w:pPr>
        <w:pStyle w:val="ListParagraph"/>
        <w:autoSpaceDE w:val="0"/>
        <w:autoSpaceDN w:val="0"/>
        <w:adjustRightInd w:val="0"/>
        <w:spacing w:line="240" w:lineRule="auto"/>
        <w:ind w:left="426"/>
        <w:contextualSpacing/>
        <w:jc w:val="both"/>
        <w:rPr>
          <w:rFonts w:eastAsia="Calibri"/>
          <w:color w:val="auto"/>
        </w:rPr>
      </w:pPr>
      <w:r w:rsidRPr="000308EC">
        <w:rPr>
          <w:rFonts w:eastAsia="Calibri"/>
          <w:b/>
          <w:color w:val="auto"/>
        </w:rPr>
        <w:tab/>
      </w:r>
      <w:r w:rsidRPr="000308EC">
        <w:rPr>
          <w:rFonts w:eastAsia="Calibri"/>
          <w:b/>
          <w:color w:val="auto"/>
          <w:lang w:val="sr-Cyrl-CS"/>
        </w:rPr>
        <w:t xml:space="preserve">Назив и ознака из општег речника набавки – </w:t>
      </w:r>
      <w:r w:rsidRPr="000308EC">
        <w:rPr>
          <w:b/>
          <w:color w:val="auto"/>
        </w:rPr>
        <w:t>ОRN:</w:t>
      </w:r>
      <w:r w:rsidR="00DD08D9" w:rsidRPr="000308EC">
        <w:rPr>
          <w:rFonts w:ascii="TimesNewRomanPSMT" w:eastAsia="TimesNewRomanPSMT" w:cs="TimesNewRomanPSMT"/>
          <w:color w:val="auto"/>
          <w:kern w:val="0"/>
          <w:lang w:val="hr-HR" w:eastAsia="hr-HR"/>
        </w:rPr>
        <w:t xml:space="preserve"> </w:t>
      </w:r>
      <w:r w:rsidR="00DD08D9" w:rsidRPr="000308EC">
        <w:rPr>
          <w:rFonts w:eastAsia="TimesNewRomanPSMT"/>
          <w:color w:val="auto"/>
          <w:kern w:val="0"/>
          <w:lang w:val="hr-HR" w:eastAsia="hr-HR"/>
        </w:rPr>
        <w:t>66510000 – услуга осигурања</w:t>
      </w:r>
    </w:p>
    <w:p w:rsidR="000F65E7" w:rsidRPr="000308EC" w:rsidRDefault="000F65E7" w:rsidP="000F65E7">
      <w:pPr>
        <w:autoSpaceDE w:val="0"/>
        <w:autoSpaceDN w:val="0"/>
        <w:adjustRightInd w:val="0"/>
        <w:jc w:val="both"/>
        <w:rPr>
          <w:bCs/>
          <w:color w:val="auto"/>
        </w:rPr>
      </w:pPr>
    </w:p>
    <w:p w:rsidR="00166A23" w:rsidRPr="000308EC" w:rsidRDefault="00DB566A" w:rsidP="00DB566A">
      <w:pPr>
        <w:autoSpaceDE w:val="0"/>
        <w:autoSpaceDN w:val="0"/>
        <w:adjustRightInd w:val="0"/>
        <w:jc w:val="both"/>
        <w:rPr>
          <w:bCs/>
          <w:color w:val="auto"/>
          <w:lang w:val="sr-Cyrl-CS"/>
        </w:rPr>
      </w:pPr>
      <w:r w:rsidRPr="000308EC">
        <w:rPr>
          <w:b/>
          <w:color w:val="auto"/>
          <w:lang w:val="sr-Cyrl-CS"/>
        </w:rPr>
        <w:tab/>
      </w:r>
      <w:r w:rsidR="00166A23" w:rsidRPr="000308EC">
        <w:rPr>
          <w:b/>
          <w:color w:val="auto"/>
          <w:lang w:val="sr-Cyrl-CS"/>
        </w:rPr>
        <w:t>Процењена вредност јавне набавке без ПДВ-а</w:t>
      </w:r>
      <w:r w:rsidR="00B24143" w:rsidRPr="000308EC">
        <w:rPr>
          <w:b/>
          <w:color w:val="auto"/>
          <w:lang w:val="sr-Cyrl-CS"/>
        </w:rPr>
        <w:t xml:space="preserve"> </w:t>
      </w:r>
      <w:r w:rsidR="00B8769C" w:rsidRPr="000308EC">
        <w:rPr>
          <w:b/>
          <w:color w:val="auto"/>
          <w:lang w:val="sr-Cyrl-CS"/>
        </w:rPr>
        <w:t>583.333,00</w:t>
      </w:r>
      <w:r w:rsidR="00166A23" w:rsidRPr="000308EC">
        <w:rPr>
          <w:bCs/>
          <w:color w:val="auto"/>
          <w:lang w:val="sr-Cyrl-CS"/>
        </w:rPr>
        <w:t xml:space="preserve"> динара</w:t>
      </w:r>
    </w:p>
    <w:p w:rsidR="00604D00" w:rsidRPr="000308EC" w:rsidRDefault="00604D00" w:rsidP="00B07F1E">
      <w:pPr>
        <w:autoSpaceDE w:val="0"/>
        <w:autoSpaceDN w:val="0"/>
        <w:adjustRightInd w:val="0"/>
        <w:ind w:left="708"/>
        <w:jc w:val="both"/>
        <w:rPr>
          <w:color w:val="auto"/>
        </w:rPr>
      </w:pPr>
    </w:p>
    <w:p w:rsidR="00166A23" w:rsidRPr="000308EC" w:rsidRDefault="00B07F1E" w:rsidP="00BF7240">
      <w:pPr>
        <w:pStyle w:val="ListParagraph"/>
        <w:numPr>
          <w:ilvl w:val="0"/>
          <w:numId w:val="12"/>
        </w:numPr>
        <w:suppressAutoHyphens w:val="0"/>
        <w:autoSpaceDE w:val="0"/>
        <w:autoSpaceDN w:val="0"/>
        <w:adjustRightInd w:val="0"/>
        <w:spacing w:line="240" w:lineRule="auto"/>
        <w:contextualSpacing/>
        <w:jc w:val="both"/>
        <w:rPr>
          <w:b/>
          <w:color w:val="auto"/>
        </w:rPr>
      </w:pPr>
      <w:r w:rsidRPr="000308EC">
        <w:rPr>
          <w:b/>
          <w:color w:val="auto"/>
        </w:rPr>
        <w:t xml:space="preserve"> </w:t>
      </w:r>
      <w:r w:rsidR="00166A23" w:rsidRPr="000308EC">
        <w:rPr>
          <w:b/>
          <w:color w:val="auto"/>
        </w:rPr>
        <w:t xml:space="preserve"> Партије:      </w:t>
      </w:r>
    </w:p>
    <w:p w:rsidR="00221C6F" w:rsidRPr="000308EC" w:rsidRDefault="00166A23" w:rsidP="00BF7240">
      <w:pPr>
        <w:pStyle w:val="ListParagraph"/>
        <w:numPr>
          <w:ilvl w:val="0"/>
          <w:numId w:val="6"/>
        </w:numPr>
        <w:suppressAutoHyphens w:val="0"/>
        <w:autoSpaceDE w:val="0"/>
        <w:autoSpaceDN w:val="0"/>
        <w:adjustRightInd w:val="0"/>
        <w:spacing w:line="240" w:lineRule="auto"/>
        <w:contextualSpacing/>
        <w:jc w:val="both"/>
        <w:rPr>
          <w:i/>
          <w:iCs/>
          <w:color w:val="auto"/>
          <w:lang w:val="sr-Cyrl-CS"/>
        </w:rPr>
      </w:pPr>
      <w:r w:rsidRPr="000308EC">
        <w:rPr>
          <w:color w:val="auto"/>
        </w:rPr>
        <w:t xml:space="preserve">Поступак </w:t>
      </w:r>
      <w:r w:rsidR="00B8769C" w:rsidRPr="000308EC">
        <w:rPr>
          <w:color w:val="auto"/>
        </w:rPr>
        <w:t xml:space="preserve">јанве набавке </w:t>
      </w:r>
      <w:r w:rsidR="00DD08D9" w:rsidRPr="000308EC">
        <w:rPr>
          <w:color w:val="auto"/>
        </w:rPr>
        <w:t>ни</w:t>
      </w:r>
      <w:r w:rsidR="00B07F1E" w:rsidRPr="000308EC">
        <w:rPr>
          <w:color w:val="auto"/>
        </w:rPr>
        <w:t>је</w:t>
      </w:r>
      <w:r w:rsidR="000F65E7" w:rsidRPr="000308EC">
        <w:rPr>
          <w:color w:val="auto"/>
        </w:rPr>
        <w:t xml:space="preserve"> обликован</w:t>
      </w:r>
      <w:r w:rsidR="00604D00" w:rsidRPr="000308EC">
        <w:rPr>
          <w:color w:val="auto"/>
        </w:rPr>
        <w:t xml:space="preserve"> по партијама</w:t>
      </w:r>
      <w:r w:rsidR="00B07F1E" w:rsidRPr="000308EC">
        <w:rPr>
          <w:color w:val="auto"/>
        </w:rPr>
        <w:t>.</w:t>
      </w:r>
    </w:p>
    <w:p w:rsidR="001B6D06" w:rsidRPr="000308EC" w:rsidRDefault="001B6D06" w:rsidP="001B6D06">
      <w:pPr>
        <w:widowControl w:val="0"/>
        <w:autoSpaceDE w:val="0"/>
        <w:spacing w:line="240" w:lineRule="auto"/>
        <w:rPr>
          <w:b/>
          <w:i/>
          <w:color w:val="auto"/>
        </w:rPr>
      </w:pPr>
    </w:p>
    <w:p w:rsidR="001B6D06" w:rsidRPr="000308EC" w:rsidRDefault="001B6D06" w:rsidP="00BF7240">
      <w:pPr>
        <w:widowControl w:val="0"/>
        <w:numPr>
          <w:ilvl w:val="0"/>
          <w:numId w:val="12"/>
        </w:numPr>
        <w:autoSpaceDE w:val="0"/>
        <w:spacing w:line="240" w:lineRule="auto"/>
        <w:rPr>
          <w:rFonts w:eastAsia="Lucida Sans Unicode" w:cs="Arial"/>
          <w:color w:val="auto"/>
          <w:lang w:eastAsia="zh-CN"/>
        </w:rPr>
      </w:pPr>
      <w:r w:rsidRPr="000308EC">
        <w:rPr>
          <w:rFonts w:eastAsia="TimesNewRoman" w:cs="Arial"/>
          <w:b/>
          <w:bCs/>
          <w:color w:val="auto"/>
          <w:lang w:eastAsia="zh-CN"/>
        </w:rPr>
        <w:t xml:space="preserve">Захтеви у погледу начина на који понуда мора да буде састављена          </w:t>
      </w:r>
      <w:r w:rsidRPr="000308EC">
        <w:rPr>
          <w:rFonts w:eastAsia="TimesNewRoman" w:cs="Arial"/>
          <w:b/>
          <w:bCs/>
          <w:caps/>
          <w:color w:val="auto"/>
          <w:lang w:val="sr-Cyrl-CS" w:eastAsia="zh-CN"/>
        </w:rPr>
        <w:t xml:space="preserve"> </w:t>
      </w:r>
    </w:p>
    <w:p w:rsidR="001B6D06" w:rsidRPr="000308EC" w:rsidRDefault="001B6D06" w:rsidP="001B6D06">
      <w:pPr>
        <w:widowControl w:val="0"/>
        <w:spacing w:after="120" w:line="240" w:lineRule="auto"/>
        <w:ind w:firstLine="720"/>
        <w:rPr>
          <w:rFonts w:eastAsia="Lucida Sans Unicode" w:cs="Arial"/>
          <w:iCs/>
          <w:color w:val="auto"/>
          <w:lang w:val="sr-Cyrl-CS" w:eastAsia="zh-CN"/>
        </w:rPr>
      </w:pPr>
      <w:r w:rsidRPr="000308EC">
        <w:rPr>
          <w:rFonts w:eastAsia="Lucida Sans Unicode" w:cs="Arial"/>
          <w:color w:val="auto"/>
          <w:lang w:eastAsia="zh-CN"/>
        </w:rPr>
        <w:t xml:space="preserve">На ову набавку ће се примењивати: </w:t>
      </w:r>
    </w:p>
    <w:p w:rsidR="001B6D06" w:rsidRPr="000308EC" w:rsidRDefault="001B6D06" w:rsidP="00BF7240">
      <w:pPr>
        <w:keepLines/>
        <w:widowControl w:val="0"/>
        <w:numPr>
          <w:ilvl w:val="0"/>
          <w:numId w:val="3"/>
        </w:numPr>
        <w:tabs>
          <w:tab w:val="clear" w:pos="0"/>
          <w:tab w:val="num" w:pos="720"/>
          <w:tab w:val="left" w:pos="1080"/>
        </w:tabs>
        <w:spacing w:before="60" w:line="240" w:lineRule="auto"/>
        <w:ind w:left="1080"/>
        <w:rPr>
          <w:rFonts w:eastAsia="Lucida Sans Unicode" w:cs="Arial"/>
          <w:iCs/>
          <w:color w:val="auto"/>
          <w:lang w:val="sr-Cyrl-CS" w:eastAsia="zh-CN"/>
        </w:rPr>
      </w:pPr>
      <w:r w:rsidRPr="000308EC">
        <w:rPr>
          <w:rFonts w:eastAsia="Lucida Sans Unicode" w:cs="Arial"/>
          <w:iCs/>
          <w:color w:val="auto"/>
          <w:lang w:val="sr-Cyrl-CS" w:eastAsia="zh-CN"/>
        </w:rPr>
        <w:t xml:space="preserve">Закон о јавним набавкама („Сл. гласник РС“ бр. 124/12, </w:t>
      </w:r>
      <w:r w:rsidRPr="000308EC">
        <w:rPr>
          <w:rFonts w:eastAsia="Lucida Sans Unicode" w:cs="Arial"/>
          <w:iCs/>
          <w:color w:val="auto"/>
          <w:lang w:eastAsia="zh-CN"/>
        </w:rPr>
        <w:t>14/2015 и 68/2015</w:t>
      </w:r>
      <w:r w:rsidRPr="000308EC">
        <w:rPr>
          <w:rFonts w:eastAsia="Lucida Sans Unicode" w:cs="Arial"/>
          <w:iCs/>
          <w:color w:val="auto"/>
          <w:lang w:val="sr-Cyrl-CS" w:eastAsia="zh-CN"/>
        </w:rPr>
        <w:t>),</w:t>
      </w:r>
    </w:p>
    <w:p w:rsidR="001B6D06" w:rsidRPr="000308EC" w:rsidRDefault="001B6D06" w:rsidP="00BF7240">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lang w:val="sr-Cyrl-CS" w:eastAsia="zh-CN"/>
        </w:rPr>
      </w:pPr>
      <w:r w:rsidRPr="000308EC">
        <w:rPr>
          <w:rFonts w:eastAsia="Lucida Sans Unicode" w:cs="Arial"/>
          <w:iCs/>
          <w:color w:val="auto"/>
          <w:lang w:val="sr-Cyrl-CS" w:eastAsia="zh-CN"/>
        </w:rPr>
        <w:t xml:space="preserve">Закон о општем управном поступку („Сл. лист СРЈ“ бр. 33/97, бр. 31/01 и „Сл. гласник РС“ бр. 30/10), у делу који није регулисан Законом о јавним набавкама </w:t>
      </w:r>
    </w:p>
    <w:p w:rsidR="001B6D06" w:rsidRPr="000308EC" w:rsidRDefault="001B6D06" w:rsidP="00BF7240">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lang w:val="sr-Cyrl-CS" w:eastAsia="zh-CN"/>
        </w:rPr>
      </w:pPr>
      <w:r w:rsidRPr="000308EC">
        <w:rPr>
          <w:rFonts w:eastAsia="Lucida Sans Unicode" w:cs="Arial"/>
          <w:iCs/>
          <w:color w:val="auto"/>
          <w:lang w:val="sr-Cyrl-CS" w:eastAsia="zh-CN"/>
        </w:rPr>
        <w:t>Закон о облигационим односима („Сл. лист СФРЈ“ бр. 29/78, бр. 39/85, бр. 45/89-Одлука УСЈ и бр. 57/89, „Сл. лист СРЈ“ бр. 31/93 и „Сл. лист СЦГ“ бр. 1/03 – уставна повеља), након закључења уговора о јавној набавци,</w:t>
      </w:r>
    </w:p>
    <w:p w:rsidR="001B6D06" w:rsidRPr="000308EC" w:rsidRDefault="001B6D06" w:rsidP="00BF7240">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shd w:val="clear" w:color="auto" w:fill="FFFF00"/>
          <w:lang w:eastAsia="zh-CN"/>
        </w:rPr>
      </w:pPr>
      <w:r w:rsidRPr="000308EC">
        <w:rPr>
          <w:rFonts w:eastAsia="Lucida Sans Unicode" w:cs="Arial"/>
          <w:iCs/>
          <w:color w:val="auto"/>
          <w:lang w:val="sr-Cyrl-CS" w:eastAsia="zh-CN"/>
        </w:rPr>
        <w:t>Правилник о обавезним елементима конкурсне документације у поступцима јавних набавки и начину доказивања испуњености услова („Сл. гласник РС“ бр. 29/13),</w:t>
      </w:r>
    </w:p>
    <w:p w:rsidR="001B6D06" w:rsidRPr="000308EC" w:rsidRDefault="001B6D06" w:rsidP="00BF7240">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shd w:val="clear" w:color="auto" w:fill="FFFF00"/>
          <w:lang w:eastAsia="zh-CN"/>
        </w:rPr>
      </w:pPr>
      <w:r w:rsidRPr="000308EC">
        <w:rPr>
          <w:rFonts w:eastAsia="Lucida Sans Unicode" w:cs="Arial"/>
          <w:iCs/>
          <w:color w:val="auto"/>
          <w:lang w:val="hr-HR" w:eastAsia="zh-CN"/>
        </w:rPr>
        <w:t>Закон о осигурању и</w:t>
      </w:r>
    </w:p>
    <w:p w:rsidR="00B8769C" w:rsidRPr="000308EC" w:rsidRDefault="001B6D06" w:rsidP="00B24143">
      <w:pPr>
        <w:keepLines/>
        <w:widowControl w:val="0"/>
        <w:numPr>
          <w:ilvl w:val="0"/>
          <w:numId w:val="3"/>
        </w:numPr>
        <w:tabs>
          <w:tab w:val="clear" w:pos="0"/>
          <w:tab w:val="num" w:pos="720"/>
          <w:tab w:val="left" w:pos="1080"/>
        </w:tabs>
        <w:spacing w:before="60" w:line="240" w:lineRule="auto"/>
        <w:ind w:left="1080"/>
        <w:jc w:val="both"/>
        <w:rPr>
          <w:rFonts w:eastAsia="Lucida Sans Unicode" w:cs="Arial"/>
          <w:iCs/>
          <w:color w:val="auto"/>
          <w:shd w:val="clear" w:color="auto" w:fill="FFFF00"/>
          <w:lang w:eastAsia="zh-CN"/>
        </w:rPr>
      </w:pPr>
      <w:r w:rsidRPr="000308EC">
        <w:rPr>
          <w:rFonts w:eastAsia="Lucida Sans Unicode" w:cs="Arial"/>
          <w:iCs/>
          <w:color w:val="auto"/>
          <w:lang w:val="hr-HR" w:eastAsia="zh-CN"/>
        </w:rPr>
        <w:t>Други важећи прописи и подзаконска акта из области осигурања.</w:t>
      </w:r>
    </w:p>
    <w:p w:rsidR="001B6D06" w:rsidRPr="000308EC" w:rsidRDefault="00B93425" w:rsidP="001B6D06">
      <w:pPr>
        <w:widowControl w:val="0"/>
        <w:spacing w:line="240" w:lineRule="auto"/>
        <w:jc w:val="both"/>
        <w:rPr>
          <w:rFonts w:eastAsia="Lucida Sans Unicode" w:cs="Arial"/>
          <w:color w:val="auto"/>
          <w:lang w:eastAsia="zh-CN"/>
        </w:rPr>
      </w:pPr>
      <w:r w:rsidRPr="000308EC">
        <w:rPr>
          <w:rFonts w:eastAsia="Lucida Sans Unicode" w:cs="Arial"/>
          <w:color w:val="auto"/>
          <w:lang w:eastAsia="zh-CN"/>
        </w:rPr>
        <w:tab/>
      </w:r>
      <w:r w:rsidR="001B6D06" w:rsidRPr="000308EC">
        <w:rPr>
          <w:rFonts w:eastAsia="Lucida Sans Unicode" w:cs="Arial"/>
          <w:color w:val="auto"/>
          <w:lang w:eastAsia="zh-CN"/>
        </w:rPr>
        <w:t xml:space="preserve">Понуђач </w:t>
      </w:r>
      <w:r w:rsidR="001B6D06" w:rsidRPr="000308EC">
        <w:rPr>
          <w:rFonts w:eastAsia="Lucida Sans Unicode" w:cs="Arial"/>
          <w:b/>
          <w:color w:val="auto"/>
          <w:lang w:eastAsia="zh-CN"/>
        </w:rPr>
        <w:t>МОРА</w:t>
      </w:r>
      <w:r w:rsidR="001B6D06" w:rsidRPr="000308EC">
        <w:rPr>
          <w:rFonts w:eastAsia="Lucida Sans Unicode" w:cs="Arial"/>
          <w:color w:val="auto"/>
          <w:lang w:eastAsia="zh-CN"/>
        </w:rPr>
        <w:t xml:space="preserve"> све обрасце, прилоге и изјаве које је добио као део Конкурсне документације да читко попуни, да их потпише одговорно (овлашћено) лице и овери печатом.</w:t>
      </w:r>
    </w:p>
    <w:p w:rsidR="001B6D06" w:rsidRPr="000308EC" w:rsidRDefault="00A83F55" w:rsidP="001B6D06">
      <w:pPr>
        <w:widowControl w:val="0"/>
        <w:spacing w:line="240" w:lineRule="auto"/>
        <w:jc w:val="both"/>
        <w:rPr>
          <w:rFonts w:eastAsia="Times New Roman"/>
          <w:b/>
          <w:bCs/>
          <w:color w:val="auto"/>
          <w:lang w:eastAsia="zh-CN"/>
        </w:rPr>
      </w:pPr>
      <w:r w:rsidRPr="000308EC">
        <w:rPr>
          <w:rFonts w:eastAsia="Lucida Sans Unicode" w:cs="Arial"/>
          <w:color w:val="auto"/>
          <w:lang w:eastAsia="zh-CN"/>
        </w:rPr>
        <w:tab/>
      </w:r>
      <w:r w:rsidR="001B6D06" w:rsidRPr="000308EC">
        <w:rPr>
          <w:rFonts w:eastAsia="Lucida Sans Unicode" w:cs="Arial"/>
          <w:color w:val="auto"/>
          <w:lang w:eastAsia="zh-CN"/>
        </w:rPr>
        <w:t xml:space="preserve">У случају да Понуђач начини грешку приликом попуњавања </w:t>
      </w:r>
      <w:r w:rsidR="001B6D06" w:rsidRPr="000308EC">
        <w:rPr>
          <w:rFonts w:eastAsia="Lucida Sans Unicode" w:cs="Arial"/>
          <w:color w:val="auto"/>
          <w:lang w:val="sr-Cyrl-CS" w:eastAsia="zh-CN"/>
        </w:rPr>
        <w:t xml:space="preserve">образаца </w:t>
      </w:r>
      <w:r w:rsidR="001B6D06" w:rsidRPr="000308EC">
        <w:rPr>
          <w:rFonts w:eastAsia="Lucida Sans Unicode" w:cs="Arial"/>
          <w:color w:val="auto"/>
          <w:lang w:eastAsia="zh-CN"/>
        </w:rPr>
        <w:t xml:space="preserve">понуде, исту је могуће исправити на тај начин што ће погрешно унет податак прецртати и испод или поред </w:t>
      </w:r>
      <w:r w:rsidR="001B6D06" w:rsidRPr="000308EC">
        <w:rPr>
          <w:rFonts w:eastAsia="Lucida Sans Unicode" w:cs="Arial"/>
          <w:color w:val="auto"/>
          <w:lang w:eastAsia="zh-CN"/>
        </w:rPr>
        <w:lastRenderedPageBreak/>
        <w:t>уписати тачан податак, који ће оверити парафом одговорног лица и печатом Понуђача.</w:t>
      </w:r>
    </w:p>
    <w:p w:rsidR="001B6D06" w:rsidRPr="000308EC" w:rsidRDefault="001B6D06" w:rsidP="00166A23">
      <w:pPr>
        <w:autoSpaceDE w:val="0"/>
        <w:autoSpaceDN w:val="0"/>
        <w:adjustRightInd w:val="0"/>
        <w:jc w:val="both"/>
        <w:rPr>
          <w:b/>
          <w:i/>
          <w:color w:val="auto"/>
        </w:rPr>
      </w:pPr>
    </w:p>
    <w:p w:rsidR="001B6D06" w:rsidRPr="000308EC" w:rsidRDefault="001B6D06" w:rsidP="00166A23">
      <w:pPr>
        <w:autoSpaceDE w:val="0"/>
        <w:autoSpaceDN w:val="0"/>
        <w:adjustRightInd w:val="0"/>
        <w:jc w:val="both"/>
        <w:rPr>
          <w:b/>
          <w:i/>
          <w:color w:val="auto"/>
        </w:rPr>
      </w:pPr>
    </w:p>
    <w:p w:rsidR="00F24173" w:rsidRPr="000308EC" w:rsidRDefault="00166A23" w:rsidP="00F24173">
      <w:pPr>
        <w:autoSpaceDE w:val="0"/>
        <w:autoSpaceDN w:val="0"/>
        <w:adjustRightInd w:val="0"/>
        <w:jc w:val="both"/>
        <w:rPr>
          <w:b/>
          <w:i/>
          <w:color w:val="auto"/>
        </w:rPr>
      </w:pPr>
      <w:r w:rsidRPr="000308EC">
        <w:rPr>
          <w:b/>
          <w:i/>
          <w:color w:val="auto"/>
        </w:rPr>
        <w:t>III</w:t>
      </w:r>
      <w:r w:rsidRPr="000308EC">
        <w:rPr>
          <w:b/>
          <w:i/>
          <w:color w:val="auto"/>
        </w:rPr>
        <w:tab/>
        <w:t xml:space="preserve">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w:t>
      </w:r>
      <w:r w:rsidR="00F24173" w:rsidRPr="000308EC">
        <w:rPr>
          <w:b/>
          <w:i/>
          <w:color w:val="auto"/>
        </w:rPr>
        <w:t>ЕВЕНТУАЛНЕ ДОДАТНЕ УСЛУГЕ И СЛ.</w:t>
      </w:r>
    </w:p>
    <w:p w:rsidR="00F24173" w:rsidRPr="000308EC" w:rsidRDefault="00F24173" w:rsidP="00F24173">
      <w:pPr>
        <w:autoSpaceDE w:val="0"/>
        <w:autoSpaceDN w:val="0"/>
        <w:adjustRightInd w:val="0"/>
        <w:jc w:val="both"/>
        <w:rPr>
          <w:b/>
          <w:i/>
          <w:color w:val="auto"/>
        </w:rPr>
      </w:pPr>
    </w:p>
    <w:p w:rsidR="00A83F55" w:rsidRPr="000308EC" w:rsidRDefault="00D86FB4" w:rsidP="00A83F55">
      <w:pPr>
        <w:autoSpaceDE w:val="0"/>
        <w:autoSpaceDN w:val="0"/>
        <w:adjustRightInd w:val="0"/>
        <w:ind w:left="720"/>
        <w:jc w:val="both"/>
        <w:rPr>
          <w:color w:val="auto"/>
        </w:rPr>
      </w:pPr>
      <w:r w:rsidRPr="000308EC">
        <w:rPr>
          <w:rFonts w:eastAsia="Calibri"/>
          <w:color w:val="auto"/>
          <w:kern w:val="0"/>
          <w:lang w:val="sr-Cyrl-CS" w:eastAsia="en-US"/>
        </w:rPr>
        <w:t xml:space="preserve">Предмет јавне </w:t>
      </w:r>
      <w:r w:rsidR="00A83F55" w:rsidRPr="000308EC">
        <w:rPr>
          <w:bCs/>
          <w:color w:val="auto"/>
          <w:lang w:val="hr-HR"/>
        </w:rPr>
        <w:t xml:space="preserve">набавкe услугa осигурања имовине и </w:t>
      </w:r>
      <w:r w:rsidR="00A5047E" w:rsidRPr="000308EC">
        <w:rPr>
          <w:bCs/>
          <w:color w:val="auto"/>
        </w:rPr>
        <w:t xml:space="preserve">запослених </w:t>
      </w:r>
      <w:r w:rsidR="00A83F55" w:rsidRPr="000308EC">
        <w:rPr>
          <w:bCs/>
          <w:color w:val="auto"/>
        </w:rPr>
        <w:t>, за потребе</w:t>
      </w:r>
      <w:r w:rsidR="00A83F55" w:rsidRPr="000308EC">
        <w:rPr>
          <w:color w:val="auto"/>
        </w:rPr>
        <w:t xml:space="preserve"> </w:t>
      </w:r>
      <w:r w:rsidR="00A5047E" w:rsidRPr="000308EC">
        <w:rPr>
          <w:color w:val="auto"/>
        </w:rPr>
        <w:t>за потребе Дома здравља Мајданпек</w:t>
      </w:r>
      <w:r w:rsidR="00A83F55" w:rsidRPr="000308EC">
        <w:rPr>
          <w:color w:val="auto"/>
        </w:rPr>
        <w:t xml:space="preserve">, , ЈН </w:t>
      </w:r>
      <w:r w:rsidR="00D45DE0" w:rsidRPr="000308EC">
        <w:rPr>
          <w:color w:val="auto"/>
          <w:lang w:val="sr-Cyrl-CS"/>
        </w:rPr>
        <w:t>1-</w:t>
      </w:r>
      <w:r w:rsidR="00860424" w:rsidRPr="000308EC">
        <w:rPr>
          <w:color w:val="auto"/>
          <w:lang w:val="sr-Cyrl-CS"/>
        </w:rPr>
        <w:t>.1.2.</w:t>
      </w:r>
      <w:r w:rsidR="00860424" w:rsidRPr="000308EC">
        <w:rPr>
          <w:color w:val="auto"/>
        </w:rPr>
        <w:t>4</w:t>
      </w:r>
      <w:r w:rsidR="00860424" w:rsidRPr="000308EC">
        <w:rPr>
          <w:color w:val="auto"/>
          <w:lang w:val="sr-Cyrl-CS"/>
        </w:rPr>
        <w:t>/20</w:t>
      </w:r>
      <w:r w:rsidR="00860424" w:rsidRPr="000308EC">
        <w:rPr>
          <w:color w:val="auto"/>
        </w:rPr>
        <w:t>20</w:t>
      </w:r>
    </w:p>
    <w:p w:rsidR="00F24173" w:rsidRPr="000308EC" w:rsidRDefault="00A83F55" w:rsidP="00F24173">
      <w:pPr>
        <w:autoSpaceDE w:val="0"/>
        <w:autoSpaceDN w:val="0"/>
        <w:adjustRightInd w:val="0"/>
        <w:jc w:val="both"/>
        <w:rPr>
          <w:rFonts w:eastAsia="Calibri"/>
          <w:color w:val="auto"/>
          <w:kern w:val="0"/>
          <w:lang w:val="hr-HR" w:eastAsia="en-US"/>
        </w:rPr>
      </w:pPr>
      <w:r w:rsidRPr="000308EC">
        <w:rPr>
          <w:rFonts w:eastAsia="Calibri"/>
          <w:color w:val="auto"/>
          <w:kern w:val="0"/>
          <w:lang w:eastAsia="en-US"/>
        </w:rPr>
        <w:tab/>
      </w:r>
      <w:r w:rsidR="00D86FB4" w:rsidRPr="000308EC">
        <w:rPr>
          <w:rFonts w:eastAsia="Calibri"/>
          <w:color w:val="auto"/>
          <w:kern w:val="0"/>
          <w:lang w:val="sr-Cyrl-CS" w:eastAsia="en-US"/>
        </w:rPr>
        <w:t xml:space="preserve">Предметна јавна набавка је на период </w:t>
      </w:r>
      <w:r w:rsidR="00860424" w:rsidRPr="000308EC">
        <w:rPr>
          <w:rFonts w:eastAsia="Calibri"/>
          <w:color w:val="auto"/>
          <w:kern w:val="0"/>
          <w:lang w:val="sr-Cyrl-CS" w:eastAsia="en-US"/>
        </w:rPr>
        <w:t>до 31.12.20</w:t>
      </w:r>
      <w:r w:rsidR="00860424" w:rsidRPr="000308EC">
        <w:rPr>
          <w:rFonts w:eastAsia="Calibri"/>
          <w:color w:val="auto"/>
          <w:kern w:val="0"/>
          <w:lang w:eastAsia="en-US"/>
        </w:rPr>
        <w:t>20</w:t>
      </w:r>
      <w:r w:rsidR="00B24143" w:rsidRPr="000308EC">
        <w:rPr>
          <w:rFonts w:eastAsia="Calibri"/>
          <w:color w:val="auto"/>
          <w:kern w:val="0"/>
          <w:lang w:val="sr-Cyrl-CS" w:eastAsia="en-US"/>
        </w:rPr>
        <w:t>.године</w:t>
      </w:r>
      <w:r w:rsidR="00F24173" w:rsidRPr="000308EC">
        <w:rPr>
          <w:rFonts w:eastAsia="Calibri"/>
          <w:color w:val="auto"/>
          <w:kern w:val="0"/>
          <w:lang w:val="hr-HR" w:eastAsia="en-US"/>
        </w:rPr>
        <w:t>.</w:t>
      </w:r>
    </w:p>
    <w:p w:rsidR="006F3CBC" w:rsidRPr="000308EC" w:rsidRDefault="00A83F55" w:rsidP="0057792C">
      <w:pPr>
        <w:autoSpaceDE w:val="0"/>
        <w:autoSpaceDN w:val="0"/>
        <w:adjustRightInd w:val="0"/>
        <w:jc w:val="both"/>
        <w:rPr>
          <w:b/>
          <w:i/>
          <w:color w:val="auto"/>
          <w:lang w:val="hr-HR"/>
        </w:rPr>
      </w:pPr>
      <w:r w:rsidRPr="000308EC">
        <w:rPr>
          <w:rFonts w:eastAsia="Calibri"/>
          <w:color w:val="auto"/>
          <w:kern w:val="0"/>
          <w:lang w:eastAsia="en-US"/>
        </w:rPr>
        <w:tab/>
      </w:r>
      <w:r w:rsidR="00D86FB4" w:rsidRPr="000308EC">
        <w:rPr>
          <w:rFonts w:eastAsia="Calibri"/>
          <w:color w:val="auto"/>
          <w:kern w:val="0"/>
          <w:lang w:val="sr-Cyrl-CS" w:eastAsia="en-US"/>
        </w:rPr>
        <w:t xml:space="preserve">Предметна набавка обликована је као једна партија, конципирана кроз </w:t>
      </w:r>
      <w:r w:rsidR="00D45DE0" w:rsidRPr="000308EC">
        <w:rPr>
          <w:rFonts w:eastAsia="Calibri"/>
          <w:color w:val="auto"/>
          <w:kern w:val="0"/>
          <w:lang w:eastAsia="en-US"/>
        </w:rPr>
        <w:t>4</w:t>
      </w:r>
      <w:r w:rsidR="00D45DE0" w:rsidRPr="000308EC">
        <w:rPr>
          <w:rFonts w:eastAsia="Calibri"/>
          <w:color w:val="auto"/>
          <w:kern w:val="0"/>
          <w:lang w:val="hr-HR" w:eastAsia="en-US"/>
        </w:rPr>
        <w:t xml:space="preserve"> (</w:t>
      </w:r>
      <w:r w:rsidR="00D45DE0" w:rsidRPr="000308EC">
        <w:rPr>
          <w:rFonts w:eastAsia="Calibri"/>
          <w:color w:val="auto"/>
          <w:kern w:val="0"/>
          <w:lang w:eastAsia="en-US"/>
        </w:rPr>
        <w:t>четири</w:t>
      </w:r>
      <w:r w:rsidR="00E934B7" w:rsidRPr="000308EC">
        <w:rPr>
          <w:rFonts w:eastAsia="Calibri"/>
          <w:color w:val="auto"/>
          <w:kern w:val="0"/>
          <w:lang w:val="hr-HR" w:eastAsia="en-US"/>
        </w:rPr>
        <w:t xml:space="preserve">) </w:t>
      </w:r>
      <w:r w:rsidR="00D86FB4" w:rsidRPr="000308EC">
        <w:rPr>
          <w:rFonts w:eastAsia="Calibri"/>
          <w:color w:val="auto"/>
          <w:kern w:val="0"/>
          <w:lang w:val="sr-Cyrl-CS" w:eastAsia="en-US"/>
        </w:rPr>
        <w:t>врст</w:t>
      </w:r>
      <w:r w:rsidR="00D45DE0" w:rsidRPr="000308EC">
        <w:rPr>
          <w:rFonts w:eastAsia="Calibri"/>
          <w:color w:val="auto"/>
          <w:kern w:val="0"/>
          <w:lang w:eastAsia="en-US"/>
        </w:rPr>
        <w:t>е</w:t>
      </w:r>
      <w:r w:rsidR="00D86FB4" w:rsidRPr="000308EC">
        <w:rPr>
          <w:rFonts w:eastAsia="Calibri"/>
          <w:color w:val="auto"/>
          <w:kern w:val="0"/>
          <w:lang w:val="sr-Cyrl-CS" w:eastAsia="en-US"/>
        </w:rPr>
        <w:t xml:space="preserve"> </w:t>
      </w:r>
      <w:r w:rsidRPr="000308EC">
        <w:rPr>
          <w:rFonts w:eastAsia="Calibri"/>
          <w:color w:val="auto"/>
          <w:kern w:val="0"/>
          <w:lang w:eastAsia="en-US"/>
        </w:rPr>
        <w:tab/>
      </w:r>
      <w:r w:rsidR="00D86FB4" w:rsidRPr="000308EC">
        <w:rPr>
          <w:rFonts w:eastAsia="Calibri"/>
          <w:color w:val="auto"/>
          <w:kern w:val="0"/>
          <w:lang w:val="sr-Cyrl-CS" w:eastAsia="en-US"/>
        </w:rPr>
        <w:t>осигурања.</w:t>
      </w:r>
    </w:p>
    <w:p w:rsidR="0057792C" w:rsidRPr="000308EC" w:rsidRDefault="0057792C" w:rsidP="0057792C">
      <w:pPr>
        <w:autoSpaceDE w:val="0"/>
        <w:autoSpaceDN w:val="0"/>
        <w:adjustRightInd w:val="0"/>
        <w:jc w:val="both"/>
        <w:rPr>
          <w:color w:val="auto"/>
          <w:lang w:val="hr-HR"/>
        </w:rPr>
      </w:pPr>
    </w:p>
    <w:p w:rsidR="0057792C" w:rsidRPr="000308EC" w:rsidRDefault="0057792C" w:rsidP="0057792C">
      <w:pPr>
        <w:autoSpaceDE w:val="0"/>
        <w:autoSpaceDN w:val="0"/>
        <w:adjustRightInd w:val="0"/>
        <w:jc w:val="both"/>
        <w:rPr>
          <w:color w:val="auto"/>
          <w:lang w:val="hr-HR"/>
        </w:rPr>
      </w:pPr>
    </w:p>
    <w:p w:rsidR="0057792C" w:rsidRPr="000308EC" w:rsidRDefault="0057792C" w:rsidP="00BF7240">
      <w:pPr>
        <w:numPr>
          <w:ilvl w:val="0"/>
          <w:numId w:val="25"/>
        </w:numPr>
        <w:tabs>
          <w:tab w:val="left" w:pos="720"/>
        </w:tabs>
        <w:suppressAutoHyphens w:val="0"/>
        <w:spacing w:line="240" w:lineRule="auto"/>
        <w:jc w:val="both"/>
        <w:outlineLvl w:val="0"/>
        <w:rPr>
          <w:rFonts w:eastAsia="Calibri"/>
          <w:b/>
          <w:color w:val="auto"/>
          <w:kern w:val="0"/>
          <w:lang w:val="sr-Cyrl-CS" w:eastAsia="en-US"/>
        </w:rPr>
      </w:pPr>
      <w:r w:rsidRPr="000308EC">
        <w:rPr>
          <w:rFonts w:eastAsia="Calibri"/>
          <w:b/>
          <w:color w:val="auto"/>
          <w:kern w:val="0"/>
          <w:lang w:val="sr-Cyrl-CS" w:eastAsia="en-US"/>
        </w:rPr>
        <w:t xml:space="preserve">СПЕЦИФИКАЦИЈА ПРЕДМЕТА НАБАВКЕ И ОПИС УСЛУГЕ </w:t>
      </w:r>
    </w:p>
    <w:p w:rsidR="0057792C" w:rsidRPr="000308EC" w:rsidRDefault="0057792C" w:rsidP="0057792C">
      <w:pPr>
        <w:tabs>
          <w:tab w:val="left" w:pos="1710"/>
        </w:tabs>
        <w:suppressAutoHyphens w:val="0"/>
        <w:spacing w:line="240" w:lineRule="auto"/>
        <w:ind w:firstLine="540"/>
        <w:jc w:val="both"/>
        <w:outlineLvl w:val="0"/>
        <w:rPr>
          <w:rFonts w:eastAsia="Calibri"/>
          <w:color w:val="auto"/>
          <w:kern w:val="0"/>
          <w:lang w:val="sr-Cyrl-CS" w:eastAsia="en-US"/>
        </w:rPr>
      </w:pPr>
    </w:p>
    <w:p w:rsidR="0057792C" w:rsidRPr="000308EC" w:rsidRDefault="0057792C" w:rsidP="00BF7240">
      <w:pPr>
        <w:numPr>
          <w:ilvl w:val="0"/>
          <w:numId w:val="16"/>
        </w:numPr>
        <w:suppressAutoHyphens w:val="0"/>
        <w:spacing w:line="240" w:lineRule="auto"/>
        <w:contextualSpacing/>
        <w:jc w:val="both"/>
        <w:rPr>
          <w:rFonts w:eastAsia="Calibri"/>
          <w:i/>
          <w:color w:val="auto"/>
          <w:kern w:val="0"/>
          <w:lang w:eastAsia="en-US"/>
        </w:rPr>
      </w:pPr>
      <w:r w:rsidRPr="000308EC">
        <w:rPr>
          <w:rFonts w:eastAsia="Calibri"/>
          <w:i/>
          <w:color w:val="auto"/>
          <w:kern w:val="0"/>
          <w:lang w:eastAsia="en-US"/>
        </w:rPr>
        <w:t>Осигурање од пожара и неких др. опасности</w:t>
      </w:r>
    </w:p>
    <w:p w:rsidR="0057792C" w:rsidRPr="000308EC" w:rsidRDefault="0057792C" w:rsidP="0057792C">
      <w:pPr>
        <w:suppressAutoHyphens w:val="0"/>
        <w:spacing w:line="240" w:lineRule="auto"/>
        <w:jc w:val="both"/>
        <w:rPr>
          <w:rFonts w:eastAsia="Calibri"/>
          <w:i/>
          <w:color w:val="auto"/>
          <w:kern w:val="0"/>
          <w:lang w:eastAsia="en-US"/>
        </w:rPr>
      </w:pPr>
    </w:p>
    <w:p w:rsidR="00AF261B" w:rsidRPr="000308EC" w:rsidRDefault="0057792C" w:rsidP="0057792C">
      <w:pPr>
        <w:suppressAutoHyphens w:val="0"/>
        <w:spacing w:line="240" w:lineRule="auto"/>
        <w:ind w:firstLine="720"/>
        <w:jc w:val="both"/>
        <w:rPr>
          <w:rFonts w:eastAsia="Calibri"/>
          <w:color w:val="auto"/>
          <w:kern w:val="0"/>
          <w:lang w:val="hr-HR" w:eastAsia="en-US"/>
        </w:rPr>
      </w:pPr>
      <w:r w:rsidRPr="000308EC">
        <w:rPr>
          <w:rFonts w:eastAsia="Calibri"/>
          <w:color w:val="auto"/>
          <w:kern w:val="0"/>
          <w:lang w:eastAsia="en-US"/>
        </w:rPr>
        <w:t>Предмет осигурања су грађевински објек</w:t>
      </w:r>
      <w:r w:rsidR="00AF261B" w:rsidRPr="000308EC">
        <w:rPr>
          <w:rFonts w:eastAsia="Calibri"/>
          <w:color w:val="auto"/>
          <w:kern w:val="0"/>
          <w:lang w:val="hr-HR" w:eastAsia="en-US"/>
        </w:rPr>
        <w:t>ти</w:t>
      </w:r>
      <w:r w:rsidRPr="000308EC">
        <w:rPr>
          <w:rFonts w:eastAsia="Calibri"/>
          <w:color w:val="auto"/>
          <w:kern w:val="0"/>
          <w:lang w:val="hr-HR" w:eastAsia="en-US"/>
        </w:rPr>
        <w:t xml:space="preserve">, </w:t>
      </w:r>
      <w:r w:rsidRPr="000308EC">
        <w:rPr>
          <w:rFonts w:eastAsia="Calibri"/>
          <w:color w:val="auto"/>
          <w:kern w:val="0"/>
          <w:lang w:eastAsia="en-US"/>
        </w:rPr>
        <w:t>опрема</w:t>
      </w:r>
      <w:r w:rsidRPr="000308EC">
        <w:rPr>
          <w:rFonts w:eastAsia="Calibri"/>
          <w:color w:val="auto"/>
          <w:kern w:val="0"/>
          <w:lang w:val="hr-HR" w:eastAsia="en-US"/>
        </w:rPr>
        <w:t xml:space="preserve"> и залихе,</w:t>
      </w:r>
      <w:r w:rsidRPr="000308EC">
        <w:rPr>
          <w:rFonts w:eastAsia="Calibri"/>
          <w:color w:val="auto"/>
          <w:kern w:val="0"/>
          <w:lang w:eastAsia="en-US"/>
        </w:rPr>
        <w:t xml:space="preserve"> као и осигурање допунских ризик</w:t>
      </w:r>
      <w:r w:rsidR="00A855AF" w:rsidRPr="000308EC">
        <w:rPr>
          <w:rFonts w:eastAsia="Calibri"/>
          <w:color w:val="auto"/>
          <w:kern w:val="0"/>
          <w:lang w:eastAsia="en-US"/>
        </w:rPr>
        <w:t>а излив воде из инсталациј</w:t>
      </w:r>
      <w:r w:rsidRPr="000308EC">
        <w:rPr>
          <w:rFonts w:eastAsia="Calibri"/>
          <w:color w:val="auto"/>
          <w:kern w:val="0"/>
          <w:lang w:eastAsia="en-US"/>
        </w:rPr>
        <w:t xml:space="preserve">. Понуда мора да обихвати све ризике дефинисане званичним и важећим условима понуђача за осигурање од ризика пожара и др. </w:t>
      </w:r>
      <w:r w:rsidR="00A25CDF" w:rsidRPr="000308EC">
        <w:rPr>
          <w:rFonts w:eastAsia="Calibri"/>
          <w:color w:val="auto"/>
          <w:kern w:val="0"/>
          <w:lang w:val="hr-HR" w:eastAsia="en-US"/>
        </w:rPr>
        <w:t>o</w:t>
      </w:r>
      <w:r w:rsidRPr="000308EC">
        <w:rPr>
          <w:rFonts w:eastAsia="Calibri"/>
          <w:color w:val="auto"/>
          <w:kern w:val="0"/>
          <w:lang w:eastAsia="en-US"/>
        </w:rPr>
        <w:t>пасности</w:t>
      </w:r>
      <w:r w:rsidRPr="000308EC">
        <w:rPr>
          <w:rFonts w:eastAsia="Calibri"/>
          <w:color w:val="auto"/>
          <w:kern w:val="0"/>
          <w:lang w:val="hr-HR" w:eastAsia="en-US"/>
        </w:rPr>
        <w:t>. Изабрани понуђач је у обавези да услове по којима ће спроводити осигурање</w:t>
      </w:r>
      <w:r w:rsidRPr="000308EC">
        <w:rPr>
          <w:rFonts w:eastAsia="Calibri"/>
          <w:color w:val="auto"/>
          <w:kern w:val="0"/>
          <w:lang w:eastAsia="en-US"/>
        </w:rPr>
        <w:t xml:space="preserve"> достави наручиоцу у</w:t>
      </w:r>
      <w:r w:rsidRPr="000308EC">
        <w:rPr>
          <w:rFonts w:eastAsia="Calibri"/>
          <w:color w:val="auto"/>
          <w:kern w:val="0"/>
          <w:lang w:val="hr-HR" w:eastAsia="en-US"/>
        </w:rPr>
        <w:t xml:space="preserve"> моменту потписивања уговора о </w:t>
      </w:r>
      <w:r w:rsidRPr="000308EC">
        <w:rPr>
          <w:rFonts w:eastAsia="Calibri"/>
          <w:color w:val="auto"/>
          <w:kern w:val="0"/>
          <w:lang w:eastAsia="en-US"/>
        </w:rPr>
        <w:t>осигурањ</w:t>
      </w:r>
      <w:r w:rsidRPr="000308EC">
        <w:rPr>
          <w:rFonts w:eastAsia="Calibri"/>
          <w:color w:val="auto"/>
          <w:kern w:val="0"/>
          <w:lang w:val="hr-HR" w:eastAsia="en-US"/>
        </w:rPr>
        <w:t>у,</w:t>
      </w:r>
      <w:r w:rsidRPr="000308EC">
        <w:rPr>
          <w:rFonts w:eastAsia="Calibri"/>
          <w:color w:val="auto"/>
          <w:kern w:val="0"/>
          <w:lang w:eastAsia="en-US"/>
        </w:rPr>
        <w:t xml:space="preserve"> који ће чинити саставни део </w:t>
      </w:r>
      <w:r w:rsidRPr="000308EC">
        <w:rPr>
          <w:rFonts w:eastAsia="Calibri"/>
          <w:color w:val="auto"/>
          <w:kern w:val="0"/>
          <w:lang w:val="hr-HR" w:eastAsia="en-US"/>
        </w:rPr>
        <w:t>истог</w:t>
      </w:r>
      <w:r w:rsidRPr="000308EC">
        <w:rPr>
          <w:rFonts w:eastAsia="Calibri"/>
          <w:color w:val="auto"/>
          <w:kern w:val="0"/>
          <w:lang w:eastAsia="en-US"/>
        </w:rPr>
        <w:t xml:space="preserve"> и полиса осигурања. Такође, понуђач је у обавези да достави и остале интерне акте према којима врши спровођење осигурања, посебно акте који су у вези са проценом и исплатом одштетних захтева, у супротном одредбе истих се неће узимати у обзир приликом исплате штета. </w:t>
      </w:r>
    </w:p>
    <w:p w:rsidR="001A26AC" w:rsidRPr="000308EC" w:rsidRDefault="0057792C" w:rsidP="0057792C">
      <w:pPr>
        <w:suppressAutoHyphens w:val="0"/>
        <w:spacing w:line="240" w:lineRule="auto"/>
        <w:ind w:firstLine="720"/>
        <w:jc w:val="both"/>
        <w:rPr>
          <w:rFonts w:eastAsia="Calibri"/>
          <w:color w:val="auto"/>
          <w:kern w:val="0"/>
          <w:lang w:eastAsia="en-US"/>
        </w:rPr>
      </w:pPr>
      <w:r w:rsidRPr="000308EC">
        <w:rPr>
          <w:rFonts w:eastAsia="Calibri"/>
          <w:color w:val="auto"/>
          <w:kern w:val="0"/>
          <w:lang w:eastAsia="en-US"/>
        </w:rPr>
        <w:t>Осигурање се уговара на набавну књиговод</w:t>
      </w:r>
      <w:r w:rsidR="00860424" w:rsidRPr="000308EC">
        <w:rPr>
          <w:rFonts w:eastAsia="Calibri"/>
          <w:color w:val="auto"/>
          <w:kern w:val="0"/>
          <w:lang w:eastAsia="en-US"/>
        </w:rPr>
        <w:t>ствену вредност на дан 31.12.2019.</w:t>
      </w:r>
      <w:r w:rsidRPr="000308EC">
        <w:rPr>
          <w:rFonts w:eastAsia="Calibri"/>
          <w:color w:val="auto"/>
          <w:kern w:val="0"/>
          <w:lang w:eastAsia="en-US"/>
        </w:rPr>
        <w:t>г., као и на суму „</w:t>
      </w:r>
      <w:r w:rsidR="00A25CDF" w:rsidRPr="000308EC">
        <w:rPr>
          <w:rFonts w:eastAsia="Calibri"/>
          <w:color w:val="auto"/>
          <w:kern w:val="0"/>
          <w:lang w:eastAsia="en-US"/>
        </w:rPr>
        <w:t>I</w:t>
      </w:r>
      <w:r w:rsidRPr="000308EC">
        <w:rPr>
          <w:rFonts w:eastAsia="Calibri"/>
          <w:color w:val="auto"/>
          <w:kern w:val="0"/>
          <w:lang w:eastAsia="en-US"/>
        </w:rPr>
        <w:t xml:space="preserve"> ризика“ за осигурање допунских ризика.</w:t>
      </w:r>
      <w:r w:rsidRPr="000308EC">
        <w:rPr>
          <w:rFonts w:eastAsia="Calibri"/>
          <w:color w:val="auto"/>
          <w:kern w:val="0"/>
          <w:lang w:val="hr-HR" w:eastAsia="en-US"/>
        </w:rPr>
        <w:t xml:space="preserve"> Опрема и објекти који су новонабављени, одн. </w:t>
      </w:r>
      <w:r w:rsidR="00E934B7" w:rsidRPr="000308EC">
        <w:rPr>
          <w:rFonts w:eastAsia="Calibri"/>
          <w:color w:val="auto"/>
          <w:kern w:val="0"/>
          <w:lang w:val="hr-HR" w:eastAsia="en-US"/>
        </w:rPr>
        <w:t>н</w:t>
      </w:r>
      <w:r w:rsidRPr="000308EC">
        <w:rPr>
          <w:rFonts w:eastAsia="Calibri"/>
          <w:color w:val="auto"/>
          <w:kern w:val="0"/>
          <w:lang w:val="hr-HR" w:eastAsia="en-US"/>
        </w:rPr>
        <w:t xml:space="preserve">овоизграђени у току периода осигурања, морају бити обухваћени осигурањем уколико су евидентирани у књиговодству наручиоца, у складу са Посебним условима за осигурање објеката и опреме на уговорену вредност. </w:t>
      </w:r>
    </w:p>
    <w:p w:rsidR="0057792C" w:rsidRPr="000308EC" w:rsidRDefault="0057792C" w:rsidP="00BF7240">
      <w:pPr>
        <w:numPr>
          <w:ilvl w:val="0"/>
          <w:numId w:val="27"/>
        </w:numPr>
        <w:suppressAutoHyphens w:val="0"/>
        <w:spacing w:line="240" w:lineRule="auto"/>
        <w:jc w:val="both"/>
        <w:rPr>
          <w:rFonts w:eastAsia="Calibri"/>
          <w:color w:val="auto"/>
          <w:kern w:val="0"/>
          <w:lang w:val="hr-HR" w:eastAsia="en-US"/>
        </w:rPr>
      </w:pPr>
      <w:r w:rsidRPr="000308EC">
        <w:rPr>
          <w:rFonts w:eastAsia="Calibri"/>
          <w:color w:val="auto"/>
          <w:kern w:val="0"/>
          <w:lang w:eastAsia="en-US"/>
        </w:rPr>
        <w:t>Осигуравају се:</w:t>
      </w:r>
    </w:p>
    <w:p w:rsidR="00873C0D" w:rsidRPr="000308EC" w:rsidRDefault="0057792C" w:rsidP="00BF7240">
      <w:pPr>
        <w:numPr>
          <w:ilvl w:val="0"/>
          <w:numId w:val="17"/>
        </w:numPr>
        <w:suppressAutoHyphens w:val="0"/>
        <w:spacing w:line="240" w:lineRule="auto"/>
        <w:contextualSpacing/>
        <w:jc w:val="both"/>
        <w:rPr>
          <w:rFonts w:eastAsia="Calibri"/>
          <w:color w:val="auto"/>
          <w:kern w:val="0"/>
          <w:lang w:eastAsia="en-US"/>
        </w:rPr>
      </w:pPr>
      <w:r w:rsidRPr="000308EC">
        <w:rPr>
          <w:rFonts w:eastAsia="Calibri"/>
          <w:color w:val="auto"/>
          <w:kern w:val="0"/>
          <w:lang w:eastAsia="en-US"/>
        </w:rPr>
        <w:t xml:space="preserve">Грађевински </w:t>
      </w:r>
      <w:r w:rsidR="00AF261B" w:rsidRPr="000308EC">
        <w:rPr>
          <w:rFonts w:eastAsia="Calibri"/>
          <w:color w:val="auto"/>
          <w:kern w:val="0"/>
          <w:lang w:eastAsia="en-US"/>
        </w:rPr>
        <w:t>објек</w:t>
      </w:r>
      <w:r w:rsidR="00AF261B" w:rsidRPr="000308EC">
        <w:rPr>
          <w:rFonts w:eastAsia="Calibri"/>
          <w:color w:val="auto"/>
          <w:kern w:val="0"/>
          <w:lang w:val="hr-HR" w:eastAsia="en-US"/>
        </w:rPr>
        <w:t>ти</w:t>
      </w:r>
      <w:r w:rsidRPr="000308EC">
        <w:rPr>
          <w:rFonts w:eastAsia="Calibri"/>
          <w:color w:val="auto"/>
          <w:kern w:val="0"/>
          <w:lang w:eastAsia="en-US"/>
        </w:rPr>
        <w:t xml:space="preserve"> </w:t>
      </w:r>
    </w:p>
    <w:p w:rsidR="00873C0D" w:rsidRPr="000308EC" w:rsidRDefault="0057792C" w:rsidP="00BF7240">
      <w:pPr>
        <w:numPr>
          <w:ilvl w:val="0"/>
          <w:numId w:val="17"/>
        </w:numPr>
        <w:suppressAutoHyphens w:val="0"/>
        <w:spacing w:line="240" w:lineRule="auto"/>
        <w:contextualSpacing/>
        <w:jc w:val="both"/>
        <w:rPr>
          <w:rFonts w:eastAsia="Calibri"/>
          <w:color w:val="auto"/>
          <w:kern w:val="0"/>
          <w:lang w:eastAsia="en-US"/>
        </w:rPr>
      </w:pPr>
      <w:r w:rsidRPr="000308EC">
        <w:rPr>
          <w:rFonts w:eastAsia="Calibri"/>
          <w:color w:val="auto"/>
          <w:kern w:val="0"/>
          <w:lang w:eastAsia="en-US"/>
        </w:rPr>
        <w:t xml:space="preserve">Опрема (без </w:t>
      </w:r>
      <w:r w:rsidR="0015557F" w:rsidRPr="000308EC">
        <w:rPr>
          <w:rFonts w:eastAsia="Calibri"/>
          <w:color w:val="auto"/>
          <w:kern w:val="0"/>
          <w:lang w:eastAsia="en-US"/>
        </w:rPr>
        <w:t>МВ</w:t>
      </w:r>
      <w:r w:rsidRPr="000308EC">
        <w:rPr>
          <w:rFonts w:eastAsia="Calibri"/>
          <w:color w:val="auto"/>
          <w:kern w:val="0"/>
          <w:lang w:eastAsia="en-US"/>
        </w:rPr>
        <w:t xml:space="preserve"> и ЕРЦ-а) </w:t>
      </w:r>
    </w:p>
    <w:p w:rsidR="00A83F55" w:rsidRPr="000308EC" w:rsidRDefault="00516718" w:rsidP="00A83F55">
      <w:pPr>
        <w:numPr>
          <w:ilvl w:val="0"/>
          <w:numId w:val="17"/>
        </w:numPr>
        <w:suppressAutoHyphens w:val="0"/>
        <w:spacing w:line="240" w:lineRule="auto"/>
        <w:contextualSpacing/>
        <w:jc w:val="both"/>
        <w:rPr>
          <w:rFonts w:eastAsia="Calibri"/>
          <w:color w:val="auto"/>
          <w:kern w:val="0"/>
          <w:lang w:eastAsia="en-US"/>
        </w:rPr>
      </w:pPr>
      <w:r w:rsidRPr="000308EC">
        <w:rPr>
          <w:rFonts w:eastAsia="Calibri"/>
          <w:color w:val="auto"/>
          <w:kern w:val="0"/>
          <w:lang w:eastAsia="en-US"/>
        </w:rPr>
        <w:t>Залихе</w:t>
      </w:r>
      <w:r w:rsidR="0057792C" w:rsidRPr="000308EC">
        <w:rPr>
          <w:rFonts w:eastAsia="Calibri"/>
          <w:color w:val="auto"/>
          <w:kern w:val="0"/>
          <w:lang w:eastAsia="en-US"/>
        </w:rPr>
        <w:t xml:space="preserve"> (</w:t>
      </w:r>
      <w:r w:rsidRPr="000308EC">
        <w:rPr>
          <w:rFonts w:eastAsia="Calibri"/>
          <w:color w:val="auto"/>
          <w:kern w:val="0"/>
          <w:lang w:eastAsia="en-US"/>
        </w:rPr>
        <w:t>лекова</w:t>
      </w:r>
      <w:r w:rsidR="0057792C" w:rsidRPr="000308EC">
        <w:rPr>
          <w:rFonts w:eastAsia="Calibri"/>
          <w:color w:val="auto"/>
          <w:kern w:val="0"/>
          <w:lang w:eastAsia="en-US"/>
        </w:rPr>
        <w:t xml:space="preserve">, </w:t>
      </w:r>
      <w:r w:rsidRPr="000308EC">
        <w:rPr>
          <w:rFonts w:eastAsia="Calibri"/>
          <w:color w:val="auto"/>
          <w:kern w:val="0"/>
          <w:lang w:eastAsia="en-US"/>
        </w:rPr>
        <w:t>медицинског</w:t>
      </w:r>
      <w:r w:rsidR="0057792C" w:rsidRPr="000308EC">
        <w:rPr>
          <w:rFonts w:eastAsia="Calibri"/>
          <w:color w:val="auto"/>
          <w:kern w:val="0"/>
          <w:lang w:eastAsia="en-US"/>
        </w:rPr>
        <w:t xml:space="preserve"> </w:t>
      </w:r>
      <w:r w:rsidRPr="000308EC">
        <w:rPr>
          <w:rFonts w:eastAsia="Calibri"/>
          <w:color w:val="auto"/>
          <w:kern w:val="0"/>
          <w:lang w:eastAsia="en-US"/>
        </w:rPr>
        <w:t>материјала</w:t>
      </w:r>
      <w:r w:rsidR="0057792C" w:rsidRPr="000308EC">
        <w:rPr>
          <w:rFonts w:eastAsia="Calibri"/>
          <w:color w:val="auto"/>
          <w:kern w:val="0"/>
          <w:lang w:eastAsia="en-US"/>
        </w:rPr>
        <w:t xml:space="preserve"> </w:t>
      </w:r>
      <w:r w:rsidRPr="000308EC">
        <w:rPr>
          <w:rFonts w:eastAsia="Calibri"/>
          <w:color w:val="auto"/>
          <w:kern w:val="0"/>
          <w:lang w:eastAsia="en-US"/>
        </w:rPr>
        <w:t>и</w:t>
      </w:r>
      <w:r w:rsidR="0057792C" w:rsidRPr="000308EC">
        <w:rPr>
          <w:rFonts w:eastAsia="Calibri"/>
          <w:color w:val="auto"/>
          <w:kern w:val="0"/>
          <w:lang w:eastAsia="en-US"/>
        </w:rPr>
        <w:t xml:space="preserve"> </w:t>
      </w:r>
      <w:r w:rsidRPr="000308EC">
        <w:rPr>
          <w:rFonts w:eastAsia="Calibri"/>
          <w:color w:val="auto"/>
          <w:kern w:val="0"/>
          <w:lang w:eastAsia="en-US"/>
        </w:rPr>
        <w:t>потрошног</w:t>
      </w:r>
      <w:r w:rsidR="0057792C" w:rsidRPr="000308EC">
        <w:rPr>
          <w:rFonts w:eastAsia="Calibri"/>
          <w:color w:val="auto"/>
          <w:kern w:val="0"/>
          <w:lang w:eastAsia="en-US"/>
        </w:rPr>
        <w:t xml:space="preserve"> </w:t>
      </w:r>
      <w:r w:rsidRPr="000308EC">
        <w:rPr>
          <w:rFonts w:eastAsia="Calibri"/>
          <w:color w:val="auto"/>
          <w:kern w:val="0"/>
          <w:lang w:eastAsia="en-US"/>
        </w:rPr>
        <w:t>материјала</w:t>
      </w:r>
    </w:p>
    <w:p w:rsidR="0057792C" w:rsidRPr="000308EC" w:rsidRDefault="0057792C" w:rsidP="00BF7240">
      <w:pPr>
        <w:numPr>
          <w:ilvl w:val="0"/>
          <w:numId w:val="24"/>
        </w:numPr>
        <w:suppressAutoHyphens w:val="0"/>
        <w:spacing w:line="240" w:lineRule="auto"/>
        <w:contextualSpacing/>
        <w:jc w:val="both"/>
        <w:rPr>
          <w:rFonts w:eastAsia="Calibri"/>
          <w:color w:val="auto"/>
          <w:kern w:val="0"/>
          <w:lang w:eastAsia="en-US"/>
        </w:rPr>
      </w:pPr>
      <w:r w:rsidRPr="000308EC">
        <w:rPr>
          <w:rFonts w:eastAsia="Calibri"/>
          <w:color w:val="auto"/>
          <w:kern w:val="0"/>
          <w:lang w:eastAsia="en-US"/>
        </w:rPr>
        <w:t>Осигурање допунских ризика:</w:t>
      </w:r>
    </w:p>
    <w:p w:rsidR="0057792C" w:rsidRPr="000308EC" w:rsidRDefault="0015557F" w:rsidP="00BF7240">
      <w:pPr>
        <w:numPr>
          <w:ilvl w:val="0"/>
          <w:numId w:val="18"/>
        </w:numPr>
        <w:suppressAutoHyphens w:val="0"/>
        <w:spacing w:line="240" w:lineRule="auto"/>
        <w:contextualSpacing/>
        <w:jc w:val="both"/>
        <w:rPr>
          <w:rFonts w:eastAsia="Calibri"/>
          <w:color w:val="auto"/>
          <w:kern w:val="0"/>
          <w:lang w:eastAsia="en-US"/>
        </w:rPr>
      </w:pPr>
      <w:r w:rsidRPr="000308EC">
        <w:rPr>
          <w:rFonts w:eastAsia="Calibri"/>
          <w:color w:val="auto"/>
          <w:kern w:val="0"/>
          <w:lang w:val="hr-HR" w:eastAsia="en-US"/>
        </w:rPr>
        <w:t>Излив воде из инсталација – н</w:t>
      </w:r>
      <w:r w:rsidR="0057792C" w:rsidRPr="000308EC">
        <w:rPr>
          <w:rFonts w:eastAsia="Calibri"/>
          <w:color w:val="auto"/>
          <w:kern w:val="0"/>
          <w:lang w:eastAsia="en-US"/>
        </w:rPr>
        <w:t>а суму „</w:t>
      </w:r>
      <w:r w:rsidRPr="000308EC">
        <w:rPr>
          <w:rFonts w:eastAsia="Calibri"/>
          <w:color w:val="auto"/>
          <w:kern w:val="0"/>
          <w:lang w:eastAsia="en-US"/>
        </w:rPr>
        <w:t>I</w:t>
      </w:r>
      <w:r w:rsidR="0057792C" w:rsidRPr="000308EC">
        <w:rPr>
          <w:rFonts w:eastAsia="Calibri"/>
          <w:color w:val="auto"/>
          <w:kern w:val="0"/>
          <w:lang w:eastAsia="en-US"/>
        </w:rPr>
        <w:t xml:space="preserve"> ризика“ у износу од 3% </w:t>
      </w:r>
      <w:r w:rsidR="0057792C" w:rsidRPr="000308EC">
        <w:rPr>
          <w:rFonts w:eastAsia="Calibri"/>
          <w:color w:val="auto"/>
          <w:kern w:val="0"/>
          <w:lang w:val="sr-Cyrl-CS" w:eastAsia="en-US"/>
        </w:rPr>
        <w:t>од уговорене суме осигурања за грађевинск</w:t>
      </w:r>
      <w:r w:rsidR="00AF261B" w:rsidRPr="000308EC">
        <w:rPr>
          <w:rFonts w:eastAsia="Calibri"/>
          <w:color w:val="auto"/>
          <w:kern w:val="0"/>
          <w:lang w:val="hr-HR" w:eastAsia="en-US"/>
        </w:rPr>
        <w:t>e</w:t>
      </w:r>
      <w:r w:rsidR="0057792C" w:rsidRPr="000308EC">
        <w:rPr>
          <w:rFonts w:eastAsia="Calibri"/>
          <w:color w:val="auto"/>
          <w:kern w:val="0"/>
          <w:lang w:val="sr-Cyrl-CS" w:eastAsia="en-US"/>
        </w:rPr>
        <w:t xml:space="preserve"> објек</w:t>
      </w:r>
      <w:r w:rsidR="00DD70A0" w:rsidRPr="000308EC">
        <w:rPr>
          <w:rFonts w:eastAsia="Calibri"/>
          <w:color w:val="auto"/>
          <w:kern w:val="0"/>
          <w:lang w:val="hr-HR" w:eastAsia="en-US"/>
        </w:rPr>
        <w:t>т</w:t>
      </w:r>
      <w:r w:rsidR="00AF261B" w:rsidRPr="000308EC">
        <w:rPr>
          <w:rFonts w:eastAsia="Calibri"/>
          <w:color w:val="auto"/>
          <w:kern w:val="0"/>
          <w:lang w:val="hr-HR" w:eastAsia="en-US"/>
        </w:rPr>
        <w:t>e</w:t>
      </w:r>
      <w:r w:rsidR="0057792C" w:rsidRPr="000308EC">
        <w:rPr>
          <w:rFonts w:eastAsia="Calibri"/>
          <w:color w:val="auto"/>
          <w:kern w:val="0"/>
          <w:lang w:val="ru-RU" w:eastAsia="en-US"/>
        </w:rPr>
        <w:t>,</w:t>
      </w:r>
      <w:r w:rsidR="0057792C" w:rsidRPr="000308EC">
        <w:rPr>
          <w:rFonts w:eastAsia="Calibri"/>
          <w:color w:val="auto"/>
          <w:kern w:val="0"/>
          <w:lang w:eastAsia="en-US"/>
        </w:rPr>
        <w:t xml:space="preserve"> </w:t>
      </w:r>
      <w:r w:rsidR="0057792C" w:rsidRPr="000308EC">
        <w:rPr>
          <w:rFonts w:eastAsia="Calibri"/>
          <w:color w:val="auto"/>
          <w:kern w:val="0"/>
          <w:lang w:val="sr-Latn-CS" w:eastAsia="en-US"/>
        </w:rPr>
        <w:t>5%</w:t>
      </w:r>
      <w:r w:rsidR="0057792C" w:rsidRPr="000308EC">
        <w:rPr>
          <w:rFonts w:eastAsia="Calibri"/>
          <w:color w:val="auto"/>
          <w:kern w:val="0"/>
          <w:lang w:val="sr-Cyrl-CS" w:eastAsia="en-US"/>
        </w:rPr>
        <w:t xml:space="preserve"> од уговорене суме осигурања за опрему</w:t>
      </w:r>
      <w:r w:rsidR="00516718" w:rsidRPr="000308EC">
        <w:rPr>
          <w:rFonts w:eastAsia="Calibri"/>
          <w:color w:val="auto"/>
          <w:kern w:val="0"/>
          <w:lang w:val="hr-HR" w:eastAsia="en-US"/>
        </w:rPr>
        <w:t xml:space="preserve">, </w:t>
      </w:r>
      <w:r w:rsidR="00DD70A0" w:rsidRPr="000308EC">
        <w:rPr>
          <w:rFonts w:eastAsia="Calibri"/>
          <w:color w:val="auto"/>
          <w:kern w:val="0"/>
          <w:lang w:val="hr-HR" w:eastAsia="en-US"/>
        </w:rPr>
        <w:t>одн</w:t>
      </w:r>
      <w:r w:rsidR="00A83F55" w:rsidRPr="000308EC">
        <w:rPr>
          <w:rFonts w:eastAsia="Calibri"/>
          <w:color w:val="auto"/>
          <w:kern w:val="0"/>
          <w:lang w:eastAsia="en-US"/>
        </w:rPr>
        <w:t>осно</w:t>
      </w:r>
      <w:r w:rsidR="00516718" w:rsidRPr="000308EC">
        <w:rPr>
          <w:rFonts w:eastAsia="Calibri"/>
          <w:color w:val="auto"/>
          <w:kern w:val="0"/>
          <w:lang w:val="hr-HR" w:eastAsia="en-US"/>
        </w:rPr>
        <w:t xml:space="preserve"> 7% </w:t>
      </w:r>
      <w:r w:rsidR="00DD70A0" w:rsidRPr="000308EC">
        <w:rPr>
          <w:rFonts w:eastAsia="Calibri"/>
          <w:color w:val="auto"/>
          <w:kern w:val="0"/>
          <w:lang w:val="hr-HR" w:eastAsia="en-US"/>
        </w:rPr>
        <w:t>од</w:t>
      </w:r>
      <w:r w:rsidR="00516718" w:rsidRPr="000308EC">
        <w:rPr>
          <w:rFonts w:eastAsia="Calibri"/>
          <w:color w:val="auto"/>
          <w:kern w:val="0"/>
          <w:lang w:val="hr-HR" w:eastAsia="en-US"/>
        </w:rPr>
        <w:t xml:space="preserve"> </w:t>
      </w:r>
      <w:r w:rsidR="00DD70A0" w:rsidRPr="000308EC">
        <w:rPr>
          <w:rFonts w:eastAsia="Calibri"/>
          <w:color w:val="auto"/>
          <w:kern w:val="0"/>
          <w:lang w:val="hr-HR" w:eastAsia="en-US"/>
        </w:rPr>
        <w:t>суме</w:t>
      </w:r>
      <w:r w:rsidR="00516718" w:rsidRPr="000308EC">
        <w:rPr>
          <w:rFonts w:eastAsia="Calibri"/>
          <w:color w:val="auto"/>
          <w:kern w:val="0"/>
          <w:lang w:val="hr-HR" w:eastAsia="en-US"/>
        </w:rPr>
        <w:t xml:space="preserve"> </w:t>
      </w:r>
      <w:r w:rsidR="00DD70A0" w:rsidRPr="000308EC">
        <w:rPr>
          <w:rFonts w:eastAsia="Calibri"/>
          <w:color w:val="auto"/>
          <w:kern w:val="0"/>
          <w:lang w:val="hr-HR" w:eastAsia="en-US"/>
        </w:rPr>
        <w:t>осигурања</w:t>
      </w:r>
      <w:r w:rsidR="00516718" w:rsidRPr="000308EC">
        <w:rPr>
          <w:rFonts w:eastAsia="Calibri"/>
          <w:color w:val="auto"/>
          <w:kern w:val="0"/>
          <w:lang w:val="hr-HR" w:eastAsia="en-US"/>
        </w:rPr>
        <w:t xml:space="preserve"> </w:t>
      </w:r>
      <w:r w:rsidR="00DD70A0" w:rsidRPr="000308EC">
        <w:rPr>
          <w:rFonts w:eastAsia="Calibri"/>
          <w:color w:val="auto"/>
          <w:kern w:val="0"/>
          <w:lang w:val="hr-HR" w:eastAsia="en-US"/>
        </w:rPr>
        <w:t>од</w:t>
      </w:r>
      <w:r w:rsidR="00516718" w:rsidRPr="000308EC">
        <w:rPr>
          <w:rFonts w:eastAsia="Calibri"/>
          <w:color w:val="auto"/>
          <w:kern w:val="0"/>
          <w:lang w:val="hr-HR" w:eastAsia="en-US"/>
        </w:rPr>
        <w:t xml:space="preserve"> </w:t>
      </w:r>
      <w:r w:rsidR="00DD70A0" w:rsidRPr="000308EC">
        <w:rPr>
          <w:rFonts w:eastAsia="Calibri"/>
          <w:color w:val="auto"/>
          <w:kern w:val="0"/>
          <w:lang w:val="hr-HR" w:eastAsia="en-US"/>
        </w:rPr>
        <w:t>вредности</w:t>
      </w:r>
      <w:r w:rsidR="00516718" w:rsidRPr="000308EC">
        <w:rPr>
          <w:rFonts w:eastAsia="Calibri"/>
          <w:color w:val="auto"/>
          <w:kern w:val="0"/>
          <w:lang w:val="hr-HR" w:eastAsia="en-US"/>
        </w:rPr>
        <w:t xml:space="preserve"> </w:t>
      </w:r>
      <w:r w:rsidR="00DD70A0" w:rsidRPr="000308EC">
        <w:rPr>
          <w:rFonts w:eastAsia="Calibri"/>
          <w:color w:val="auto"/>
          <w:kern w:val="0"/>
          <w:lang w:val="hr-HR" w:eastAsia="en-US"/>
        </w:rPr>
        <w:t>залиха</w:t>
      </w:r>
      <w:r w:rsidR="00AF261B" w:rsidRPr="000308EC">
        <w:rPr>
          <w:rFonts w:eastAsia="Calibri"/>
          <w:color w:val="auto"/>
          <w:kern w:val="0"/>
          <w:lang w:val="hr-HR" w:eastAsia="en-US"/>
        </w:rPr>
        <w:t>;</w:t>
      </w:r>
    </w:p>
    <w:p w:rsidR="0057792C" w:rsidRPr="000308EC" w:rsidRDefault="0057792C" w:rsidP="00BF7240">
      <w:pPr>
        <w:numPr>
          <w:ilvl w:val="0"/>
          <w:numId w:val="24"/>
        </w:numPr>
        <w:suppressAutoHyphens w:val="0"/>
        <w:spacing w:line="240" w:lineRule="auto"/>
        <w:contextualSpacing/>
        <w:jc w:val="both"/>
        <w:rPr>
          <w:rFonts w:eastAsia="Calibri"/>
          <w:color w:val="auto"/>
          <w:kern w:val="0"/>
          <w:lang w:eastAsia="en-US"/>
        </w:rPr>
      </w:pPr>
      <w:r w:rsidRPr="000308EC">
        <w:rPr>
          <w:rFonts w:eastAsia="Calibri"/>
          <w:color w:val="auto"/>
          <w:kern w:val="0"/>
          <w:lang w:val="sr-Cyrl-CS" w:eastAsia="en-US"/>
        </w:rPr>
        <w:t>Осигуравајуће покриће</w:t>
      </w:r>
      <w:r w:rsidRPr="000308EC">
        <w:rPr>
          <w:rFonts w:eastAsia="Calibri"/>
          <w:color w:val="auto"/>
          <w:kern w:val="0"/>
          <w:lang w:eastAsia="en-US"/>
        </w:rPr>
        <w:t>:</w:t>
      </w:r>
    </w:p>
    <w:p w:rsidR="0057792C" w:rsidRPr="000308EC" w:rsidRDefault="0057792C" w:rsidP="00BF7240">
      <w:pPr>
        <w:numPr>
          <w:ilvl w:val="0"/>
          <w:numId w:val="19"/>
        </w:numPr>
        <w:suppressAutoHyphens w:val="0"/>
        <w:spacing w:line="240" w:lineRule="auto"/>
        <w:contextualSpacing/>
        <w:jc w:val="both"/>
        <w:rPr>
          <w:rFonts w:eastAsia="Calibri"/>
          <w:color w:val="auto"/>
          <w:kern w:val="0"/>
          <w:lang w:val="sr-Cyrl-CS" w:eastAsia="en-US"/>
        </w:rPr>
      </w:pPr>
      <w:r w:rsidRPr="000308EC">
        <w:rPr>
          <w:rFonts w:eastAsia="Calibri"/>
          <w:color w:val="auto"/>
          <w:kern w:val="0"/>
          <w:lang w:val="sr-Cyrl-CS" w:eastAsia="en-US"/>
        </w:rPr>
        <w:t xml:space="preserve">без учешћа осигураника у штети – франшизе, </w:t>
      </w:r>
    </w:p>
    <w:p w:rsidR="0057792C" w:rsidRPr="000308EC" w:rsidRDefault="0057792C" w:rsidP="00BF7240">
      <w:pPr>
        <w:numPr>
          <w:ilvl w:val="0"/>
          <w:numId w:val="19"/>
        </w:numPr>
        <w:suppressAutoHyphens w:val="0"/>
        <w:spacing w:line="240" w:lineRule="auto"/>
        <w:contextualSpacing/>
        <w:jc w:val="both"/>
        <w:rPr>
          <w:rFonts w:eastAsia="Calibri"/>
          <w:color w:val="auto"/>
          <w:kern w:val="0"/>
          <w:lang w:val="sr-Cyrl-CS" w:eastAsia="en-US"/>
        </w:rPr>
      </w:pPr>
      <w:r w:rsidRPr="000308EC">
        <w:rPr>
          <w:rFonts w:eastAsia="Calibri"/>
          <w:color w:val="auto"/>
          <w:kern w:val="0"/>
          <w:lang w:val="sr-Cyrl-CS" w:eastAsia="en-US"/>
        </w:rPr>
        <w:t>са откупом амортизоване вредности код делимични</w:t>
      </w:r>
      <w:r w:rsidR="00DD70A0" w:rsidRPr="000308EC">
        <w:rPr>
          <w:rFonts w:eastAsia="Calibri"/>
          <w:color w:val="auto"/>
          <w:kern w:val="0"/>
          <w:lang w:val="sr-Cyrl-CS" w:eastAsia="en-US"/>
        </w:rPr>
        <w:t>х штета</w:t>
      </w:r>
      <w:r w:rsidR="00DD70A0" w:rsidRPr="000308EC">
        <w:rPr>
          <w:rFonts w:eastAsia="Calibri"/>
          <w:color w:val="auto"/>
          <w:kern w:val="0"/>
          <w:lang w:val="hr-HR" w:eastAsia="en-US"/>
        </w:rPr>
        <w:t>,</w:t>
      </w:r>
    </w:p>
    <w:p w:rsidR="00DD70A0" w:rsidRPr="000308EC" w:rsidRDefault="00F50468" w:rsidP="00BF7240">
      <w:pPr>
        <w:numPr>
          <w:ilvl w:val="0"/>
          <w:numId w:val="19"/>
        </w:numPr>
        <w:suppressAutoHyphens w:val="0"/>
        <w:spacing w:line="240" w:lineRule="auto"/>
        <w:contextualSpacing/>
        <w:jc w:val="both"/>
        <w:rPr>
          <w:rFonts w:eastAsia="Calibri"/>
          <w:color w:val="auto"/>
          <w:kern w:val="0"/>
          <w:lang w:val="sr-Cyrl-CS" w:eastAsia="en-US"/>
        </w:rPr>
      </w:pPr>
      <w:r w:rsidRPr="000308EC">
        <w:rPr>
          <w:rFonts w:eastAsia="Calibri"/>
          <w:color w:val="auto"/>
          <w:kern w:val="0"/>
          <w:lang w:val="hr-HR" w:eastAsia="en-US"/>
        </w:rPr>
        <w:t>н</w:t>
      </w:r>
      <w:r w:rsidR="00DD70A0" w:rsidRPr="000308EC">
        <w:rPr>
          <w:rFonts w:eastAsia="Calibri"/>
          <w:color w:val="auto"/>
          <w:kern w:val="0"/>
          <w:lang w:val="hr-HR" w:eastAsia="en-US"/>
        </w:rPr>
        <w:t>е примењује се начело подосигурања.</w:t>
      </w:r>
    </w:p>
    <w:p w:rsidR="0057792C" w:rsidRPr="000308EC" w:rsidRDefault="0057792C" w:rsidP="0057792C">
      <w:pPr>
        <w:suppressAutoHyphens w:val="0"/>
        <w:spacing w:line="240" w:lineRule="auto"/>
        <w:jc w:val="both"/>
        <w:rPr>
          <w:rFonts w:eastAsia="Calibri"/>
          <w:color w:val="auto"/>
          <w:kern w:val="0"/>
          <w:lang w:val="sr-Cyrl-CS" w:eastAsia="en-US"/>
        </w:rPr>
      </w:pPr>
      <w:r w:rsidRPr="000308EC">
        <w:rPr>
          <w:rFonts w:eastAsia="Calibri"/>
          <w:color w:val="auto"/>
          <w:kern w:val="0"/>
          <w:lang w:val="sr-Cyrl-CS" w:eastAsia="en-US"/>
        </w:rPr>
        <w:tab/>
      </w:r>
    </w:p>
    <w:p w:rsidR="0057792C" w:rsidRPr="000308EC" w:rsidRDefault="0057792C" w:rsidP="0057792C">
      <w:pPr>
        <w:suppressAutoHyphens w:val="0"/>
        <w:spacing w:line="240" w:lineRule="auto"/>
        <w:ind w:firstLine="709"/>
        <w:jc w:val="both"/>
        <w:rPr>
          <w:rFonts w:eastAsia="Calibri"/>
          <w:color w:val="auto"/>
          <w:kern w:val="0"/>
          <w:lang w:val="hr-HR" w:eastAsia="en-US"/>
        </w:rPr>
      </w:pPr>
      <w:r w:rsidRPr="000308EC">
        <w:rPr>
          <w:rFonts w:eastAsia="Calibri"/>
          <w:color w:val="auto"/>
          <w:kern w:val="0"/>
          <w:lang w:val="sr-Cyrl-CS" w:eastAsia="en-US"/>
        </w:rPr>
        <w:t>Сум</w:t>
      </w:r>
      <w:r w:rsidR="00103D06" w:rsidRPr="000308EC">
        <w:rPr>
          <w:rFonts w:eastAsia="Calibri"/>
          <w:color w:val="auto"/>
          <w:kern w:val="0"/>
          <w:lang w:eastAsia="en-US"/>
        </w:rPr>
        <w:t>а</w:t>
      </w:r>
      <w:r w:rsidRPr="000308EC">
        <w:rPr>
          <w:rFonts w:eastAsia="Calibri"/>
          <w:color w:val="auto"/>
          <w:kern w:val="0"/>
          <w:lang w:val="sr-Cyrl-CS" w:eastAsia="en-US"/>
        </w:rPr>
        <w:t xml:space="preserve"> „</w:t>
      </w:r>
      <w:r w:rsidR="00E934B7" w:rsidRPr="000308EC">
        <w:rPr>
          <w:rFonts w:eastAsia="Calibri"/>
          <w:color w:val="auto"/>
          <w:kern w:val="0"/>
          <w:lang w:eastAsia="en-US"/>
        </w:rPr>
        <w:t>I</w:t>
      </w:r>
      <w:r w:rsidRPr="000308EC">
        <w:rPr>
          <w:rFonts w:eastAsia="Calibri"/>
          <w:color w:val="auto"/>
          <w:kern w:val="0"/>
          <w:lang w:val="sr-Cyrl-CS" w:eastAsia="en-US"/>
        </w:rPr>
        <w:t xml:space="preserve"> ризи</w:t>
      </w:r>
      <w:r w:rsidRPr="000308EC">
        <w:rPr>
          <w:rFonts w:eastAsia="Calibri"/>
          <w:color w:val="auto"/>
          <w:kern w:val="0"/>
          <w:lang w:eastAsia="en-US"/>
        </w:rPr>
        <w:t>ка</w:t>
      </w:r>
      <w:r w:rsidRPr="000308EC">
        <w:rPr>
          <w:rFonts w:eastAsia="Calibri"/>
          <w:color w:val="auto"/>
          <w:kern w:val="0"/>
          <w:lang w:val="sr-Cyrl-CS" w:eastAsia="en-US"/>
        </w:rPr>
        <w:t>“ није исцрпљујућа и штета се исплаћује до уговорене суме „</w:t>
      </w:r>
      <w:r w:rsidR="00E934B7" w:rsidRPr="000308EC">
        <w:rPr>
          <w:rFonts w:eastAsia="Calibri"/>
          <w:color w:val="auto"/>
          <w:kern w:val="0"/>
          <w:lang w:eastAsia="en-US"/>
        </w:rPr>
        <w:t>I</w:t>
      </w:r>
      <w:r w:rsidRPr="000308EC">
        <w:rPr>
          <w:rFonts w:eastAsia="Calibri"/>
          <w:color w:val="auto"/>
          <w:kern w:val="0"/>
          <w:lang w:val="sr-Cyrl-CS" w:eastAsia="en-US"/>
        </w:rPr>
        <w:t xml:space="preserve"> ризика“ по сваком штетном догађају</w:t>
      </w:r>
      <w:r w:rsidRPr="000308EC">
        <w:rPr>
          <w:rFonts w:eastAsia="Calibri"/>
          <w:color w:val="auto"/>
          <w:kern w:val="0"/>
          <w:lang w:eastAsia="en-US"/>
        </w:rPr>
        <w:t>, неограничено</w:t>
      </w:r>
      <w:r w:rsidRPr="000308EC">
        <w:rPr>
          <w:rFonts w:eastAsia="Calibri"/>
          <w:color w:val="auto"/>
          <w:kern w:val="0"/>
          <w:lang w:val="sr-Cyrl-CS" w:eastAsia="en-US"/>
        </w:rPr>
        <w:t xml:space="preserve"> у току трајања уговореног периода.</w:t>
      </w:r>
    </w:p>
    <w:p w:rsidR="00F50468" w:rsidRPr="000308EC" w:rsidRDefault="00F50468" w:rsidP="0057792C">
      <w:pPr>
        <w:suppressAutoHyphens w:val="0"/>
        <w:spacing w:line="240" w:lineRule="auto"/>
        <w:ind w:firstLine="709"/>
        <w:jc w:val="both"/>
        <w:rPr>
          <w:rFonts w:eastAsia="Calibri"/>
          <w:color w:val="auto"/>
          <w:kern w:val="0"/>
          <w:lang w:val="hr-HR" w:eastAsia="en-US"/>
        </w:rPr>
      </w:pPr>
    </w:p>
    <w:p w:rsidR="00F50468" w:rsidRPr="000308EC" w:rsidRDefault="00F50468" w:rsidP="00BF7240">
      <w:pPr>
        <w:numPr>
          <w:ilvl w:val="0"/>
          <w:numId w:val="26"/>
        </w:numPr>
        <w:suppressAutoHyphens w:val="0"/>
        <w:spacing w:line="240" w:lineRule="auto"/>
        <w:ind w:left="709"/>
        <w:contextualSpacing/>
        <w:jc w:val="both"/>
        <w:rPr>
          <w:rFonts w:eastAsia="Calibri"/>
          <w:i/>
          <w:color w:val="auto"/>
          <w:kern w:val="0"/>
          <w:lang w:eastAsia="en-US"/>
        </w:rPr>
      </w:pPr>
      <w:r w:rsidRPr="000308EC">
        <w:rPr>
          <w:rFonts w:eastAsia="Calibri"/>
          <w:i/>
          <w:color w:val="auto"/>
          <w:kern w:val="0"/>
          <w:lang w:eastAsia="en-US"/>
        </w:rPr>
        <w:t>Осигурање машина од лома и неких др. опасности</w:t>
      </w:r>
    </w:p>
    <w:p w:rsidR="00F50468" w:rsidRPr="000308EC" w:rsidRDefault="00F50468" w:rsidP="00F50468">
      <w:pPr>
        <w:suppressAutoHyphens w:val="0"/>
        <w:spacing w:line="240" w:lineRule="auto"/>
        <w:contextualSpacing/>
        <w:jc w:val="both"/>
        <w:rPr>
          <w:rFonts w:eastAsia="Calibri"/>
          <w:i/>
          <w:color w:val="auto"/>
          <w:kern w:val="0"/>
          <w:lang w:eastAsia="en-US"/>
        </w:rPr>
      </w:pPr>
    </w:p>
    <w:p w:rsidR="00C9477C" w:rsidRPr="000308EC" w:rsidRDefault="00A25CDF" w:rsidP="0015557F">
      <w:pPr>
        <w:suppressAutoHyphens w:val="0"/>
        <w:spacing w:line="240" w:lineRule="auto"/>
        <w:ind w:firstLine="720"/>
        <w:jc w:val="both"/>
        <w:rPr>
          <w:rFonts w:eastAsia="Calibri"/>
          <w:color w:val="auto"/>
          <w:kern w:val="0"/>
          <w:lang w:eastAsia="en-US"/>
        </w:rPr>
      </w:pPr>
      <w:r w:rsidRPr="000308EC">
        <w:rPr>
          <w:rFonts w:eastAsia="Calibri"/>
          <w:color w:val="auto"/>
          <w:kern w:val="0"/>
          <w:lang w:eastAsia="en-US"/>
        </w:rPr>
        <w:lastRenderedPageBreak/>
        <w:t>Предмет</w:t>
      </w:r>
      <w:r w:rsidR="00F50468" w:rsidRPr="000308EC">
        <w:rPr>
          <w:rFonts w:eastAsia="Calibri"/>
          <w:color w:val="auto"/>
          <w:kern w:val="0"/>
          <w:lang w:eastAsia="en-US"/>
        </w:rPr>
        <w:t xml:space="preserve"> </w:t>
      </w:r>
      <w:r w:rsidRPr="000308EC">
        <w:rPr>
          <w:rFonts w:eastAsia="Calibri"/>
          <w:color w:val="auto"/>
          <w:kern w:val="0"/>
          <w:lang w:eastAsia="en-US"/>
        </w:rPr>
        <w:t>осигурања</w:t>
      </w:r>
      <w:r w:rsidR="00F50468" w:rsidRPr="000308EC">
        <w:rPr>
          <w:rFonts w:eastAsia="Calibri"/>
          <w:color w:val="auto"/>
          <w:kern w:val="0"/>
          <w:lang w:eastAsia="en-US"/>
        </w:rPr>
        <w:t xml:space="preserve"> </w:t>
      </w:r>
      <w:r w:rsidRPr="000308EC">
        <w:rPr>
          <w:rFonts w:eastAsia="Calibri"/>
          <w:color w:val="auto"/>
          <w:kern w:val="0"/>
          <w:lang w:eastAsia="en-US"/>
        </w:rPr>
        <w:t>су</w:t>
      </w:r>
      <w:r w:rsidR="00F50468" w:rsidRPr="000308EC">
        <w:rPr>
          <w:rFonts w:eastAsia="Calibri"/>
          <w:color w:val="auto"/>
          <w:kern w:val="0"/>
          <w:lang w:eastAsia="en-US"/>
        </w:rPr>
        <w:t xml:space="preserve"> </w:t>
      </w:r>
      <w:r w:rsidRPr="000308EC">
        <w:rPr>
          <w:rFonts w:eastAsia="Calibri"/>
          <w:color w:val="auto"/>
          <w:kern w:val="0"/>
          <w:lang w:eastAsia="en-US"/>
        </w:rPr>
        <w:t>све</w:t>
      </w:r>
      <w:r w:rsidR="00F50468" w:rsidRPr="000308EC">
        <w:rPr>
          <w:rFonts w:eastAsia="Calibri"/>
          <w:color w:val="auto"/>
          <w:kern w:val="0"/>
          <w:lang w:eastAsia="en-US"/>
        </w:rPr>
        <w:t xml:space="preserve"> </w:t>
      </w:r>
      <w:r w:rsidRPr="000308EC">
        <w:rPr>
          <w:rFonts w:eastAsia="Calibri"/>
          <w:color w:val="auto"/>
          <w:kern w:val="0"/>
          <w:lang w:eastAsia="en-US"/>
        </w:rPr>
        <w:t>медицинске</w:t>
      </w:r>
      <w:r w:rsidR="00F50468" w:rsidRPr="000308EC">
        <w:rPr>
          <w:rFonts w:eastAsia="Calibri"/>
          <w:color w:val="auto"/>
          <w:kern w:val="0"/>
          <w:lang w:eastAsia="en-US"/>
        </w:rPr>
        <w:t xml:space="preserve"> </w:t>
      </w:r>
      <w:r w:rsidRPr="000308EC">
        <w:rPr>
          <w:rFonts w:eastAsia="Calibri"/>
          <w:color w:val="auto"/>
          <w:kern w:val="0"/>
          <w:lang w:eastAsia="en-US"/>
        </w:rPr>
        <w:t>и</w:t>
      </w:r>
      <w:r w:rsidR="00F50468" w:rsidRPr="000308EC">
        <w:rPr>
          <w:rFonts w:eastAsia="Calibri"/>
          <w:color w:val="auto"/>
          <w:kern w:val="0"/>
          <w:lang w:eastAsia="en-US"/>
        </w:rPr>
        <w:t xml:space="preserve"> </w:t>
      </w:r>
      <w:r w:rsidRPr="000308EC">
        <w:rPr>
          <w:rFonts w:eastAsia="Calibri"/>
          <w:color w:val="auto"/>
          <w:kern w:val="0"/>
          <w:lang w:eastAsia="en-US"/>
        </w:rPr>
        <w:t>др</w:t>
      </w:r>
      <w:r w:rsidR="00F50468" w:rsidRPr="000308EC">
        <w:rPr>
          <w:rFonts w:eastAsia="Calibri"/>
          <w:color w:val="auto"/>
          <w:kern w:val="0"/>
          <w:lang w:eastAsia="en-US"/>
        </w:rPr>
        <w:t xml:space="preserve">. </w:t>
      </w:r>
      <w:r w:rsidRPr="000308EC">
        <w:rPr>
          <w:rFonts w:eastAsia="Calibri"/>
          <w:color w:val="auto"/>
          <w:kern w:val="0"/>
          <w:lang w:eastAsia="en-US"/>
        </w:rPr>
        <w:t>машине</w:t>
      </w:r>
      <w:r w:rsidR="00F50468" w:rsidRPr="000308EC">
        <w:rPr>
          <w:rFonts w:eastAsia="Calibri"/>
          <w:color w:val="auto"/>
          <w:kern w:val="0"/>
          <w:lang w:eastAsia="en-US"/>
        </w:rPr>
        <w:t xml:space="preserve">, </w:t>
      </w:r>
      <w:r w:rsidRPr="000308EC">
        <w:rPr>
          <w:rFonts w:eastAsia="Calibri"/>
          <w:color w:val="auto"/>
          <w:kern w:val="0"/>
          <w:lang w:eastAsia="en-US"/>
        </w:rPr>
        <w:t>уређаји</w:t>
      </w:r>
      <w:r w:rsidR="00F50468" w:rsidRPr="000308EC">
        <w:rPr>
          <w:rFonts w:eastAsia="Calibri"/>
          <w:color w:val="auto"/>
          <w:kern w:val="0"/>
          <w:lang w:eastAsia="en-US"/>
        </w:rPr>
        <w:t xml:space="preserve"> </w:t>
      </w:r>
      <w:r w:rsidRPr="000308EC">
        <w:rPr>
          <w:rFonts w:eastAsia="Calibri"/>
          <w:color w:val="auto"/>
          <w:kern w:val="0"/>
          <w:lang w:eastAsia="en-US"/>
        </w:rPr>
        <w:t>и</w:t>
      </w:r>
      <w:r w:rsidR="00F50468" w:rsidRPr="000308EC">
        <w:rPr>
          <w:rFonts w:eastAsia="Calibri"/>
          <w:color w:val="auto"/>
          <w:kern w:val="0"/>
          <w:lang w:eastAsia="en-US"/>
        </w:rPr>
        <w:t xml:space="preserve"> </w:t>
      </w:r>
      <w:r w:rsidRPr="000308EC">
        <w:rPr>
          <w:rFonts w:eastAsia="Calibri"/>
          <w:color w:val="auto"/>
          <w:kern w:val="0"/>
          <w:lang w:eastAsia="en-US"/>
        </w:rPr>
        <w:t>опрема</w:t>
      </w:r>
      <w:r w:rsidR="00F50468" w:rsidRPr="000308EC">
        <w:rPr>
          <w:rFonts w:eastAsia="Calibri"/>
          <w:color w:val="auto"/>
          <w:kern w:val="0"/>
          <w:lang w:eastAsia="en-US"/>
        </w:rPr>
        <w:t xml:space="preserve"> (</w:t>
      </w:r>
      <w:r w:rsidRPr="000308EC">
        <w:rPr>
          <w:rFonts w:eastAsia="Calibri"/>
          <w:color w:val="auto"/>
          <w:kern w:val="0"/>
          <w:lang w:eastAsia="en-US"/>
        </w:rPr>
        <w:t>осим</w:t>
      </w:r>
      <w:r w:rsidR="00F50468" w:rsidRPr="000308EC">
        <w:rPr>
          <w:rFonts w:eastAsia="Calibri"/>
          <w:color w:val="auto"/>
          <w:kern w:val="0"/>
          <w:lang w:eastAsia="en-US"/>
        </w:rPr>
        <w:t xml:space="preserve"> </w:t>
      </w:r>
      <w:r w:rsidRPr="000308EC">
        <w:rPr>
          <w:rFonts w:eastAsia="Calibri"/>
          <w:color w:val="auto"/>
          <w:kern w:val="0"/>
          <w:lang w:eastAsia="en-US"/>
        </w:rPr>
        <w:t>МВ и ЕРЦ</w:t>
      </w:r>
      <w:r w:rsidR="00F50468" w:rsidRPr="000308EC">
        <w:rPr>
          <w:rFonts w:eastAsia="Calibri"/>
          <w:color w:val="auto"/>
          <w:kern w:val="0"/>
          <w:lang w:eastAsia="en-US"/>
        </w:rPr>
        <w:t>-</w:t>
      </w:r>
      <w:r w:rsidRPr="000308EC">
        <w:rPr>
          <w:rFonts w:eastAsia="Calibri"/>
          <w:color w:val="auto"/>
          <w:kern w:val="0"/>
          <w:lang w:eastAsia="en-US"/>
        </w:rPr>
        <w:t>а</w:t>
      </w:r>
      <w:r w:rsidR="00F50468" w:rsidRPr="000308EC">
        <w:rPr>
          <w:rFonts w:eastAsia="Calibri"/>
          <w:color w:val="auto"/>
          <w:kern w:val="0"/>
          <w:lang w:eastAsia="en-US"/>
        </w:rPr>
        <w:t xml:space="preserve">), </w:t>
      </w:r>
      <w:r w:rsidRPr="000308EC">
        <w:rPr>
          <w:rFonts w:eastAsia="Calibri"/>
          <w:color w:val="auto"/>
          <w:kern w:val="0"/>
          <w:lang w:eastAsia="en-US"/>
        </w:rPr>
        <w:t>које</w:t>
      </w:r>
      <w:r w:rsidR="00F50468" w:rsidRPr="000308EC">
        <w:rPr>
          <w:rFonts w:eastAsia="Calibri"/>
          <w:color w:val="auto"/>
          <w:kern w:val="0"/>
          <w:lang w:eastAsia="en-US"/>
        </w:rPr>
        <w:t xml:space="preserve"> </w:t>
      </w:r>
      <w:r w:rsidRPr="000308EC">
        <w:rPr>
          <w:rFonts w:eastAsia="Calibri"/>
          <w:color w:val="auto"/>
          <w:kern w:val="0"/>
          <w:lang w:eastAsia="en-US"/>
        </w:rPr>
        <w:t>се</w:t>
      </w:r>
      <w:r w:rsidR="00F50468" w:rsidRPr="000308EC">
        <w:rPr>
          <w:rFonts w:eastAsia="Calibri"/>
          <w:color w:val="auto"/>
          <w:kern w:val="0"/>
          <w:lang w:eastAsia="en-US"/>
        </w:rPr>
        <w:t xml:space="preserve"> </w:t>
      </w:r>
      <w:r w:rsidRPr="000308EC">
        <w:rPr>
          <w:rFonts w:eastAsia="Calibri"/>
          <w:color w:val="auto"/>
          <w:kern w:val="0"/>
          <w:lang w:eastAsia="en-US"/>
        </w:rPr>
        <w:t>налазе</w:t>
      </w:r>
      <w:r w:rsidR="00F50468" w:rsidRPr="000308EC">
        <w:rPr>
          <w:rFonts w:eastAsia="Calibri"/>
          <w:color w:val="auto"/>
          <w:kern w:val="0"/>
          <w:lang w:eastAsia="en-US"/>
        </w:rPr>
        <w:t xml:space="preserve"> </w:t>
      </w:r>
      <w:r w:rsidRPr="000308EC">
        <w:rPr>
          <w:rFonts w:eastAsia="Calibri"/>
          <w:color w:val="auto"/>
          <w:kern w:val="0"/>
          <w:lang w:eastAsia="en-US"/>
        </w:rPr>
        <w:t>у</w:t>
      </w:r>
      <w:r w:rsidR="00F50468" w:rsidRPr="000308EC">
        <w:rPr>
          <w:rFonts w:eastAsia="Calibri"/>
          <w:color w:val="auto"/>
          <w:kern w:val="0"/>
          <w:lang w:eastAsia="en-US"/>
        </w:rPr>
        <w:t xml:space="preserve"> </w:t>
      </w:r>
      <w:r w:rsidRPr="000308EC">
        <w:rPr>
          <w:rFonts w:eastAsia="Calibri"/>
          <w:color w:val="auto"/>
          <w:kern w:val="0"/>
          <w:lang w:eastAsia="en-US"/>
        </w:rPr>
        <w:t>званичној</w:t>
      </w:r>
      <w:r w:rsidR="00F50468" w:rsidRPr="000308EC">
        <w:rPr>
          <w:rFonts w:eastAsia="Calibri"/>
          <w:color w:val="auto"/>
          <w:kern w:val="0"/>
          <w:lang w:eastAsia="en-US"/>
        </w:rPr>
        <w:t xml:space="preserve"> </w:t>
      </w:r>
      <w:r w:rsidRPr="000308EC">
        <w:rPr>
          <w:rFonts w:eastAsia="Calibri"/>
          <w:color w:val="auto"/>
          <w:kern w:val="0"/>
          <w:lang w:eastAsia="en-US"/>
        </w:rPr>
        <w:t>евиденцији</w:t>
      </w:r>
      <w:r w:rsidR="00F50468" w:rsidRPr="000308EC">
        <w:rPr>
          <w:rFonts w:eastAsia="Calibri"/>
          <w:color w:val="auto"/>
          <w:kern w:val="0"/>
          <w:lang w:eastAsia="en-US"/>
        </w:rPr>
        <w:t xml:space="preserve"> </w:t>
      </w:r>
      <w:r w:rsidRPr="000308EC">
        <w:rPr>
          <w:rFonts w:eastAsia="Calibri"/>
          <w:color w:val="auto"/>
          <w:kern w:val="0"/>
          <w:lang w:eastAsia="en-US"/>
        </w:rPr>
        <w:t>наручиоца</w:t>
      </w:r>
      <w:r w:rsidR="00F50468" w:rsidRPr="000308EC">
        <w:rPr>
          <w:rFonts w:eastAsia="Calibri"/>
          <w:color w:val="auto"/>
          <w:kern w:val="0"/>
          <w:lang w:eastAsia="en-US"/>
        </w:rPr>
        <w:t xml:space="preserve">. </w:t>
      </w:r>
      <w:r w:rsidRPr="000308EC">
        <w:rPr>
          <w:rFonts w:eastAsia="Calibri"/>
          <w:color w:val="auto"/>
          <w:kern w:val="0"/>
          <w:lang w:eastAsia="en-US"/>
        </w:rPr>
        <w:t>Предмет</w:t>
      </w:r>
      <w:r w:rsidR="00F50468" w:rsidRPr="000308EC">
        <w:rPr>
          <w:rFonts w:eastAsia="Calibri"/>
          <w:color w:val="auto"/>
          <w:kern w:val="0"/>
          <w:lang w:eastAsia="en-US"/>
        </w:rPr>
        <w:t xml:space="preserve"> </w:t>
      </w:r>
      <w:r w:rsidRPr="000308EC">
        <w:rPr>
          <w:rFonts w:eastAsia="Calibri"/>
          <w:color w:val="auto"/>
          <w:kern w:val="0"/>
          <w:lang w:eastAsia="en-US"/>
        </w:rPr>
        <w:t>осигурања</w:t>
      </w:r>
      <w:r w:rsidR="00F50468" w:rsidRPr="000308EC">
        <w:rPr>
          <w:rFonts w:eastAsia="Calibri"/>
          <w:color w:val="auto"/>
          <w:kern w:val="0"/>
          <w:lang w:eastAsia="en-US"/>
        </w:rPr>
        <w:t xml:space="preserve"> </w:t>
      </w:r>
      <w:r w:rsidRPr="000308EC">
        <w:rPr>
          <w:rFonts w:eastAsia="Calibri"/>
          <w:color w:val="auto"/>
          <w:kern w:val="0"/>
          <w:lang w:eastAsia="en-US"/>
        </w:rPr>
        <w:t>су</w:t>
      </w:r>
      <w:r w:rsidR="00F50468" w:rsidRPr="000308EC">
        <w:rPr>
          <w:rFonts w:eastAsia="Calibri"/>
          <w:color w:val="auto"/>
          <w:kern w:val="0"/>
          <w:lang w:eastAsia="en-US"/>
        </w:rPr>
        <w:t xml:space="preserve">, </w:t>
      </w:r>
      <w:r w:rsidRPr="000308EC">
        <w:rPr>
          <w:rFonts w:eastAsia="Calibri"/>
          <w:color w:val="auto"/>
          <w:kern w:val="0"/>
          <w:lang w:eastAsia="en-US"/>
        </w:rPr>
        <w:t>такође</w:t>
      </w:r>
      <w:r w:rsidR="00F50468" w:rsidRPr="000308EC">
        <w:rPr>
          <w:rFonts w:eastAsia="Calibri"/>
          <w:color w:val="auto"/>
          <w:kern w:val="0"/>
          <w:lang w:eastAsia="en-US"/>
        </w:rPr>
        <w:t xml:space="preserve">, </w:t>
      </w:r>
      <w:r w:rsidRPr="000308EC">
        <w:rPr>
          <w:rFonts w:eastAsia="Calibri"/>
          <w:color w:val="auto"/>
          <w:kern w:val="0"/>
          <w:lang w:eastAsia="en-US"/>
        </w:rPr>
        <w:t>и</w:t>
      </w:r>
      <w:r w:rsidR="00F50468" w:rsidRPr="000308EC">
        <w:rPr>
          <w:rFonts w:eastAsia="Calibri"/>
          <w:color w:val="auto"/>
          <w:kern w:val="0"/>
          <w:lang w:eastAsia="en-US"/>
        </w:rPr>
        <w:t xml:space="preserve"> </w:t>
      </w:r>
      <w:r w:rsidRPr="000308EC">
        <w:rPr>
          <w:rFonts w:eastAsia="Calibri"/>
          <w:color w:val="auto"/>
          <w:kern w:val="0"/>
          <w:lang w:eastAsia="en-US"/>
        </w:rPr>
        <w:t>медицинске</w:t>
      </w:r>
      <w:r w:rsidR="00F50468" w:rsidRPr="000308EC">
        <w:rPr>
          <w:rFonts w:eastAsia="Calibri"/>
          <w:color w:val="auto"/>
          <w:kern w:val="0"/>
          <w:lang w:eastAsia="en-US"/>
        </w:rPr>
        <w:t xml:space="preserve"> </w:t>
      </w:r>
      <w:r w:rsidRPr="000308EC">
        <w:rPr>
          <w:rFonts w:eastAsia="Calibri"/>
          <w:color w:val="auto"/>
          <w:kern w:val="0"/>
          <w:lang w:eastAsia="en-US"/>
        </w:rPr>
        <w:t>и</w:t>
      </w:r>
      <w:r w:rsidR="00F50468" w:rsidRPr="000308EC">
        <w:rPr>
          <w:rFonts w:eastAsia="Calibri"/>
          <w:color w:val="auto"/>
          <w:kern w:val="0"/>
          <w:lang w:eastAsia="en-US"/>
        </w:rPr>
        <w:t xml:space="preserve"> </w:t>
      </w:r>
      <w:r w:rsidRPr="000308EC">
        <w:rPr>
          <w:rFonts w:eastAsia="Calibri"/>
          <w:color w:val="auto"/>
          <w:kern w:val="0"/>
          <w:lang w:eastAsia="en-US"/>
        </w:rPr>
        <w:t>остале</w:t>
      </w:r>
      <w:r w:rsidR="00F50468" w:rsidRPr="000308EC">
        <w:rPr>
          <w:rFonts w:eastAsia="Calibri"/>
          <w:color w:val="auto"/>
          <w:kern w:val="0"/>
          <w:lang w:eastAsia="en-US"/>
        </w:rPr>
        <w:t xml:space="preserve"> </w:t>
      </w:r>
      <w:r w:rsidRPr="000308EC">
        <w:rPr>
          <w:rFonts w:eastAsia="Calibri"/>
          <w:color w:val="auto"/>
          <w:kern w:val="0"/>
          <w:lang w:eastAsia="en-US"/>
        </w:rPr>
        <w:t xml:space="preserve">машине, уређаји и опрема који су у току године новонабављени, </w:t>
      </w:r>
      <w:r w:rsidRPr="000308EC">
        <w:rPr>
          <w:rFonts w:eastAsia="Calibri"/>
          <w:color w:val="auto"/>
          <w:kern w:val="0"/>
          <w:lang w:val="hr-HR" w:eastAsia="en-US"/>
        </w:rPr>
        <w:t>уколико су евидентирани у књиговодству наручиоца. Такође, предмет осигурања је и механичка опрема у саставу сваког грађ. објеката појединачно</w:t>
      </w:r>
      <w:r w:rsidR="00103D06" w:rsidRPr="000308EC">
        <w:rPr>
          <w:rFonts w:eastAsia="Calibri"/>
          <w:color w:val="auto"/>
          <w:kern w:val="0"/>
          <w:lang w:val="hr-HR" w:eastAsia="en-US"/>
        </w:rPr>
        <w:t xml:space="preserve"> </w:t>
      </w:r>
      <w:r w:rsidR="00103D06" w:rsidRPr="000308EC">
        <w:rPr>
          <w:color w:val="auto"/>
        </w:rPr>
        <w:t>(лифтови, спољашња и унутрашња електро, водоводна и канализациона инсталација</w:t>
      </w:r>
      <w:r w:rsidR="00103D06" w:rsidRPr="000308EC">
        <w:rPr>
          <w:color w:val="auto"/>
          <w:lang w:val="sr-Cyrl-CS"/>
        </w:rPr>
        <w:t xml:space="preserve"> и инсталације грејања са котларницом)</w:t>
      </w:r>
      <w:r w:rsidRPr="000308EC">
        <w:rPr>
          <w:rFonts w:eastAsia="Calibri"/>
          <w:color w:val="auto"/>
          <w:kern w:val="0"/>
          <w:lang w:val="hr-HR" w:eastAsia="en-US"/>
        </w:rPr>
        <w:t>.</w:t>
      </w:r>
      <w:r w:rsidR="0015557F" w:rsidRPr="000308EC">
        <w:rPr>
          <w:rFonts w:eastAsia="Calibri"/>
          <w:color w:val="auto"/>
          <w:kern w:val="0"/>
          <w:lang w:val="hr-HR" w:eastAsia="en-US"/>
        </w:rPr>
        <w:t xml:space="preserve"> </w:t>
      </w:r>
    </w:p>
    <w:p w:rsidR="00D514D0" w:rsidRPr="000308EC" w:rsidRDefault="00A25CDF" w:rsidP="0015557F">
      <w:pPr>
        <w:suppressAutoHyphens w:val="0"/>
        <w:spacing w:line="240" w:lineRule="auto"/>
        <w:ind w:firstLine="720"/>
        <w:jc w:val="both"/>
        <w:rPr>
          <w:rFonts w:eastAsia="Calibri"/>
          <w:color w:val="auto"/>
          <w:kern w:val="0"/>
          <w:lang w:eastAsia="en-US"/>
        </w:rPr>
      </w:pPr>
      <w:r w:rsidRPr="000308EC">
        <w:rPr>
          <w:rFonts w:eastAsia="Calibri"/>
          <w:color w:val="auto"/>
          <w:kern w:val="0"/>
          <w:lang w:eastAsia="en-US"/>
        </w:rPr>
        <w:t>Понуда</w:t>
      </w:r>
      <w:r w:rsidR="00F50468" w:rsidRPr="000308EC">
        <w:rPr>
          <w:rFonts w:eastAsia="Calibri"/>
          <w:color w:val="auto"/>
          <w:kern w:val="0"/>
          <w:lang w:eastAsia="en-US"/>
        </w:rPr>
        <w:t xml:space="preserve"> </w:t>
      </w:r>
      <w:r w:rsidRPr="000308EC">
        <w:rPr>
          <w:rFonts w:eastAsia="Calibri"/>
          <w:color w:val="auto"/>
          <w:kern w:val="0"/>
          <w:lang w:eastAsia="en-US"/>
        </w:rPr>
        <w:t>мора</w:t>
      </w:r>
      <w:r w:rsidR="00F50468" w:rsidRPr="000308EC">
        <w:rPr>
          <w:rFonts w:eastAsia="Calibri"/>
          <w:color w:val="auto"/>
          <w:kern w:val="0"/>
          <w:lang w:eastAsia="en-US"/>
        </w:rPr>
        <w:t xml:space="preserve"> </w:t>
      </w:r>
      <w:r w:rsidRPr="000308EC">
        <w:rPr>
          <w:rFonts w:eastAsia="Calibri"/>
          <w:color w:val="auto"/>
          <w:kern w:val="0"/>
          <w:lang w:eastAsia="en-US"/>
        </w:rPr>
        <w:t>да</w:t>
      </w:r>
      <w:r w:rsidR="00F50468" w:rsidRPr="000308EC">
        <w:rPr>
          <w:rFonts w:eastAsia="Calibri"/>
          <w:color w:val="auto"/>
          <w:kern w:val="0"/>
          <w:lang w:eastAsia="en-US"/>
        </w:rPr>
        <w:t xml:space="preserve"> </w:t>
      </w:r>
      <w:r w:rsidRPr="000308EC">
        <w:rPr>
          <w:rFonts w:eastAsia="Calibri"/>
          <w:color w:val="auto"/>
          <w:kern w:val="0"/>
          <w:lang w:eastAsia="en-US"/>
        </w:rPr>
        <w:t>обухвати</w:t>
      </w:r>
      <w:r w:rsidR="00F50468" w:rsidRPr="000308EC">
        <w:rPr>
          <w:rFonts w:eastAsia="Calibri"/>
          <w:color w:val="auto"/>
          <w:kern w:val="0"/>
          <w:lang w:eastAsia="en-US"/>
        </w:rPr>
        <w:t xml:space="preserve"> </w:t>
      </w:r>
      <w:r w:rsidRPr="000308EC">
        <w:rPr>
          <w:rFonts w:eastAsia="Calibri"/>
          <w:color w:val="auto"/>
          <w:kern w:val="0"/>
          <w:lang w:eastAsia="en-US"/>
        </w:rPr>
        <w:t>све</w:t>
      </w:r>
      <w:r w:rsidR="00F50468" w:rsidRPr="000308EC">
        <w:rPr>
          <w:rFonts w:eastAsia="Calibri"/>
          <w:color w:val="auto"/>
          <w:kern w:val="0"/>
          <w:lang w:eastAsia="en-US"/>
        </w:rPr>
        <w:t xml:space="preserve"> </w:t>
      </w:r>
      <w:r w:rsidRPr="000308EC">
        <w:rPr>
          <w:rFonts w:eastAsia="Calibri"/>
          <w:color w:val="auto"/>
          <w:kern w:val="0"/>
          <w:lang w:eastAsia="en-US"/>
        </w:rPr>
        <w:t>ризике</w:t>
      </w:r>
      <w:r w:rsidR="00F50468" w:rsidRPr="000308EC">
        <w:rPr>
          <w:rFonts w:eastAsia="Calibri"/>
          <w:color w:val="auto"/>
          <w:kern w:val="0"/>
          <w:lang w:eastAsia="en-US"/>
        </w:rPr>
        <w:t xml:space="preserve"> </w:t>
      </w:r>
      <w:r w:rsidRPr="000308EC">
        <w:rPr>
          <w:rFonts w:eastAsia="Calibri"/>
          <w:color w:val="auto"/>
          <w:kern w:val="0"/>
          <w:lang w:eastAsia="en-US"/>
        </w:rPr>
        <w:t>који</w:t>
      </w:r>
      <w:r w:rsidR="00F50468" w:rsidRPr="000308EC">
        <w:rPr>
          <w:rFonts w:eastAsia="Calibri"/>
          <w:color w:val="auto"/>
          <w:kern w:val="0"/>
          <w:lang w:eastAsia="en-US"/>
        </w:rPr>
        <w:t xml:space="preserve"> </w:t>
      </w:r>
      <w:r w:rsidRPr="000308EC">
        <w:rPr>
          <w:rFonts w:eastAsia="Calibri"/>
          <w:color w:val="auto"/>
          <w:kern w:val="0"/>
          <w:lang w:eastAsia="en-US"/>
        </w:rPr>
        <w:t>су</w:t>
      </w:r>
      <w:r w:rsidR="00F50468" w:rsidRPr="000308EC">
        <w:rPr>
          <w:rFonts w:eastAsia="Calibri"/>
          <w:color w:val="auto"/>
          <w:kern w:val="0"/>
          <w:lang w:eastAsia="en-US"/>
        </w:rPr>
        <w:t xml:space="preserve"> </w:t>
      </w:r>
      <w:r w:rsidRPr="000308EC">
        <w:rPr>
          <w:rFonts w:eastAsia="Calibri"/>
          <w:color w:val="auto"/>
          <w:kern w:val="0"/>
          <w:lang w:eastAsia="en-US"/>
        </w:rPr>
        <w:t>дефинисани</w:t>
      </w:r>
      <w:r w:rsidR="00F50468" w:rsidRPr="000308EC">
        <w:rPr>
          <w:rFonts w:eastAsia="Calibri"/>
          <w:color w:val="auto"/>
          <w:kern w:val="0"/>
          <w:lang w:eastAsia="en-US"/>
        </w:rPr>
        <w:t xml:space="preserve"> </w:t>
      </w:r>
      <w:r w:rsidRPr="000308EC">
        <w:rPr>
          <w:rFonts w:eastAsia="Calibri"/>
          <w:color w:val="auto"/>
          <w:kern w:val="0"/>
          <w:lang w:eastAsia="en-US"/>
        </w:rPr>
        <w:t xml:space="preserve">званичним и важећим условима понуђача за осигурање </w:t>
      </w:r>
      <w:r w:rsidR="00C9477C" w:rsidRPr="000308EC">
        <w:rPr>
          <w:rFonts w:eastAsia="Calibri"/>
          <w:color w:val="auto"/>
          <w:kern w:val="0"/>
          <w:lang w:val="hr-HR" w:eastAsia="en-US"/>
        </w:rPr>
        <w:t>машина од лома и др</w:t>
      </w:r>
      <w:r w:rsidR="00C9477C" w:rsidRPr="000308EC">
        <w:rPr>
          <w:rFonts w:eastAsia="Calibri"/>
          <w:color w:val="auto"/>
          <w:kern w:val="0"/>
          <w:lang w:eastAsia="en-US"/>
        </w:rPr>
        <w:t>угих</w:t>
      </w:r>
      <w:r w:rsidRPr="000308EC">
        <w:rPr>
          <w:rFonts w:eastAsia="Calibri"/>
          <w:color w:val="auto"/>
          <w:kern w:val="0"/>
          <w:lang w:val="hr-HR" w:eastAsia="en-US"/>
        </w:rPr>
        <w:t xml:space="preserve"> опасности. Изабрани понуђач је у обавези да услове по којима ће спроводити осигурање</w:t>
      </w:r>
      <w:r w:rsidRPr="000308EC">
        <w:rPr>
          <w:rFonts w:eastAsia="Calibri"/>
          <w:color w:val="auto"/>
          <w:kern w:val="0"/>
          <w:lang w:eastAsia="en-US"/>
        </w:rPr>
        <w:t xml:space="preserve"> достави наручиоцу у</w:t>
      </w:r>
      <w:r w:rsidRPr="000308EC">
        <w:rPr>
          <w:rFonts w:eastAsia="Calibri"/>
          <w:color w:val="auto"/>
          <w:kern w:val="0"/>
          <w:lang w:val="hr-HR" w:eastAsia="en-US"/>
        </w:rPr>
        <w:t xml:space="preserve"> моменту потписивања уговора о </w:t>
      </w:r>
      <w:r w:rsidRPr="000308EC">
        <w:rPr>
          <w:rFonts w:eastAsia="Calibri"/>
          <w:color w:val="auto"/>
          <w:kern w:val="0"/>
          <w:lang w:eastAsia="en-US"/>
        </w:rPr>
        <w:t>осигурањ</w:t>
      </w:r>
      <w:r w:rsidRPr="000308EC">
        <w:rPr>
          <w:rFonts w:eastAsia="Calibri"/>
          <w:color w:val="auto"/>
          <w:kern w:val="0"/>
          <w:lang w:val="hr-HR" w:eastAsia="en-US"/>
        </w:rPr>
        <w:t>у,</w:t>
      </w:r>
      <w:r w:rsidRPr="000308EC">
        <w:rPr>
          <w:rFonts w:eastAsia="Calibri"/>
          <w:color w:val="auto"/>
          <w:kern w:val="0"/>
          <w:lang w:eastAsia="en-US"/>
        </w:rPr>
        <w:t xml:space="preserve"> који ће чинити саставни део </w:t>
      </w:r>
      <w:r w:rsidRPr="000308EC">
        <w:rPr>
          <w:rFonts w:eastAsia="Calibri"/>
          <w:color w:val="auto"/>
          <w:kern w:val="0"/>
          <w:lang w:val="hr-HR" w:eastAsia="en-US"/>
        </w:rPr>
        <w:t>истог</w:t>
      </w:r>
      <w:r w:rsidRPr="000308EC">
        <w:rPr>
          <w:rFonts w:eastAsia="Calibri"/>
          <w:color w:val="auto"/>
          <w:kern w:val="0"/>
          <w:lang w:eastAsia="en-US"/>
        </w:rPr>
        <w:t xml:space="preserve"> и полиса осигурања. Такође, понуђач је у обавези да достави и остале интерне акте према којима врши спровођење осигурања, посебно акте који су у вези са проценом и исплатом одштетних захтева, у супротном одредбе истих се неће узимати </w:t>
      </w:r>
      <w:r w:rsidR="001A26AC" w:rsidRPr="000308EC">
        <w:rPr>
          <w:rFonts w:eastAsia="Calibri"/>
          <w:color w:val="auto"/>
          <w:kern w:val="0"/>
          <w:lang w:eastAsia="en-US"/>
        </w:rPr>
        <w:t>у обзир приликом исплате штета.</w:t>
      </w:r>
      <w:r w:rsidR="001A26AC" w:rsidRPr="000308EC">
        <w:rPr>
          <w:rFonts w:eastAsia="Calibri"/>
          <w:color w:val="auto"/>
          <w:kern w:val="0"/>
          <w:lang w:val="hr-HR" w:eastAsia="en-US"/>
        </w:rPr>
        <w:t xml:space="preserve"> </w:t>
      </w:r>
      <w:r w:rsidR="00C9477C" w:rsidRPr="000308EC">
        <w:rPr>
          <w:rFonts w:eastAsia="Calibri"/>
          <w:color w:val="auto"/>
          <w:kern w:val="0"/>
          <w:lang w:eastAsia="en-US"/>
        </w:rPr>
        <w:tab/>
      </w:r>
      <w:r w:rsidR="0015557F" w:rsidRPr="000308EC">
        <w:rPr>
          <w:rFonts w:eastAsia="Calibri"/>
          <w:color w:val="auto"/>
          <w:kern w:val="0"/>
          <w:lang w:eastAsia="en-US"/>
        </w:rPr>
        <w:t>О</w:t>
      </w:r>
      <w:r w:rsidRPr="000308EC">
        <w:rPr>
          <w:rFonts w:eastAsia="Calibri"/>
          <w:color w:val="auto"/>
          <w:kern w:val="0"/>
          <w:lang w:eastAsia="en-US"/>
        </w:rPr>
        <w:t>сигурање се уговара на набавну књиговодствену вредност на дан 31.12.201</w:t>
      </w:r>
      <w:r w:rsidR="00710BA9" w:rsidRPr="000308EC">
        <w:rPr>
          <w:rFonts w:eastAsia="Calibri"/>
          <w:color w:val="auto"/>
          <w:kern w:val="0"/>
          <w:lang w:eastAsia="en-US"/>
        </w:rPr>
        <w:t>7</w:t>
      </w:r>
      <w:r w:rsidRPr="000308EC">
        <w:rPr>
          <w:rFonts w:eastAsia="Calibri"/>
          <w:color w:val="auto"/>
          <w:kern w:val="0"/>
          <w:lang w:eastAsia="en-US"/>
        </w:rPr>
        <w:t>.</w:t>
      </w:r>
      <w:r w:rsidR="00C9477C" w:rsidRPr="000308EC">
        <w:rPr>
          <w:rFonts w:eastAsia="Calibri"/>
          <w:color w:val="auto"/>
          <w:kern w:val="0"/>
          <w:lang w:eastAsia="en-US"/>
        </w:rPr>
        <w:t xml:space="preserve"> године</w:t>
      </w:r>
      <w:r w:rsidR="001A26AC" w:rsidRPr="000308EC">
        <w:rPr>
          <w:rFonts w:eastAsia="Calibri"/>
          <w:color w:val="auto"/>
          <w:kern w:val="0"/>
          <w:lang w:eastAsia="en-US"/>
        </w:rPr>
        <w:t xml:space="preserve">, док се </w:t>
      </w:r>
      <w:r w:rsidR="0015557F" w:rsidRPr="000308EC">
        <w:rPr>
          <w:rFonts w:eastAsia="Calibri"/>
          <w:color w:val="auto"/>
          <w:kern w:val="0"/>
          <w:lang w:eastAsia="en-US"/>
        </w:rPr>
        <w:t>о</w:t>
      </w:r>
      <w:r w:rsidR="001A26AC" w:rsidRPr="000308EC">
        <w:rPr>
          <w:rFonts w:eastAsia="Calibri"/>
          <w:color w:val="auto"/>
          <w:kern w:val="0"/>
          <w:lang w:eastAsia="en-US"/>
        </w:rPr>
        <w:t>сигурање</w:t>
      </w:r>
      <w:r w:rsidRPr="000308EC">
        <w:rPr>
          <w:rFonts w:eastAsia="Calibri"/>
          <w:color w:val="auto"/>
          <w:kern w:val="0"/>
          <w:lang w:eastAsia="en-US"/>
        </w:rPr>
        <w:t xml:space="preserve"> </w:t>
      </w:r>
      <w:r w:rsidR="001A26AC" w:rsidRPr="000308EC">
        <w:rPr>
          <w:rFonts w:eastAsia="Calibri"/>
          <w:color w:val="auto"/>
          <w:kern w:val="0"/>
          <w:lang w:eastAsia="en-US"/>
        </w:rPr>
        <w:t>механичке</w:t>
      </w:r>
      <w:r w:rsidRPr="000308EC">
        <w:rPr>
          <w:rFonts w:eastAsia="Calibri"/>
          <w:color w:val="auto"/>
          <w:kern w:val="0"/>
          <w:lang w:eastAsia="en-US"/>
        </w:rPr>
        <w:t xml:space="preserve"> </w:t>
      </w:r>
      <w:r w:rsidR="001A26AC" w:rsidRPr="000308EC">
        <w:rPr>
          <w:rFonts w:eastAsia="Calibri"/>
          <w:color w:val="auto"/>
          <w:kern w:val="0"/>
          <w:lang w:eastAsia="en-US"/>
        </w:rPr>
        <w:t>опреме</w:t>
      </w:r>
      <w:r w:rsidRPr="000308EC">
        <w:rPr>
          <w:rFonts w:eastAsia="Calibri"/>
          <w:color w:val="auto"/>
          <w:kern w:val="0"/>
          <w:lang w:eastAsia="en-US"/>
        </w:rPr>
        <w:t xml:space="preserve"> </w:t>
      </w:r>
      <w:r w:rsidR="001A26AC" w:rsidRPr="000308EC">
        <w:rPr>
          <w:rFonts w:eastAsia="Calibri"/>
          <w:color w:val="auto"/>
          <w:kern w:val="0"/>
          <w:lang w:eastAsia="en-US"/>
        </w:rPr>
        <w:t>у</w:t>
      </w:r>
      <w:r w:rsidRPr="000308EC">
        <w:rPr>
          <w:rFonts w:eastAsia="Calibri"/>
          <w:color w:val="auto"/>
          <w:kern w:val="0"/>
          <w:lang w:eastAsia="en-US"/>
        </w:rPr>
        <w:t xml:space="preserve"> </w:t>
      </w:r>
      <w:r w:rsidR="001A26AC" w:rsidRPr="000308EC">
        <w:rPr>
          <w:rFonts w:eastAsia="Calibri"/>
          <w:color w:val="auto"/>
          <w:kern w:val="0"/>
          <w:lang w:eastAsia="en-US"/>
        </w:rPr>
        <w:t>саставу</w:t>
      </w:r>
      <w:r w:rsidRPr="000308EC">
        <w:rPr>
          <w:rFonts w:eastAsia="Calibri"/>
          <w:color w:val="auto"/>
          <w:kern w:val="0"/>
          <w:lang w:eastAsia="en-US"/>
        </w:rPr>
        <w:t xml:space="preserve"> </w:t>
      </w:r>
      <w:r w:rsidR="001A26AC" w:rsidRPr="000308EC">
        <w:rPr>
          <w:rFonts w:eastAsia="Calibri"/>
          <w:color w:val="auto"/>
          <w:kern w:val="0"/>
          <w:lang w:eastAsia="en-US"/>
        </w:rPr>
        <w:t>грађ</w:t>
      </w:r>
      <w:r w:rsidRPr="000308EC">
        <w:rPr>
          <w:rFonts w:eastAsia="Calibri"/>
          <w:color w:val="auto"/>
          <w:kern w:val="0"/>
          <w:lang w:eastAsia="en-US"/>
        </w:rPr>
        <w:t xml:space="preserve">. </w:t>
      </w:r>
      <w:r w:rsidR="001A26AC" w:rsidRPr="000308EC">
        <w:rPr>
          <w:rFonts w:eastAsia="Calibri"/>
          <w:color w:val="auto"/>
          <w:kern w:val="0"/>
          <w:lang w:eastAsia="en-US"/>
        </w:rPr>
        <w:t>објеката</w:t>
      </w:r>
      <w:r w:rsidRPr="000308EC">
        <w:rPr>
          <w:rFonts w:eastAsia="Calibri"/>
          <w:color w:val="auto"/>
          <w:kern w:val="0"/>
          <w:lang w:eastAsia="en-US"/>
        </w:rPr>
        <w:t xml:space="preserve"> </w:t>
      </w:r>
      <w:r w:rsidR="001A26AC" w:rsidRPr="000308EC">
        <w:rPr>
          <w:rFonts w:eastAsia="Calibri"/>
          <w:color w:val="auto"/>
          <w:kern w:val="0"/>
          <w:lang w:eastAsia="en-US"/>
        </w:rPr>
        <w:t>уговара</w:t>
      </w:r>
      <w:r w:rsidRPr="000308EC">
        <w:rPr>
          <w:rFonts w:eastAsia="Calibri"/>
          <w:color w:val="auto"/>
          <w:kern w:val="0"/>
          <w:lang w:eastAsia="en-US"/>
        </w:rPr>
        <w:t xml:space="preserve"> </w:t>
      </w:r>
      <w:r w:rsidR="001A26AC" w:rsidRPr="000308EC">
        <w:rPr>
          <w:rFonts w:eastAsia="Calibri"/>
          <w:color w:val="auto"/>
          <w:kern w:val="0"/>
          <w:lang w:eastAsia="en-US"/>
        </w:rPr>
        <w:t>на</w:t>
      </w:r>
      <w:r w:rsidRPr="000308EC">
        <w:rPr>
          <w:rFonts w:eastAsia="Calibri"/>
          <w:color w:val="auto"/>
          <w:kern w:val="0"/>
          <w:lang w:eastAsia="en-US"/>
        </w:rPr>
        <w:t xml:space="preserve"> </w:t>
      </w:r>
      <w:r w:rsidR="001A26AC" w:rsidRPr="000308EC">
        <w:rPr>
          <w:rFonts w:eastAsia="Calibri"/>
          <w:color w:val="auto"/>
          <w:kern w:val="0"/>
          <w:lang w:eastAsia="en-US"/>
        </w:rPr>
        <w:t>износ</w:t>
      </w:r>
      <w:r w:rsidRPr="000308EC">
        <w:rPr>
          <w:rFonts w:eastAsia="Calibri"/>
          <w:color w:val="auto"/>
          <w:kern w:val="0"/>
          <w:lang w:eastAsia="en-US"/>
        </w:rPr>
        <w:t xml:space="preserve"> </w:t>
      </w:r>
      <w:r w:rsidR="001A26AC" w:rsidRPr="000308EC">
        <w:rPr>
          <w:rFonts w:eastAsia="Calibri"/>
          <w:color w:val="auto"/>
          <w:kern w:val="0"/>
          <w:lang w:eastAsia="en-US"/>
        </w:rPr>
        <w:t>од</w:t>
      </w:r>
      <w:r w:rsidRPr="000308EC">
        <w:rPr>
          <w:rFonts w:eastAsia="Calibri"/>
          <w:color w:val="auto"/>
          <w:kern w:val="0"/>
          <w:lang w:eastAsia="en-US"/>
        </w:rPr>
        <w:t xml:space="preserve"> 5% </w:t>
      </w:r>
      <w:r w:rsidR="001A26AC" w:rsidRPr="000308EC">
        <w:rPr>
          <w:rFonts w:eastAsia="Calibri"/>
          <w:color w:val="auto"/>
          <w:kern w:val="0"/>
          <w:lang w:eastAsia="en-US"/>
        </w:rPr>
        <w:t>од</w:t>
      </w:r>
      <w:r w:rsidRPr="000308EC">
        <w:rPr>
          <w:rFonts w:eastAsia="Calibri"/>
          <w:color w:val="auto"/>
          <w:kern w:val="0"/>
          <w:lang w:eastAsia="en-US"/>
        </w:rPr>
        <w:t xml:space="preserve"> </w:t>
      </w:r>
      <w:r w:rsidR="001A26AC" w:rsidRPr="000308EC">
        <w:rPr>
          <w:rFonts w:eastAsia="Calibri"/>
          <w:color w:val="auto"/>
          <w:kern w:val="0"/>
          <w:lang w:eastAsia="en-US"/>
        </w:rPr>
        <w:t>вредности</w:t>
      </w:r>
      <w:r w:rsidR="00D514D0" w:rsidRPr="000308EC">
        <w:rPr>
          <w:rFonts w:eastAsia="Calibri"/>
          <w:color w:val="auto"/>
          <w:kern w:val="0"/>
          <w:lang w:eastAsia="en-US"/>
        </w:rPr>
        <w:t xml:space="preserve"> </w:t>
      </w:r>
      <w:r w:rsidR="00730478" w:rsidRPr="000308EC">
        <w:rPr>
          <w:rFonts w:eastAsia="Calibri"/>
          <w:color w:val="auto"/>
          <w:kern w:val="0"/>
          <w:lang w:eastAsia="en-US"/>
        </w:rPr>
        <w:t>грађ.</w:t>
      </w:r>
      <w:r w:rsidR="00D514D0" w:rsidRPr="000308EC">
        <w:rPr>
          <w:rFonts w:eastAsia="Calibri"/>
          <w:color w:val="auto"/>
          <w:kern w:val="0"/>
          <w:lang w:eastAsia="en-US"/>
        </w:rPr>
        <w:t xml:space="preserve"> </w:t>
      </w:r>
      <w:r w:rsidR="001A26AC" w:rsidRPr="000308EC">
        <w:rPr>
          <w:rFonts w:eastAsia="Calibri"/>
          <w:color w:val="auto"/>
          <w:kern w:val="0"/>
          <w:lang w:eastAsia="en-US"/>
        </w:rPr>
        <w:t>објек</w:t>
      </w:r>
      <w:r w:rsidR="00730478" w:rsidRPr="000308EC">
        <w:rPr>
          <w:rFonts w:eastAsia="Calibri"/>
          <w:color w:val="auto"/>
          <w:kern w:val="0"/>
          <w:lang w:eastAsia="en-US"/>
        </w:rPr>
        <w:t>a</w:t>
      </w:r>
      <w:r w:rsidR="001A26AC" w:rsidRPr="000308EC">
        <w:rPr>
          <w:rFonts w:eastAsia="Calibri"/>
          <w:color w:val="auto"/>
          <w:kern w:val="0"/>
          <w:lang w:eastAsia="en-US"/>
        </w:rPr>
        <w:t>та</w:t>
      </w:r>
      <w:r w:rsidR="00D514D0" w:rsidRPr="000308EC">
        <w:rPr>
          <w:rFonts w:eastAsia="Calibri"/>
          <w:color w:val="auto"/>
          <w:kern w:val="0"/>
          <w:lang w:eastAsia="en-US"/>
        </w:rPr>
        <w:t>.</w:t>
      </w:r>
    </w:p>
    <w:p w:rsidR="001A26AC" w:rsidRPr="000308EC" w:rsidRDefault="00A25CDF" w:rsidP="00BF7240">
      <w:pPr>
        <w:numPr>
          <w:ilvl w:val="0"/>
          <w:numId w:val="24"/>
        </w:numPr>
        <w:suppressAutoHyphens w:val="0"/>
        <w:spacing w:line="240" w:lineRule="auto"/>
        <w:contextualSpacing/>
        <w:jc w:val="both"/>
        <w:rPr>
          <w:rFonts w:eastAsia="Calibri"/>
          <w:color w:val="auto"/>
          <w:kern w:val="0"/>
          <w:lang w:eastAsia="en-US"/>
        </w:rPr>
      </w:pPr>
      <w:r w:rsidRPr="000308EC">
        <w:rPr>
          <w:rFonts w:eastAsia="Calibri"/>
          <w:color w:val="auto"/>
          <w:kern w:val="0"/>
          <w:lang w:eastAsia="en-US"/>
        </w:rPr>
        <w:t xml:space="preserve"> </w:t>
      </w:r>
      <w:r w:rsidR="001A26AC" w:rsidRPr="000308EC">
        <w:rPr>
          <w:rFonts w:eastAsia="Calibri"/>
          <w:color w:val="auto"/>
          <w:kern w:val="0"/>
          <w:lang w:val="sr-Cyrl-CS" w:eastAsia="en-US"/>
        </w:rPr>
        <w:t>Осигуравајуће покриће</w:t>
      </w:r>
      <w:r w:rsidR="001A26AC" w:rsidRPr="000308EC">
        <w:rPr>
          <w:rFonts w:eastAsia="Calibri"/>
          <w:color w:val="auto"/>
          <w:kern w:val="0"/>
          <w:lang w:eastAsia="en-US"/>
        </w:rPr>
        <w:t>:</w:t>
      </w:r>
    </w:p>
    <w:p w:rsidR="001A26AC" w:rsidRPr="000308EC" w:rsidRDefault="001A26AC" w:rsidP="00BF7240">
      <w:pPr>
        <w:numPr>
          <w:ilvl w:val="0"/>
          <w:numId w:val="19"/>
        </w:numPr>
        <w:suppressAutoHyphens w:val="0"/>
        <w:spacing w:line="240" w:lineRule="auto"/>
        <w:contextualSpacing/>
        <w:jc w:val="both"/>
        <w:rPr>
          <w:rFonts w:eastAsia="Calibri"/>
          <w:color w:val="auto"/>
          <w:kern w:val="0"/>
          <w:lang w:val="sr-Cyrl-CS" w:eastAsia="en-US"/>
        </w:rPr>
      </w:pPr>
      <w:r w:rsidRPr="000308EC">
        <w:rPr>
          <w:rFonts w:eastAsia="Calibri"/>
          <w:color w:val="auto"/>
          <w:kern w:val="0"/>
          <w:lang w:val="sr-Cyrl-CS" w:eastAsia="en-US"/>
        </w:rPr>
        <w:t xml:space="preserve">без учешћа осигураника у штети – франшизе, </w:t>
      </w:r>
    </w:p>
    <w:p w:rsidR="001A26AC" w:rsidRPr="000308EC" w:rsidRDefault="001A26AC" w:rsidP="00BF7240">
      <w:pPr>
        <w:numPr>
          <w:ilvl w:val="0"/>
          <w:numId w:val="19"/>
        </w:numPr>
        <w:suppressAutoHyphens w:val="0"/>
        <w:spacing w:line="240" w:lineRule="auto"/>
        <w:contextualSpacing/>
        <w:jc w:val="both"/>
        <w:rPr>
          <w:rFonts w:eastAsia="Calibri"/>
          <w:color w:val="auto"/>
          <w:kern w:val="0"/>
          <w:lang w:val="sr-Cyrl-CS" w:eastAsia="en-US"/>
        </w:rPr>
      </w:pPr>
      <w:r w:rsidRPr="000308EC">
        <w:rPr>
          <w:rFonts w:eastAsia="Calibri"/>
          <w:color w:val="auto"/>
          <w:kern w:val="0"/>
          <w:lang w:val="sr-Cyrl-CS" w:eastAsia="en-US"/>
        </w:rPr>
        <w:t>са откупом амортизоване вредности код делимичних штета</w:t>
      </w:r>
      <w:r w:rsidRPr="000308EC">
        <w:rPr>
          <w:rFonts w:eastAsia="Calibri"/>
          <w:color w:val="auto"/>
          <w:kern w:val="0"/>
          <w:lang w:val="hr-HR" w:eastAsia="en-US"/>
        </w:rPr>
        <w:t>,</w:t>
      </w:r>
    </w:p>
    <w:p w:rsidR="00F50468" w:rsidRPr="000308EC" w:rsidRDefault="001A26AC" w:rsidP="00BF7240">
      <w:pPr>
        <w:numPr>
          <w:ilvl w:val="0"/>
          <w:numId w:val="19"/>
        </w:numPr>
        <w:suppressAutoHyphens w:val="0"/>
        <w:spacing w:line="240" w:lineRule="auto"/>
        <w:contextualSpacing/>
        <w:jc w:val="both"/>
        <w:rPr>
          <w:rFonts w:eastAsia="Calibri"/>
          <w:color w:val="auto"/>
          <w:kern w:val="0"/>
          <w:lang w:val="hr-HR" w:eastAsia="en-US"/>
        </w:rPr>
      </w:pPr>
      <w:r w:rsidRPr="000308EC">
        <w:rPr>
          <w:rFonts w:eastAsia="Calibri"/>
          <w:color w:val="auto"/>
          <w:kern w:val="0"/>
          <w:lang w:val="hr-HR" w:eastAsia="en-US"/>
        </w:rPr>
        <w:t>не примењује се начело подосигурања.</w:t>
      </w:r>
    </w:p>
    <w:p w:rsidR="0057792C" w:rsidRPr="000308EC" w:rsidRDefault="0057792C" w:rsidP="0057792C">
      <w:pPr>
        <w:suppressAutoHyphens w:val="0"/>
        <w:spacing w:line="240" w:lineRule="auto"/>
        <w:jc w:val="both"/>
        <w:rPr>
          <w:rFonts w:eastAsia="Calibri"/>
          <w:color w:val="auto"/>
          <w:kern w:val="0"/>
          <w:lang w:eastAsia="en-US"/>
        </w:rPr>
      </w:pPr>
    </w:p>
    <w:p w:rsidR="0057792C" w:rsidRPr="000308EC" w:rsidRDefault="0057792C" w:rsidP="00BF7240">
      <w:pPr>
        <w:numPr>
          <w:ilvl w:val="0"/>
          <w:numId w:val="20"/>
        </w:numPr>
        <w:suppressAutoHyphens w:val="0"/>
        <w:spacing w:line="240" w:lineRule="auto"/>
        <w:contextualSpacing/>
        <w:jc w:val="both"/>
        <w:rPr>
          <w:rFonts w:eastAsia="Calibri"/>
          <w:i/>
          <w:color w:val="auto"/>
          <w:kern w:val="0"/>
          <w:lang w:eastAsia="en-US"/>
        </w:rPr>
      </w:pPr>
      <w:r w:rsidRPr="000308EC">
        <w:rPr>
          <w:rFonts w:eastAsia="Calibri"/>
          <w:i/>
          <w:color w:val="auto"/>
          <w:kern w:val="0"/>
          <w:lang w:eastAsia="en-US"/>
        </w:rPr>
        <w:t>Комбиновано осигурање ел. рачунара са припадајућом опремом – ЕРЦ</w:t>
      </w:r>
    </w:p>
    <w:p w:rsidR="0057792C" w:rsidRPr="000308EC" w:rsidRDefault="0057792C" w:rsidP="0057792C">
      <w:pPr>
        <w:suppressAutoHyphens w:val="0"/>
        <w:spacing w:line="240" w:lineRule="auto"/>
        <w:jc w:val="both"/>
        <w:rPr>
          <w:rFonts w:eastAsia="Calibri"/>
          <w:i/>
          <w:color w:val="auto"/>
          <w:kern w:val="0"/>
          <w:lang w:eastAsia="en-US"/>
        </w:rPr>
      </w:pPr>
    </w:p>
    <w:p w:rsidR="00C9477C" w:rsidRPr="000308EC" w:rsidRDefault="0015557F" w:rsidP="0057792C">
      <w:pPr>
        <w:suppressAutoHyphens w:val="0"/>
        <w:spacing w:line="240" w:lineRule="auto"/>
        <w:ind w:firstLine="720"/>
        <w:jc w:val="both"/>
        <w:rPr>
          <w:rFonts w:eastAsia="Calibri"/>
          <w:color w:val="auto"/>
          <w:kern w:val="0"/>
          <w:lang w:eastAsia="en-US"/>
        </w:rPr>
      </w:pPr>
      <w:r w:rsidRPr="000308EC">
        <w:rPr>
          <w:rFonts w:eastAsia="Calibri"/>
          <w:color w:val="auto"/>
          <w:kern w:val="0"/>
          <w:lang w:eastAsia="en-US"/>
        </w:rPr>
        <w:t xml:space="preserve">Предмет осигурања су електронски рачунари са пратећом опремом (штампачи, скенери и др. припадајућа опрема). Предмет осигурања су, такође, и електронски рачунари са пратећом опремом који су у току године новонабављени, </w:t>
      </w:r>
      <w:r w:rsidRPr="000308EC">
        <w:rPr>
          <w:rFonts w:eastAsia="Calibri"/>
          <w:color w:val="auto"/>
          <w:kern w:val="0"/>
          <w:lang w:val="hr-HR" w:eastAsia="en-US"/>
        </w:rPr>
        <w:t xml:space="preserve">уколико су евидентирани у књиговодству наручиоца. </w:t>
      </w:r>
    </w:p>
    <w:p w:rsidR="00C9477C" w:rsidRPr="000308EC" w:rsidRDefault="0057792C" w:rsidP="0057792C">
      <w:pPr>
        <w:suppressAutoHyphens w:val="0"/>
        <w:spacing w:line="240" w:lineRule="auto"/>
        <w:ind w:firstLine="720"/>
        <w:jc w:val="both"/>
        <w:rPr>
          <w:rFonts w:eastAsia="Calibri"/>
          <w:color w:val="auto"/>
          <w:kern w:val="0"/>
          <w:lang w:eastAsia="en-US"/>
        </w:rPr>
      </w:pPr>
      <w:r w:rsidRPr="000308EC">
        <w:rPr>
          <w:rFonts w:eastAsia="Calibri"/>
          <w:color w:val="auto"/>
          <w:kern w:val="0"/>
          <w:lang w:eastAsia="en-US"/>
        </w:rPr>
        <w:t>Понуда мора да обухвати ризике: пожар и др. опасности, лом машина и провалну крађу и разбојништво, а све према званичним и важећим условима понуђача за комбиновано осигурање ел. р</w:t>
      </w:r>
      <w:r w:rsidR="001A26AC" w:rsidRPr="000308EC">
        <w:rPr>
          <w:rFonts w:eastAsia="Calibri"/>
          <w:color w:val="auto"/>
          <w:kern w:val="0"/>
          <w:lang w:eastAsia="en-US"/>
        </w:rPr>
        <w:t>ачунара са припадајућом опремом.</w:t>
      </w:r>
      <w:r w:rsidRPr="000308EC">
        <w:rPr>
          <w:rFonts w:eastAsia="Calibri"/>
          <w:color w:val="auto"/>
          <w:kern w:val="0"/>
          <w:lang w:eastAsia="en-US"/>
        </w:rPr>
        <w:t xml:space="preserve"> </w:t>
      </w:r>
    </w:p>
    <w:p w:rsidR="00C9477C" w:rsidRPr="000308EC" w:rsidRDefault="001A26AC" w:rsidP="0057792C">
      <w:pPr>
        <w:suppressAutoHyphens w:val="0"/>
        <w:spacing w:line="240" w:lineRule="auto"/>
        <w:ind w:firstLine="720"/>
        <w:jc w:val="both"/>
        <w:rPr>
          <w:rFonts w:eastAsia="Calibri"/>
          <w:color w:val="auto"/>
          <w:kern w:val="0"/>
          <w:lang w:eastAsia="en-US"/>
        </w:rPr>
      </w:pPr>
      <w:r w:rsidRPr="000308EC">
        <w:rPr>
          <w:rFonts w:eastAsia="Calibri"/>
          <w:color w:val="auto"/>
          <w:kern w:val="0"/>
          <w:lang w:val="hr-HR" w:eastAsia="en-US"/>
        </w:rPr>
        <w:t>Изабрани понуђач је у обавези да услове по којима ће спроводити осигурање</w:t>
      </w:r>
      <w:r w:rsidRPr="000308EC">
        <w:rPr>
          <w:rFonts w:eastAsia="Calibri"/>
          <w:color w:val="auto"/>
          <w:kern w:val="0"/>
          <w:lang w:eastAsia="en-US"/>
        </w:rPr>
        <w:t xml:space="preserve"> достави наручиоцу у</w:t>
      </w:r>
      <w:r w:rsidRPr="000308EC">
        <w:rPr>
          <w:rFonts w:eastAsia="Calibri"/>
          <w:color w:val="auto"/>
          <w:kern w:val="0"/>
          <w:lang w:val="hr-HR" w:eastAsia="en-US"/>
        </w:rPr>
        <w:t xml:space="preserve"> моменту потписивања уговора о </w:t>
      </w:r>
      <w:r w:rsidRPr="000308EC">
        <w:rPr>
          <w:rFonts w:eastAsia="Calibri"/>
          <w:color w:val="auto"/>
          <w:kern w:val="0"/>
          <w:lang w:eastAsia="en-US"/>
        </w:rPr>
        <w:t>осигурањ</w:t>
      </w:r>
      <w:r w:rsidRPr="000308EC">
        <w:rPr>
          <w:rFonts w:eastAsia="Calibri"/>
          <w:color w:val="auto"/>
          <w:kern w:val="0"/>
          <w:lang w:val="hr-HR" w:eastAsia="en-US"/>
        </w:rPr>
        <w:t>у,</w:t>
      </w:r>
      <w:r w:rsidRPr="000308EC">
        <w:rPr>
          <w:rFonts w:eastAsia="Calibri"/>
          <w:color w:val="auto"/>
          <w:kern w:val="0"/>
          <w:lang w:eastAsia="en-US"/>
        </w:rPr>
        <w:t xml:space="preserve"> који ће чинити саставни део </w:t>
      </w:r>
      <w:r w:rsidRPr="000308EC">
        <w:rPr>
          <w:rFonts w:eastAsia="Calibri"/>
          <w:color w:val="auto"/>
          <w:kern w:val="0"/>
          <w:lang w:val="hr-HR" w:eastAsia="en-US"/>
        </w:rPr>
        <w:t>истог</w:t>
      </w:r>
      <w:r w:rsidRPr="000308EC">
        <w:rPr>
          <w:rFonts w:eastAsia="Calibri"/>
          <w:color w:val="auto"/>
          <w:kern w:val="0"/>
          <w:lang w:eastAsia="en-US"/>
        </w:rPr>
        <w:t xml:space="preserve"> и полиса осигурања. Такође, понуђач је у обавези да достави и остале интерне акте према којима врши спровођење осигурања, посебно акте који су у вези са проценом и исплатом одштетних захтева, у супротном одредбе истих се неће узимати у обзир приликом исплате штета.</w:t>
      </w:r>
      <w:r w:rsidR="0057792C" w:rsidRPr="000308EC">
        <w:rPr>
          <w:rFonts w:eastAsia="Calibri"/>
          <w:color w:val="auto"/>
          <w:kern w:val="0"/>
          <w:lang w:eastAsia="en-US"/>
        </w:rPr>
        <w:t xml:space="preserve"> Осигурање се уговара на набавну књиговодствену вредност на дан 31.12.201</w:t>
      </w:r>
      <w:r w:rsidR="00876B48" w:rsidRPr="000308EC">
        <w:rPr>
          <w:rFonts w:eastAsia="Calibri"/>
          <w:color w:val="auto"/>
          <w:kern w:val="0"/>
          <w:lang w:eastAsia="en-US"/>
        </w:rPr>
        <w:t>9</w:t>
      </w:r>
      <w:r w:rsidR="0057792C" w:rsidRPr="000308EC">
        <w:rPr>
          <w:rFonts w:eastAsia="Calibri"/>
          <w:color w:val="auto"/>
          <w:kern w:val="0"/>
          <w:lang w:eastAsia="en-US"/>
        </w:rPr>
        <w:t>.</w:t>
      </w:r>
      <w:r w:rsidR="00C9477C" w:rsidRPr="000308EC">
        <w:rPr>
          <w:rFonts w:eastAsia="Calibri"/>
          <w:color w:val="auto"/>
          <w:kern w:val="0"/>
          <w:lang w:eastAsia="en-US"/>
        </w:rPr>
        <w:t xml:space="preserve"> године</w:t>
      </w:r>
      <w:r w:rsidR="0057792C" w:rsidRPr="000308EC">
        <w:rPr>
          <w:rFonts w:eastAsia="Calibri"/>
          <w:color w:val="auto"/>
          <w:kern w:val="0"/>
          <w:lang w:eastAsia="en-US"/>
        </w:rPr>
        <w:t>.</w:t>
      </w:r>
    </w:p>
    <w:p w:rsidR="0057792C" w:rsidRPr="000308EC" w:rsidRDefault="0015557F" w:rsidP="0057792C">
      <w:pPr>
        <w:suppressAutoHyphens w:val="0"/>
        <w:spacing w:line="240" w:lineRule="auto"/>
        <w:ind w:firstLine="720"/>
        <w:jc w:val="both"/>
        <w:rPr>
          <w:rFonts w:eastAsia="Calibri"/>
          <w:color w:val="auto"/>
          <w:kern w:val="0"/>
          <w:lang w:val="sr-Cyrl-CS" w:eastAsia="en-US"/>
        </w:rPr>
      </w:pPr>
      <w:r w:rsidRPr="000308EC">
        <w:rPr>
          <w:rFonts w:eastAsia="Calibri"/>
          <w:color w:val="auto"/>
          <w:kern w:val="0"/>
          <w:lang w:eastAsia="en-US"/>
        </w:rPr>
        <w:t xml:space="preserve"> </w:t>
      </w:r>
    </w:p>
    <w:p w:rsidR="0057792C" w:rsidRPr="000308EC" w:rsidRDefault="0057792C" w:rsidP="00BF7240">
      <w:pPr>
        <w:numPr>
          <w:ilvl w:val="0"/>
          <w:numId w:val="24"/>
        </w:numPr>
        <w:suppressAutoHyphens w:val="0"/>
        <w:spacing w:line="240" w:lineRule="auto"/>
        <w:contextualSpacing/>
        <w:jc w:val="both"/>
        <w:rPr>
          <w:rFonts w:eastAsia="Calibri"/>
          <w:color w:val="auto"/>
          <w:kern w:val="0"/>
          <w:lang w:eastAsia="en-US"/>
        </w:rPr>
      </w:pPr>
      <w:r w:rsidRPr="000308EC">
        <w:rPr>
          <w:rFonts w:eastAsia="Calibri"/>
          <w:color w:val="auto"/>
          <w:kern w:val="0"/>
          <w:lang w:val="sr-Cyrl-CS" w:eastAsia="en-US"/>
        </w:rPr>
        <w:t>Осигуравајуће покриће</w:t>
      </w:r>
      <w:r w:rsidRPr="000308EC">
        <w:rPr>
          <w:rFonts w:eastAsia="Calibri"/>
          <w:color w:val="auto"/>
          <w:kern w:val="0"/>
          <w:lang w:eastAsia="en-US"/>
        </w:rPr>
        <w:t>:</w:t>
      </w:r>
    </w:p>
    <w:p w:rsidR="0057792C" w:rsidRPr="000308EC" w:rsidRDefault="0057792C" w:rsidP="00BF7240">
      <w:pPr>
        <w:numPr>
          <w:ilvl w:val="0"/>
          <w:numId w:val="19"/>
        </w:numPr>
        <w:suppressAutoHyphens w:val="0"/>
        <w:spacing w:line="240" w:lineRule="auto"/>
        <w:contextualSpacing/>
        <w:jc w:val="both"/>
        <w:rPr>
          <w:rFonts w:eastAsia="Calibri"/>
          <w:color w:val="auto"/>
          <w:kern w:val="0"/>
          <w:lang w:val="sr-Cyrl-CS" w:eastAsia="en-US"/>
        </w:rPr>
      </w:pPr>
      <w:r w:rsidRPr="000308EC">
        <w:rPr>
          <w:rFonts w:eastAsia="Calibri"/>
          <w:color w:val="auto"/>
          <w:kern w:val="0"/>
          <w:lang w:val="sr-Cyrl-CS" w:eastAsia="en-US"/>
        </w:rPr>
        <w:t xml:space="preserve">без учешћа осигураника у штети – франшизе, </w:t>
      </w:r>
    </w:p>
    <w:p w:rsidR="0015557F" w:rsidRPr="000308EC" w:rsidRDefault="0057792C" w:rsidP="00BF7240">
      <w:pPr>
        <w:numPr>
          <w:ilvl w:val="0"/>
          <w:numId w:val="19"/>
        </w:numPr>
        <w:suppressAutoHyphens w:val="0"/>
        <w:spacing w:line="240" w:lineRule="auto"/>
        <w:contextualSpacing/>
        <w:jc w:val="both"/>
        <w:rPr>
          <w:rFonts w:eastAsia="Calibri"/>
          <w:color w:val="auto"/>
          <w:kern w:val="0"/>
          <w:lang w:val="sr-Cyrl-CS" w:eastAsia="en-US"/>
        </w:rPr>
      </w:pPr>
      <w:r w:rsidRPr="000308EC">
        <w:rPr>
          <w:rFonts w:eastAsia="Calibri"/>
          <w:color w:val="auto"/>
          <w:kern w:val="0"/>
          <w:lang w:val="sr-Cyrl-CS" w:eastAsia="en-US"/>
        </w:rPr>
        <w:t>са откупом амортизоване вредности код делимичних штета</w:t>
      </w:r>
      <w:r w:rsidR="0015557F" w:rsidRPr="000308EC">
        <w:rPr>
          <w:rFonts w:eastAsia="Calibri"/>
          <w:color w:val="auto"/>
          <w:kern w:val="0"/>
          <w:lang w:val="hr-HR" w:eastAsia="en-US"/>
        </w:rPr>
        <w:t>,</w:t>
      </w:r>
    </w:p>
    <w:p w:rsidR="0057792C" w:rsidRPr="000308EC" w:rsidRDefault="0015557F" w:rsidP="00BF7240">
      <w:pPr>
        <w:numPr>
          <w:ilvl w:val="0"/>
          <w:numId w:val="19"/>
        </w:numPr>
        <w:suppressAutoHyphens w:val="0"/>
        <w:spacing w:line="240" w:lineRule="auto"/>
        <w:contextualSpacing/>
        <w:jc w:val="both"/>
        <w:rPr>
          <w:rFonts w:eastAsia="Calibri"/>
          <w:color w:val="auto"/>
          <w:kern w:val="0"/>
          <w:lang w:val="hr-HR" w:eastAsia="en-US"/>
        </w:rPr>
      </w:pPr>
      <w:r w:rsidRPr="000308EC">
        <w:rPr>
          <w:rFonts w:eastAsia="Calibri"/>
          <w:color w:val="auto"/>
          <w:kern w:val="0"/>
          <w:lang w:val="hr-HR" w:eastAsia="en-US"/>
        </w:rPr>
        <w:t>не примењује се начело подосигурања.</w:t>
      </w:r>
    </w:p>
    <w:p w:rsidR="00D652BB" w:rsidRPr="000308EC" w:rsidRDefault="00D652BB" w:rsidP="00BF7240">
      <w:pPr>
        <w:numPr>
          <w:ilvl w:val="0"/>
          <w:numId w:val="19"/>
        </w:numPr>
        <w:suppressAutoHyphens w:val="0"/>
        <w:spacing w:line="240" w:lineRule="auto"/>
        <w:contextualSpacing/>
        <w:jc w:val="both"/>
        <w:rPr>
          <w:rFonts w:eastAsia="Calibri"/>
          <w:color w:val="auto"/>
          <w:kern w:val="0"/>
          <w:lang w:val="hr-HR" w:eastAsia="en-US"/>
        </w:rPr>
      </w:pPr>
    </w:p>
    <w:p w:rsidR="0057792C" w:rsidRPr="000308EC" w:rsidRDefault="0057792C" w:rsidP="0057792C">
      <w:pPr>
        <w:suppressAutoHyphens w:val="0"/>
        <w:spacing w:line="240" w:lineRule="auto"/>
        <w:jc w:val="both"/>
        <w:rPr>
          <w:rFonts w:eastAsia="Calibri"/>
          <w:color w:val="auto"/>
          <w:kern w:val="0"/>
          <w:lang w:val="sr-Cyrl-CS" w:eastAsia="en-US"/>
        </w:rPr>
      </w:pPr>
    </w:p>
    <w:p w:rsidR="0057792C" w:rsidRPr="000308EC" w:rsidRDefault="0057792C" w:rsidP="00BF7240">
      <w:pPr>
        <w:numPr>
          <w:ilvl w:val="0"/>
          <w:numId w:val="23"/>
        </w:numPr>
        <w:suppressAutoHyphens w:val="0"/>
        <w:spacing w:line="240" w:lineRule="auto"/>
        <w:contextualSpacing/>
        <w:rPr>
          <w:rFonts w:eastAsia="Calibri"/>
          <w:b/>
          <w:color w:val="auto"/>
          <w:kern w:val="0"/>
          <w:lang w:eastAsia="en-US"/>
        </w:rPr>
      </w:pPr>
      <w:r w:rsidRPr="000308EC">
        <w:rPr>
          <w:rFonts w:eastAsia="Calibri"/>
          <w:i/>
          <w:color w:val="auto"/>
          <w:kern w:val="0"/>
          <w:lang w:eastAsia="en-US"/>
        </w:rPr>
        <w:t>Колективно осигурање запослених од последица несрећног случаја (незгода)</w:t>
      </w:r>
    </w:p>
    <w:p w:rsidR="0057792C" w:rsidRPr="000308EC" w:rsidRDefault="0057792C" w:rsidP="0057792C">
      <w:pPr>
        <w:suppressAutoHyphens w:val="0"/>
        <w:spacing w:line="240" w:lineRule="auto"/>
        <w:ind w:firstLine="720"/>
        <w:jc w:val="both"/>
        <w:rPr>
          <w:rFonts w:eastAsia="Calibri"/>
          <w:color w:val="auto"/>
          <w:kern w:val="0"/>
          <w:lang w:val="sr-Cyrl-CS" w:eastAsia="en-US"/>
        </w:rPr>
      </w:pPr>
    </w:p>
    <w:p w:rsidR="0057792C" w:rsidRPr="000308EC" w:rsidRDefault="0057792C" w:rsidP="0057792C">
      <w:pPr>
        <w:suppressAutoHyphens w:val="0"/>
        <w:spacing w:line="240" w:lineRule="auto"/>
        <w:ind w:firstLine="720"/>
        <w:jc w:val="both"/>
        <w:rPr>
          <w:rFonts w:eastAsia="Calibri"/>
          <w:color w:val="auto"/>
          <w:kern w:val="0"/>
          <w:lang w:val="sr-Cyrl-CS" w:eastAsia="en-US"/>
        </w:rPr>
      </w:pPr>
      <w:r w:rsidRPr="000308EC">
        <w:rPr>
          <w:rFonts w:eastAsia="Calibri"/>
          <w:color w:val="auto"/>
          <w:kern w:val="0"/>
          <w:lang w:val="sr-Cyrl-CS" w:eastAsia="en-US"/>
        </w:rPr>
        <w:t>Понуда понуђача мора да обухвати колективно осигурање свих запослених (на одређено и неодређено време) од последица несрећеног случаја (незгода), са покрићем 24 часа и то за следеће ризике и осигуране суме по једном запосленом:</w:t>
      </w:r>
    </w:p>
    <w:p w:rsidR="0057792C" w:rsidRPr="000308EC" w:rsidRDefault="0057792C" w:rsidP="00BF7240">
      <w:pPr>
        <w:numPr>
          <w:ilvl w:val="0"/>
          <w:numId w:val="15"/>
        </w:numPr>
        <w:suppressAutoHyphens w:val="0"/>
        <w:spacing w:line="240" w:lineRule="auto"/>
        <w:jc w:val="both"/>
        <w:rPr>
          <w:rFonts w:eastAsia="Calibri"/>
          <w:color w:val="auto"/>
          <w:kern w:val="0"/>
          <w:lang w:val="sr-Cyrl-CS" w:eastAsia="en-US"/>
        </w:rPr>
      </w:pPr>
      <w:r w:rsidRPr="000308EC">
        <w:rPr>
          <w:rFonts w:eastAsia="Calibri"/>
          <w:color w:val="auto"/>
          <w:kern w:val="0"/>
          <w:lang w:val="sr-Cyrl-CS" w:eastAsia="en-US"/>
        </w:rPr>
        <w:t xml:space="preserve">100% инвалидитет на осигурану суму од </w:t>
      </w:r>
      <w:r w:rsidR="00E934B7" w:rsidRPr="000308EC">
        <w:rPr>
          <w:rFonts w:eastAsia="Calibri"/>
          <w:color w:val="auto"/>
          <w:kern w:val="0"/>
          <w:lang w:val="hr-HR" w:eastAsia="en-US"/>
        </w:rPr>
        <w:t>5</w:t>
      </w:r>
      <w:r w:rsidRPr="000308EC">
        <w:rPr>
          <w:rFonts w:eastAsia="Calibri"/>
          <w:color w:val="auto"/>
          <w:kern w:val="0"/>
          <w:lang w:val="sr-Cyrl-CS" w:eastAsia="en-US"/>
        </w:rPr>
        <w:t>00.000,00 динара</w:t>
      </w:r>
    </w:p>
    <w:p w:rsidR="0057792C" w:rsidRPr="000308EC" w:rsidRDefault="0057792C" w:rsidP="00BF7240">
      <w:pPr>
        <w:numPr>
          <w:ilvl w:val="0"/>
          <w:numId w:val="15"/>
        </w:numPr>
        <w:suppressAutoHyphens w:val="0"/>
        <w:spacing w:line="240" w:lineRule="auto"/>
        <w:jc w:val="both"/>
        <w:rPr>
          <w:rFonts w:eastAsia="Calibri"/>
          <w:color w:val="auto"/>
          <w:kern w:val="0"/>
          <w:lang w:val="sr-Cyrl-CS" w:eastAsia="en-US"/>
        </w:rPr>
      </w:pPr>
      <w:r w:rsidRPr="000308EC">
        <w:rPr>
          <w:rFonts w:eastAsia="Calibri"/>
          <w:color w:val="auto"/>
          <w:kern w:val="0"/>
          <w:lang w:val="sr-Cyrl-CS" w:eastAsia="en-US"/>
        </w:rPr>
        <w:t xml:space="preserve">смрт услед незгоде на осигурану суму од </w:t>
      </w:r>
      <w:r w:rsidR="00E934B7" w:rsidRPr="000308EC">
        <w:rPr>
          <w:rFonts w:eastAsia="Calibri"/>
          <w:color w:val="auto"/>
          <w:kern w:val="0"/>
          <w:lang w:val="hr-HR" w:eastAsia="en-US"/>
        </w:rPr>
        <w:t>25</w:t>
      </w:r>
      <w:r w:rsidRPr="000308EC">
        <w:rPr>
          <w:rFonts w:eastAsia="Calibri"/>
          <w:color w:val="auto"/>
          <w:kern w:val="0"/>
          <w:lang w:val="sr-Cyrl-CS" w:eastAsia="en-US"/>
        </w:rPr>
        <w:t>0.000,00 динара</w:t>
      </w:r>
    </w:p>
    <w:p w:rsidR="0057792C" w:rsidRPr="000308EC" w:rsidRDefault="0057792C" w:rsidP="0057792C">
      <w:pPr>
        <w:suppressAutoHyphens w:val="0"/>
        <w:spacing w:line="240" w:lineRule="auto"/>
        <w:ind w:firstLine="720"/>
        <w:jc w:val="both"/>
        <w:rPr>
          <w:rFonts w:eastAsia="Calibri"/>
          <w:color w:val="auto"/>
          <w:kern w:val="0"/>
          <w:lang w:val="sr-Cyrl-CS" w:eastAsia="en-US"/>
        </w:rPr>
      </w:pPr>
      <w:r w:rsidRPr="000308EC">
        <w:rPr>
          <w:rFonts w:eastAsia="Calibri"/>
          <w:color w:val="auto"/>
          <w:kern w:val="0"/>
          <w:lang w:val="sr-Cyrl-CS" w:eastAsia="en-US"/>
        </w:rPr>
        <w:lastRenderedPageBreak/>
        <w:t xml:space="preserve">Понуђач је у обавези да достави званичне и важеће услове за колективно осигурање запослених од последица несрећног случаја (незгода) и исти ће чинити саставни део </w:t>
      </w:r>
      <w:r w:rsidR="00E934B7" w:rsidRPr="000308EC">
        <w:rPr>
          <w:rFonts w:eastAsia="Calibri"/>
          <w:color w:val="auto"/>
          <w:kern w:val="0"/>
          <w:lang w:val="hr-HR" w:eastAsia="en-US"/>
        </w:rPr>
        <w:t xml:space="preserve">уговора о осигурању – </w:t>
      </w:r>
      <w:r w:rsidRPr="000308EC">
        <w:rPr>
          <w:rFonts w:eastAsia="Calibri"/>
          <w:color w:val="auto"/>
          <w:kern w:val="0"/>
          <w:lang w:val="sr-Cyrl-CS" w:eastAsia="en-US"/>
        </w:rPr>
        <w:t>полиса осигурања.</w:t>
      </w:r>
      <w:r w:rsidRPr="000308EC">
        <w:rPr>
          <w:rFonts w:eastAsia="Calibri"/>
          <w:color w:val="auto"/>
          <w:kern w:val="0"/>
          <w:lang w:eastAsia="en-US"/>
        </w:rPr>
        <w:t xml:space="preserve"> Такође, понуђач је у обавези да достави и остале интерне акте према којима врши спровођење осигурања, посебно акте који су у вези са проценом и исплатом одштетних захтева, у супротном одредбе истих се неће узимати у обзир приликом исплате штета.</w:t>
      </w:r>
    </w:p>
    <w:p w:rsidR="0057792C" w:rsidRPr="000308EC" w:rsidRDefault="0057792C" w:rsidP="0057792C">
      <w:pPr>
        <w:suppressAutoHyphens w:val="0"/>
        <w:spacing w:line="240" w:lineRule="auto"/>
        <w:jc w:val="both"/>
        <w:rPr>
          <w:rFonts w:eastAsia="Calibri"/>
          <w:color w:val="auto"/>
          <w:kern w:val="0"/>
          <w:lang w:val="sr-Cyrl-CS" w:eastAsia="en-US"/>
        </w:rPr>
      </w:pPr>
    </w:p>
    <w:p w:rsidR="0057792C" w:rsidRPr="000308EC" w:rsidRDefault="00C9477C" w:rsidP="0057792C">
      <w:pPr>
        <w:suppressAutoHyphens w:val="0"/>
        <w:spacing w:line="240" w:lineRule="auto"/>
        <w:jc w:val="both"/>
        <w:rPr>
          <w:rFonts w:eastAsia="Calibri"/>
          <w:color w:val="auto"/>
          <w:kern w:val="0"/>
          <w:lang w:val="hr-HR" w:eastAsia="en-US"/>
        </w:rPr>
      </w:pPr>
      <w:r w:rsidRPr="000308EC">
        <w:rPr>
          <w:rFonts w:eastAsia="Calibri"/>
          <w:color w:val="auto"/>
          <w:kern w:val="0"/>
          <w:lang w:val="sr-Cyrl-CS" w:eastAsia="en-US"/>
        </w:rPr>
        <w:tab/>
      </w:r>
      <w:r w:rsidR="0057792C" w:rsidRPr="000308EC">
        <w:rPr>
          <w:rFonts w:eastAsia="Calibri"/>
          <w:color w:val="auto"/>
          <w:kern w:val="0"/>
          <w:lang w:val="sr-Cyrl-CS" w:eastAsia="en-US"/>
        </w:rPr>
        <w:t xml:space="preserve">Укупан број запослених износи </w:t>
      </w:r>
      <w:r w:rsidR="00F865A0" w:rsidRPr="000308EC">
        <w:rPr>
          <w:rFonts w:eastAsia="Calibri"/>
          <w:color w:val="auto"/>
          <w:kern w:val="0"/>
          <w:lang w:val="hr-HR" w:eastAsia="en-US"/>
        </w:rPr>
        <w:t>18</w:t>
      </w:r>
      <w:r w:rsidR="00F865A0" w:rsidRPr="000308EC">
        <w:rPr>
          <w:rFonts w:eastAsia="Calibri"/>
          <w:color w:val="auto"/>
          <w:kern w:val="0"/>
          <w:lang w:eastAsia="en-US"/>
        </w:rPr>
        <w:t>1</w:t>
      </w:r>
      <w:r w:rsidR="0057792C" w:rsidRPr="000308EC">
        <w:rPr>
          <w:rFonts w:eastAsia="Calibri"/>
          <w:color w:val="auto"/>
          <w:kern w:val="0"/>
          <w:lang w:val="sr-Cyrl-CS" w:eastAsia="en-US"/>
        </w:rPr>
        <w:t>.</w:t>
      </w:r>
    </w:p>
    <w:p w:rsidR="00246FAC" w:rsidRPr="000308EC" w:rsidRDefault="00246FAC" w:rsidP="0057792C">
      <w:pPr>
        <w:suppressAutoHyphens w:val="0"/>
        <w:spacing w:line="240" w:lineRule="auto"/>
        <w:jc w:val="both"/>
        <w:rPr>
          <w:rFonts w:eastAsia="Calibri"/>
          <w:color w:val="auto"/>
          <w:kern w:val="0"/>
          <w:lang w:val="hr-HR" w:eastAsia="en-US"/>
        </w:rPr>
      </w:pPr>
    </w:p>
    <w:p w:rsidR="00246FAC" w:rsidRPr="000308EC" w:rsidRDefault="00246FAC" w:rsidP="00BF7240">
      <w:pPr>
        <w:numPr>
          <w:ilvl w:val="0"/>
          <w:numId w:val="25"/>
        </w:numPr>
        <w:suppressAutoHyphens w:val="0"/>
        <w:spacing w:line="240" w:lineRule="auto"/>
        <w:jc w:val="both"/>
        <w:rPr>
          <w:rFonts w:eastAsia="Calibri"/>
          <w:b/>
          <w:bCs/>
          <w:color w:val="auto"/>
          <w:kern w:val="0"/>
          <w:lang w:eastAsia="en-US"/>
        </w:rPr>
      </w:pPr>
      <w:r w:rsidRPr="000308EC">
        <w:rPr>
          <w:rFonts w:eastAsia="Calibri"/>
          <w:b/>
          <w:bCs/>
          <w:color w:val="auto"/>
          <w:kern w:val="0"/>
          <w:lang w:eastAsia="en-US"/>
        </w:rPr>
        <w:t>КОНТРОЛА И ОБЕЗБЕЂЕЊЕ ГАРАНЦИЈЕ КВАЛИТЕТА ИЗВРШЕЊА УСЛУГЕ ОСИГУРАЊА</w:t>
      </w:r>
    </w:p>
    <w:p w:rsidR="00246FAC" w:rsidRPr="000308EC" w:rsidRDefault="00246FAC" w:rsidP="00246FAC">
      <w:pPr>
        <w:suppressAutoHyphens w:val="0"/>
        <w:spacing w:line="240" w:lineRule="auto"/>
        <w:jc w:val="both"/>
        <w:rPr>
          <w:rFonts w:eastAsia="Calibri"/>
          <w:b/>
          <w:bCs/>
          <w:color w:val="auto"/>
          <w:kern w:val="0"/>
          <w:lang w:eastAsia="en-US"/>
        </w:rPr>
      </w:pPr>
    </w:p>
    <w:p w:rsidR="00246FAC" w:rsidRPr="000308EC" w:rsidRDefault="00246FAC" w:rsidP="00246FAC">
      <w:pPr>
        <w:suppressAutoHyphens w:val="0"/>
        <w:spacing w:line="240" w:lineRule="auto"/>
        <w:ind w:firstLine="709"/>
        <w:jc w:val="both"/>
        <w:rPr>
          <w:rFonts w:eastAsia="Calibri"/>
          <w:color w:val="auto"/>
          <w:kern w:val="0"/>
          <w:lang w:eastAsia="en-US"/>
        </w:rPr>
      </w:pPr>
      <w:r w:rsidRPr="000308EC">
        <w:rPr>
          <w:rFonts w:eastAsia="Calibri"/>
          <w:color w:val="auto"/>
          <w:kern w:val="0"/>
          <w:lang w:eastAsia="en-US"/>
        </w:rPr>
        <w:t>Понуђач је у обавези да услугу осигурања, као предмет јавне набавке, изврши стручно, савесно и квалитетно у складу са правилима струке осигурања. У циљу обезбеђења претходног, понуђач је обавези да достави званичне и важеће услове осигурања према којима ће се спроводити тражено осигуравајуће покриће и исти ће бити саставни део уговора о осигурању – полиса.</w:t>
      </w:r>
    </w:p>
    <w:p w:rsidR="00246FAC" w:rsidRPr="000308EC" w:rsidRDefault="00246FAC" w:rsidP="00246FAC">
      <w:pPr>
        <w:suppressAutoHyphens w:val="0"/>
        <w:spacing w:line="240" w:lineRule="auto"/>
        <w:ind w:firstLine="709"/>
        <w:jc w:val="both"/>
        <w:rPr>
          <w:rFonts w:eastAsia="Calibri"/>
          <w:color w:val="auto"/>
          <w:kern w:val="0"/>
          <w:lang w:eastAsia="en-US"/>
        </w:rPr>
      </w:pPr>
      <w:r w:rsidRPr="000308EC">
        <w:rPr>
          <w:rFonts w:eastAsia="Calibri"/>
          <w:color w:val="auto"/>
          <w:kern w:val="0"/>
          <w:lang w:eastAsia="en-US"/>
        </w:rPr>
        <w:t xml:space="preserve">У случају да понуђач, поред наведених услова, има додатне услове или друге интерне акте према којима врши споровођење назначених врста осигурања, у обавези је да их достави као саставни део уговора о осигурању, у супротном, одредбе истих се неће узимати у обзир код реализације одштетних захтева. </w:t>
      </w: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5F3AB2" w:rsidRPr="000308EC" w:rsidRDefault="005F3AB2" w:rsidP="00246FAC">
      <w:pPr>
        <w:suppressAutoHyphens w:val="0"/>
        <w:spacing w:line="240" w:lineRule="auto"/>
        <w:ind w:firstLine="709"/>
        <w:jc w:val="both"/>
        <w:rPr>
          <w:rFonts w:eastAsia="Calibri"/>
          <w:color w:val="auto"/>
          <w:kern w:val="0"/>
          <w:lang w:eastAsia="en-US"/>
        </w:rPr>
      </w:pPr>
    </w:p>
    <w:p w:rsidR="005F3AB2" w:rsidRPr="000308EC" w:rsidRDefault="005F3AB2" w:rsidP="00246FAC">
      <w:pPr>
        <w:suppressAutoHyphens w:val="0"/>
        <w:spacing w:line="240" w:lineRule="auto"/>
        <w:ind w:firstLine="709"/>
        <w:jc w:val="both"/>
        <w:rPr>
          <w:rFonts w:eastAsia="Calibri"/>
          <w:color w:val="auto"/>
          <w:kern w:val="0"/>
          <w:lang w:eastAsia="en-US"/>
        </w:rPr>
      </w:pPr>
    </w:p>
    <w:p w:rsidR="005F3AB2" w:rsidRPr="000308EC" w:rsidRDefault="005F3AB2" w:rsidP="00246FAC">
      <w:pPr>
        <w:suppressAutoHyphens w:val="0"/>
        <w:spacing w:line="240" w:lineRule="auto"/>
        <w:ind w:firstLine="709"/>
        <w:jc w:val="both"/>
        <w:rPr>
          <w:rFonts w:eastAsia="Calibri"/>
          <w:color w:val="auto"/>
          <w:kern w:val="0"/>
          <w:lang w:eastAsia="en-US"/>
        </w:rPr>
      </w:pPr>
    </w:p>
    <w:p w:rsidR="005F3AB2" w:rsidRPr="000308EC" w:rsidRDefault="005F3AB2"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6440BD" w:rsidRPr="000308EC" w:rsidRDefault="006440BD" w:rsidP="00246FAC">
      <w:pPr>
        <w:suppressAutoHyphens w:val="0"/>
        <w:spacing w:line="240" w:lineRule="auto"/>
        <w:ind w:firstLine="709"/>
        <w:jc w:val="both"/>
        <w:rPr>
          <w:rFonts w:eastAsia="Calibri"/>
          <w:color w:val="auto"/>
          <w:kern w:val="0"/>
          <w:lang w:eastAsia="en-US"/>
        </w:rPr>
      </w:pPr>
    </w:p>
    <w:p w:rsidR="0031080E" w:rsidRPr="000308EC" w:rsidRDefault="0031080E" w:rsidP="0031080E">
      <w:pPr>
        <w:autoSpaceDE w:val="0"/>
        <w:autoSpaceDN w:val="0"/>
        <w:adjustRightInd w:val="0"/>
        <w:jc w:val="both"/>
        <w:rPr>
          <w:b/>
          <w:color w:val="auto"/>
        </w:rPr>
      </w:pPr>
      <w:r w:rsidRPr="000308EC">
        <w:rPr>
          <w:b/>
          <w:color w:val="auto"/>
        </w:rPr>
        <w:t>IV</w:t>
      </w:r>
      <w:r w:rsidRPr="000308EC">
        <w:rPr>
          <w:b/>
          <w:color w:val="auto"/>
        </w:rPr>
        <w:tab/>
        <w:t>УСЛОВИ ЗА УЧЕШЋЕ У ПОСТУПКУ ЈАВНЕ НАБАВКЕ ИЗ ЧЛ. 75. И 76. ЗАКОНА  И УПУТСТВО КАКО СЕ ДОКАЗУЈЕ ИСПУЊЕНОСТ ТИХ УСЛОВА</w:t>
      </w:r>
    </w:p>
    <w:p w:rsidR="0031080E" w:rsidRPr="000308EC" w:rsidRDefault="0031080E" w:rsidP="0031080E">
      <w:pPr>
        <w:autoSpaceDE w:val="0"/>
        <w:autoSpaceDN w:val="0"/>
        <w:adjustRightInd w:val="0"/>
        <w:jc w:val="both"/>
        <w:rPr>
          <w:color w:val="auto"/>
        </w:rPr>
      </w:pPr>
    </w:p>
    <w:p w:rsidR="0031080E" w:rsidRPr="000308EC" w:rsidRDefault="0031080E" w:rsidP="0031080E">
      <w:pPr>
        <w:jc w:val="both"/>
        <w:rPr>
          <w:b/>
          <w:bCs/>
          <w:i/>
          <w:iCs/>
          <w:color w:val="auto"/>
        </w:rPr>
      </w:pPr>
    </w:p>
    <w:p w:rsidR="0031080E" w:rsidRPr="000308EC" w:rsidRDefault="0031080E" w:rsidP="00BF7240">
      <w:pPr>
        <w:pStyle w:val="ListParagraph"/>
        <w:numPr>
          <w:ilvl w:val="0"/>
          <w:numId w:val="2"/>
        </w:numPr>
        <w:jc w:val="center"/>
        <w:rPr>
          <w:b/>
          <w:bCs/>
          <w:i/>
          <w:iCs/>
          <w:color w:val="auto"/>
        </w:rPr>
      </w:pPr>
      <w:r w:rsidRPr="000308EC">
        <w:rPr>
          <w:b/>
          <w:bCs/>
          <w:i/>
          <w:iCs/>
          <w:color w:val="auto"/>
        </w:rPr>
        <w:t>УСЛОВИ ЗА УЧЕШЋЕ У ПОСТУПКУ ЈАВНЕ НАБАВКЕ ИЗ ЧЛ. 75. И 76. ЗАКОНА</w:t>
      </w:r>
    </w:p>
    <w:p w:rsidR="00B67B20" w:rsidRPr="000308EC" w:rsidRDefault="00B67B20" w:rsidP="0031080E">
      <w:pPr>
        <w:pStyle w:val="ListParagraph"/>
        <w:jc w:val="both"/>
        <w:rPr>
          <w:b/>
          <w:bCs/>
          <w:i/>
          <w:iCs/>
          <w:color w:val="auto"/>
        </w:rPr>
      </w:pPr>
    </w:p>
    <w:p w:rsidR="008B6064" w:rsidRPr="000308EC" w:rsidRDefault="008B6064" w:rsidP="0031080E">
      <w:pPr>
        <w:pStyle w:val="ListParagraph"/>
        <w:jc w:val="both"/>
        <w:rPr>
          <w:b/>
          <w:bCs/>
          <w:i/>
          <w:iCs/>
          <w:color w:val="auto"/>
        </w:rPr>
      </w:pPr>
    </w:p>
    <w:p w:rsidR="00FD3D79" w:rsidRPr="000308EC" w:rsidRDefault="0031080E" w:rsidP="00BF7240">
      <w:pPr>
        <w:pStyle w:val="ListParagraph"/>
        <w:numPr>
          <w:ilvl w:val="1"/>
          <w:numId w:val="2"/>
        </w:numPr>
        <w:jc w:val="both"/>
        <w:rPr>
          <w:iCs/>
          <w:color w:val="auto"/>
        </w:rPr>
      </w:pPr>
      <w:r w:rsidRPr="000308EC">
        <w:rPr>
          <w:iCs/>
          <w:color w:val="auto"/>
        </w:rPr>
        <w:t>Право на учешће у поступку предметне јавне на</w:t>
      </w:r>
      <w:r w:rsidR="00FD3D79" w:rsidRPr="000308EC">
        <w:rPr>
          <w:iCs/>
          <w:color w:val="auto"/>
        </w:rPr>
        <w:t>бавке има понуђач који испуњава</w:t>
      </w:r>
    </w:p>
    <w:p w:rsidR="0031080E" w:rsidRPr="000308EC" w:rsidRDefault="0031080E" w:rsidP="00FD3D79">
      <w:pPr>
        <w:pStyle w:val="ListParagraph"/>
        <w:ind w:left="708"/>
        <w:jc w:val="both"/>
        <w:rPr>
          <w:iCs/>
          <w:color w:val="auto"/>
        </w:rPr>
      </w:pPr>
      <w:r w:rsidRPr="000308EC">
        <w:rPr>
          <w:b/>
          <w:iCs/>
          <w:color w:val="auto"/>
        </w:rPr>
        <w:t>обавезне услове</w:t>
      </w:r>
      <w:r w:rsidRPr="000308EC">
        <w:rPr>
          <w:iCs/>
          <w:color w:val="auto"/>
        </w:rPr>
        <w:t xml:space="preserve"> за учешће у поступку јавне набавке дефинисане чл. 75. Закона, и то:</w:t>
      </w:r>
    </w:p>
    <w:p w:rsidR="0031080E" w:rsidRPr="000308EC" w:rsidRDefault="0031080E" w:rsidP="0031080E">
      <w:pPr>
        <w:pStyle w:val="ListParagraph"/>
        <w:ind w:left="1350"/>
        <w:jc w:val="both"/>
        <w:rPr>
          <w:iCs/>
          <w:color w:val="auto"/>
        </w:rPr>
      </w:pPr>
    </w:p>
    <w:p w:rsidR="0031080E" w:rsidRPr="000308EC" w:rsidRDefault="0031080E" w:rsidP="00BF7240">
      <w:pPr>
        <w:pStyle w:val="ListParagraph"/>
        <w:numPr>
          <w:ilvl w:val="0"/>
          <w:numId w:val="7"/>
        </w:numPr>
        <w:jc w:val="both"/>
        <w:rPr>
          <w:color w:val="auto"/>
        </w:rPr>
      </w:pPr>
      <w:r w:rsidRPr="000308EC">
        <w:rPr>
          <w:iCs/>
          <w:color w:val="auto"/>
        </w:rPr>
        <w:t>Да је регистрован код надлежног органа, односно уписан у одговарајући регистар</w:t>
      </w:r>
      <w:r w:rsidRPr="000308EC">
        <w:rPr>
          <w:iCs/>
          <w:color w:val="auto"/>
          <w:lang w:val="sr-Cyrl-CS"/>
        </w:rPr>
        <w:t xml:space="preserve"> </w:t>
      </w:r>
      <w:r w:rsidRPr="000308EC">
        <w:rPr>
          <w:i/>
          <w:iCs/>
          <w:color w:val="auto"/>
          <w:lang w:val="sr-Cyrl-CS"/>
        </w:rPr>
        <w:t>(чл. 75. ст. 1. тач. 1) Закона);</w:t>
      </w:r>
    </w:p>
    <w:p w:rsidR="0031080E" w:rsidRPr="000308EC" w:rsidRDefault="0031080E" w:rsidP="00BF7240">
      <w:pPr>
        <w:pStyle w:val="ListParagraph"/>
        <w:numPr>
          <w:ilvl w:val="0"/>
          <w:numId w:val="7"/>
        </w:numPr>
        <w:jc w:val="both"/>
        <w:rPr>
          <w:color w:val="auto"/>
        </w:rPr>
      </w:pPr>
      <w:r w:rsidRPr="000308EC">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308EC">
        <w:rPr>
          <w:color w:val="auto"/>
          <w:lang w:val="sr-Cyrl-CS"/>
        </w:rPr>
        <w:t xml:space="preserve"> </w:t>
      </w:r>
      <w:r w:rsidRPr="000308EC">
        <w:rPr>
          <w:i/>
          <w:iCs/>
          <w:color w:val="auto"/>
          <w:lang w:val="sr-Cyrl-CS"/>
        </w:rPr>
        <w:t>(чл. 75. ст. 1. тач. 2) Закона);</w:t>
      </w:r>
    </w:p>
    <w:p w:rsidR="0031080E" w:rsidRPr="000308EC" w:rsidRDefault="0031080E" w:rsidP="00BF7240">
      <w:pPr>
        <w:pStyle w:val="ListParagraph"/>
        <w:numPr>
          <w:ilvl w:val="0"/>
          <w:numId w:val="7"/>
        </w:numPr>
        <w:jc w:val="both"/>
        <w:rPr>
          <w:color w:val="auto"/>
        </w:rPr>
      </w:pPr>
      <w:r w:rsidRPr="000308EC">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308EC">
        <w:rPr>
          <w:i/>
          <w:iCs/>
          <w:color w:val="auto"/>
          <w:lang w:val="sr-Cyrl-CS"/>
        </w:rPr>
        <w:t>(чл. 75. ст. 1. тач. 3) Закона);</w:t>
      </w:r>
    </w:p>
    <w:p w:rsidR="00FD3D79" w:rsidRPr="000308EC" w:rsidRDefault="0031080E" w:rsidP="00BF7240">
      <w:pPr>
        <w:pStyle w:val="ListParagraph"/>
        <w:numPr>
          <w:ilvl w:val="0"/>
          <w:numId w:val="7"/>
        </w:numPr>
        <w:jc w:val="both"/>
        <w:rPr>
          <w:b/>
          <w:i/>
          <w:color w:val="auto"/>
        </w:rPr>
      </w:pPr>
      <w:r w:rsidRPr="000308EC">
        <w:rPr>
          <w:color w:val="auto"/>
        </w:rPr>
        <w:t>Да има важећу дозволу надлежног органа за обављање делатности која је предмет јавне набавке</w:t>
      </w:r>
      <w:r w:rsidRPr="000308EC">
        <w:rPr>
          <w:color w:val="auto"/>
          <w:lang w:val="sr-Cyrl-CS"/>
        </w:rPr>
        <w:t xml:space="preserve"> </w:t>
      </w:r>
      <w:r w:rsidRPr="000308EC">
        <w:rPr>
          <w:i/>
          <w:iCs/>
          <w:color w:val="auto"/>
          <w:lang w:val="sr-Cyrl-CS"/>
        </w:rPr>
        <w:t>(чл. 75. ст. 1. тач. 4) Закона)</w:t>
      </w:r>
      <w:r w:rsidRPr="000308EC">
        <w:rPr>
          <w:i/>
          <w:color w:val="auto"/>
        </w:rPr>
        <w:t>;</w:t>
      </w:r>
    </w:p>
    <w:p w:rsidR="0031080E" w:rsidRPr="000308EC" w:rsidRDefault="0031080E" w:rsidP="00BF7240">
      <w:pPr>
        <w:pStyle w:val="ListParagraph"/>
        <w:numPr>
          <w:ilvl w:val="0"/>
          <w:numId w:val="7"/>
        </w:numPr>
        <w:jc w:val="both"/>
        <w:rPr>
          <w:color w:val="auto"/>
        </w:rPr>
      </w:pPr>
      <w:r w:rsidRPr="000308EC">
        <w:rPr>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0308EC">
        <w:rPr>
          <w:color w:val="auto"/>
          <w:lang w:val="sr-Cyrl-CS"/>
        </w:rPr>
        <w:t xml:space="preserve">као и да немају забрану обављања делатности која је на снази у време подношења понуда </w:t>
      </w:r>
      <w:r w:rsidRPr="000308EC">
        <w:rPr>
          <w:i/>
          <w:iCs/>
          <w:color w:val="auto"/>
          <w:lang w:val="sr-Cyrl-CS"/>
        </w:rPr>
        <w:t>(чл. 75. ст. 2. Закона).</w:t>
      </w:r>
    </w:p>
    <w:p w:rsidR="00BB0052" w:rsidRPr="000308EC" w:rsidRDefault="00BB0052" w:rsidP="00B1615E">
      <w:pPr>
        <w:pStyle w:val="ListParagraph"/>
        <w:ind w:left="1350"/>
        <w:jc w:val="both"/>
        <w:rPr>
          <w:bCs/>
          <w:iCs/>
          <w:color w:val="auto"/>
        </w:rPr>
      </w:pPr>
    </w:p>
    <w:p w:rsidR="00FD3D79" w:rsidRPr="000308EC" w:rsidRDefault="00FD3D79" w:rsidP="00B1615E">
      <w:pPr>
        <w:pStyle w:val="ListParagraph"/>
        <w:ind w:left="1350"/>
        <w:jc w:val="both"/>
        <w:rPr>
          <w:bCs/>
          <w:iCs/>
          <w:color w:val="auto"/>
        </w:rPr>
      </w:pPr>
    </w:p>
    <w:p w:rsidR="008B6064" w:rsidRPr="000308EC" w:rsidRDefault="008B6064" w:rsidP="00B1615E">
      <w:pPr>
        <w:pStyle w:val="ListParagraph"/>
        <w:ind w:left="1350"/>
        <w:jc w:val="both"/>
        <w:rPr>
          <w:bCs/>
          <w:iCs/>
          <w:color w:val="auto"/>
        </w:rPr>
      </w:pPr>
    </w:p>
    <w:p w:rsidR="00205911" w:rsidRPr="000308EC" w:rsidRDefault="00E306D1" w:rsidP="00BF7240">
      <w:pPr>
        <w:pStyle w:val="ListParagraph"/>
        <w:numPr>
          <w:ilvl w:val="1"/>
          <w:numId w:val="2"/>
        </w:numPr>
        <w:shd w:val="clear" w:color="auto" w:fill="FFFFFF"/>
        <w:jc w:val="both"/>
        <w:rPr>
          <w:iCs/>
          <w:color w:val="auto"/>
        </w:rPr>
      </w:pPr>
      <w:r w:rsidRPr="000308EC">
        <w:rPr>
          <w:bCs/>
          <w:iCs/>
          <w:color w:val="auto"/>
        </w:rPr>
        <w:t xml:space="preserve">Понуђач који </w:t>
      </w:r>
      <w:r w:rsidRPr="000308EC">
        <w:rPr>
          <w:iCs/>
          <w:color w:val="auto"/>
        </w:rPr>
        <w:t xml:space="preserve">учествује у поступку предметне јавне набавке, мора испунити </w:t>
      </w:r>
      <w:r w:rsidRPr="000308EC">
        <w:rPr>
          <w:b/>
          <w:iCs/>
          <w:color w:val="auto"/>
        </w:rPr>
        <w:t>додатне услове</w:t>
      </w:r>
      <w:r w:rsidRPr="000308EC">
        <w:rPr>
          <w:iCs/>
          <w:color w:val="auto"/>
        </w:rPr>
        <w:t xml:space="preserve"> за учешће у поступку јавне набавке,  дефинисане чл. 76. Закона, и то: </w:t>
      </w:r>
    </w:p>
    <w:p w:rsidR="00205911" w:rsidRPr="000308EC" w:rsidRDefault="00205911" w:rsidP="00205911">
      <w:pPr>
        <w:pStyle w:val="ListParagraph"/>
        <w:shd w:val="clear" w:color="auto" w:fill="FFFFFF"/>
        <w:ind w:left="990"/>
        <w:jc w:val="both"/>
        <w:rPr>
          <w:iCs/>
          <w:color w:val="auto"/>
        </w:rPr>
      </w:pPr>
    </w:p>
    <w:p w:rsidR="008B6064" w:rsidRPr="000308EC" w:rsidRDefault="00205911" w:rsidP="008B6064">
      <w:pPr>
        <w:pStyle w:val="ListParagraph"/>
        <w:numPr>
          <w:ilvl w:val="0"/>
          <w:numId w:val="13"/>
        </w:numPr>
        <w:shd w:val="clear" w:color="auto" w:fill="FFFFFF"/>
        <w:ind w:left="630"/>
        <w:jc w:val="both"/>
        <w:rPr>
          <w:iCs/>
          <w:color w:val="auto"/>
        </w:rPr>
      </w:pPr>
      <w:r w:rsidRPr="000308EC">
        <w:rPr>
          <w:bCs/>
          <w:color w:val="auto"/>
          <w:lang w:val="sr-Cyrl-CS"/>
        </w:rPr>
        <w:t xml:space="preserve">Да понуђач поседује сертификат </w:t>
      </w:r>
      <w:r w:rsidRPr="000308EC">
        <w:rPr>
          <w:bCs/>
          <w:color w:val="auto"/>
          <w:lang w:val="sr-Latn-CS"/>
        </w:rPr>
        <w:t xml:space="preserve">ISO </w:t>
      </w:r>
      <w:r w:rsidRPr="000308EC">
        <w:rPr>
          <w:bCs/>
          <w:color w:val="auto"/>
        </w:rPr>
        <w:t xml:space="preserve">стандард </w:t>
      </w:r>
      <w:r w:rsidRPr="000308EC">
        <w:rPr>
          <w:bCs/>
          <w:color w:val="auto"/>
          <w:lang w:val="sr-Latn-CS"/>
        </w:rPr>
        <w:t xml:space="preserve"> 9001</w:t>
      </w:r>
      <w:r w:rsidR="008B6064" w:rsidRPr="000308EC">
        <w:rPr>
          <w:bCs/>
          <w:color w:val="auto"/>
        </w:rPr>
        <w:t>,</w:t>
      </w:r>
    </w:p>
    <w:p w:rsidR="008B6064" w:rsidRPr="000308EC" w:rsidRDefault="00427D8A" w:rsidP="008B6064">
      <w:pPr>
        <w:pStyle w:val="ListParagraph"/>
        <w:numPr>
          <w:ilvl w:val="0"/>
          <w:numId w:val="13"/>
        </w:numPr>
        <w:shd w:val="clear" w:color="auto" w:fill="FFFFFF"/>
        <w:ind w:left="630"/>
        <w:jc w:val="both"/>
        <w:rPr>
          <w:iCs/>
          <w:color w:val="auto"/>
        </w:rPr>
      </w:pPr>
      <w:r w:rsidRPr="000308EC">
        <w:rPr>
          <w:rFonts w:eastAsia="Times New Roman"/>
          <w:color w:val="auto"/>
          <w:lang w:eastAsia="zh-CN"/>
        </w:rPr>
        <w:t xml:space="preserve">Да располаже неопходним </w:t>
      </w:r>
      <w:r w:rsidRPr="000308EC">
        <w:rPr>
          <w:rFonts w:eastAsia="Times New Roman"/>
          <w:bCs/>
          <w:color w:val="auto"/>
          <w:lang w:eastAsia="zh-CN"/>
        </w:rPr>
        <w:t>финансијским капацитетом</w:t>
      </w:r>
      <w:r w:rsidRPr="000308EC">
        <w:rPr>
          <w:rFonts w:eastAsia="Times New Roman"/>
          <w:color w:val="auto"/>
          <w:lang w:eastAsia="zh-CN"/>
        </w:rPr>
        <w:t xml:space="preserve">, </w:t>
      </w:r>
    </w:p>
    <w:p w:rsidR="008B6064" w:rsidRPr="000308EC" w:rsidRDefault="008B6064" w:rsidP="008B6064">
      <w:pPr>
        <w:pStyle w:val="ListParagraph"/>
        <w:numPr>
          <w:ilvl w:val="0"/>
          <w:numId w:val="13"/>
        </w:numPr>
        <w:shd w:val="clear" w:color="auto" w:fill="FFFFFF"/>
        <w:ind w:left="630"/>
        <w:jc w:val="both"/>
        <w:rPr>
          <w:iCs/>
          <w:color w:val="auto"/>
        </w:rPr>
      </w:pPr>
      <w:r w:rsidRPr="000308EC">
        <w:rPr>
          <w:rFonts w:eastAsia="Times New Roman"/>
          <w:color w:val="auto"/>
          <w:lang w:val="hr-HR" w:eastAsia="zh-CN"/>
        </w:rPr>
        <w:t>Да располаже неопходним пословним капацитето</w:t>
      </w:r>
      <w:r w:rsidRPr="000308EC">
        <w:rPr>
          <w:rFonts w:eastAsia="Times New Roman"/>
          <w:color w:val="auto"/>
          <w:lang w:eastAsia="zh-CN"/>
        </w:rPr>
        <w:t>.</w:t>
      </w:r>
    </w:p>
    <w:p w:rsidR="008B6064" w:rsidRPr="000308EC" w:rsidRDefault="008B6064" w:rsidP="008B6064">
      <w:pPr>
        <w:pStyle w:val="ListParagraph"/>
        <w:shd w:val="clear" w:color="auto" w:fill="FFFFFF"/>
        <w:jc w:val="both"/>
        <w:rPr>
          <w:iCs/>
          <w:color w:val="auto"/>
        </w:rPr>
      </w:pPr>
    </w:p>
    <w:p w:rsidR="000F65E7" w:rsidRPr="000308EC" w:rsidRDefault="000F65E7" w:rsidP="00E306D1">
      <w:pPr>
        <w:ind w:left="360"/>
        <w:jc w:val="both"/>
        <w:rPr>
          <w:color w:val="auto"/>
        </w:rPr>
      </w:pPr>
    </w:p>
    <w:p w:rsidR="00AD6F46" w:rsidRPr="000308EC" w:rsidRDefault="00AD6F46" w:rsidP="00BF7240">
      <w:pPr>
        <w:numPr>
          <w:ilvl w:val="1"/>
          <w:numId w:val="2"/>
        </w:numPr>
        <w:autoSpaceDE w:val="0"/>
        <w:autoSpaceDN w:val="0"/>
        <w:adjustRightInd w:val="0"/>
        <w:ind w:left="709" w:hanging="425"/>
        <w:jc w:val="both"/>
        <w:rPr>
          <w:color w:val="auto"/>
        </w:rPr>
      </w:pPr>
      <w:r w:rsidRPr="000308EC">
        <w:rPr>
          <w:color w:val="auto"/>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AD6F46" w:rsidRPr="000308EC" w:rsidRDefault="00AD6F46" w:rsidP="00AD6F46">
      <w:pPr>
        <w:autoSpaceDE w:val="0"/>
        <w:autoSpaceDN w:val="0"/>
        <w:adjustRightInd w:val="0"/>
        <w:jc w:val="both"/>
        <w:rPr>
          <w:color w:val="auto"/>
        </w:rPr>
      </w:pPr>
    </w:p>
    <w:p w:rsidR="008B6064" w:rsidRPr="000308EC" w:rsidRDefault="008B6064" w:rsidP="00AD6F46">
      <w:pPr>
        <w:autoSpaceDE w:val="0"/>
        <w:autoSpaceDN w:val="0"/>
        <w:adjustRightInd w:val="0"/>
        <w:jc w:val="both"/>
        <w:rPr>
          <w:color w:val="auto"/>
        </w:rPr>
      </w:pPr>
    </w:p>
    <w:p w:rsidR="00582090" w:rsidRPr="000308EC" w:rsidRDefault="00AD6F46" w:rsidP="00BF7240">
      <w:pPr>
        <w:numPr>
          <w:ilvl w:val="1"/>
          <w:numId w:val="2"/>
        </w:numPr>
        <w:autoSpaceDE w:val="0"/>
        <w:autoSpaceDN w:val="0"/>
        <w:adjustRightInd w:val="0"/>
        <w:ind w:left="709" w:hanging="425"/>
        <w:jc w:val="both"/>
        <w:rPr>
          <w:color w:val="auto"/>
        </w:rPr>
      </w:pPr>
      <w:r w:rsidRPr="000308EC">
        <w:rPr>
          <w:color w:val="auto"/>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E306D1" w:rsidRPr="000308EC" w:rsidRDefault="00E306D1" w:rsidP="00E306D1">
      <w:pPr>
        <w:autoSpaceDE w:val="0"/>
        <w:autoSpaceDN w:val="0"/>
        <w:adjustRightInd w:val="0"/>
        <w:jc w:val="both"/>
        <w:rPr>
          <w:color w:val="auto"/>
        </w:rPr>
      </w:pPr>
    </w:p>
    <w:p w:rsidR="008B6064" w:rsidRPr="000308EC" w:rsidRDefault="008B6064" w:rsidP="00E306D1">
      <w:pPr>
        <w:autoSpaceDE w:val="0"/>
        <w:autoSpaceDN w:val="0"/>
        <w:adjustRightInd w:val="0"/>
        <w:jc w:val="both"/>
        <w:rPr>
          <w:color w:val="auto"/>
        </w:rPr>
      </w:pPr>
    </w:p>
    <w:p w:rsidR="008B6064" w:rsidRPr="000308EC" w:rsidRDefault="008B6064" w:rsidP="00E306D1">
      <w:pPr>
        <w:autoSpaceDE w:val="0"/>
        <w:autoSpaceDN w:val="0"/>
        <w:adjustRightInd w:val="0"/>
        <w:jc w:val="both"/>
        <w:rPr>
          <w:color w:val="auto"/>
        </w:rPr>
      </w:pPr>
    </w:p>
    <w:p w:rsidR="008B6064" w:rsidRPr="000308EC" w:rsidRDefault="008B6064" w:rsidP="00E306D1">
      <w:pPr>
        <w:autoSpaceDE w:val="0"/>
        <w:autoSpaceDN w:val="0"/>
        <w:adjustRightInd w:val="0"/>
        <w:jc w:val="both"/>
        <w:rPr>
          <w:color w:val="auto"/>
        </w:rPr>
      </w:pPr>
    </w:p>
    <w:p w:rsidR="00AD6F46" w:rsidRPr="000308EC" w:rsidRDefault="00AD6F46" w:rsidP="00AD6F46">
      <w:pPr>
        <w:autoSpaceDE w:val="0"/>
        <w:autoSpaceDN w:val="0"/>
        <w:adjustRightInd w:val="0"/>
        <w:jc w:val="center"/>
        <w:rPr>
          <w:b/>
          <w:color w:val="auto"/>
        </w:rPr>
      </w:pPr>
      <w:r w:rsidRPr="000308EC">
        <w:rPr>
          <w:b/>
          <w:color w:val="auto"/>
        </w:rPr>
        <w:t>2.</w:t>
      </w:r>
      <w:r w:rsidRPr="000308EC">
        <w:rPr>
          <w:b/>
          <w:color w:val="auto"/>
        </w:rPr>
        <w:tab/>
        <w:t>УПУТСТВО КАКО СЕ ДОКАЗУЈЕ ИСПУЊЕНОСТ УСЛОВА</w:t>
      </w:r>
    </w:p>
    <w:p w:rsidR="00AD6F46" w:rsidRPr="000308EC" w:rsidRDefault="00AD6F46" w:rsidP="00AD6F46">
      <w:pPr>
        <w:autoSpaceDE w:val="0"/>
        <w:autoSpaceDN w:val="0"/>
        <w:adjustRightInd w:val="0"/>
        <w:jc w:val="both"/>
        <w:rPr>
          <w:color w:val="auto"/>
        </w:rPr>
      </w:pPr>
    </w:p>
    <w:p w:rsidR="0018505D" w:rsidRPr="000308EC" w:rsidRDefault="0018505D" w:rsidP="00AD6F46">
      <w:pPr>
        <w:autoSpaceDE w:val="0"/>
        <w:autoSpaceDN w:val="0"/>
        <w:adjustRightInd w:val="0"/>
        <w:jc w:val="both"/>
        <w:rPr>
          <w:color w:val="auto"/>
        </w:rPr>
      </w:pPr>
    </w:p>
    <w:p w:rsidR="00AD6F46" w:rsidRPr="000308EC" w:rsidRDefault="00AD6F46" w:rsidP="00AD6F46">
      <w:pPr>
        <w:autoSpaceDE w:val="0"/>
        <w:autoSpaceDN w:val="0"/>
        <w:adjustRightInd w:val="0"/>
        <w:jc w:val="both"/>
        <w:rPr>
          <w:color w:val="auto"/>
        </w:rPr>
      </w:pPr>
      <w:r w:rsidRPr="000308EC">
        <w:rPr>
          <w:color w:val="auto"/>
        </w:rPr>
        <w:tab/>
        <w:t xml:space="preserve">Испуњеност обавезних за учешће у поступку предметне јавне набавке, у складу са чл. 77. став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осим услова из члана 75. став 1. тачка 4) Закона -  дозволу надлежног органа  за обављање делатности која је предмет јавне </w:t>
      </w:r>
    </w:p>
    <w:p w:rsidR="00AD6F46" w:rsidRPr="000308EC" w:rsidRDefault="00AD6F46" w:rsidP="00AD6F46">
      <w:pPr>
        <w:autoSpaceDE w:val="0"/>
        <w:autoSpaceDN w:val="0"/>
        <w:adjustRightInd w:val="0"/>
        <w:jc w:val="both"/>
        <w:rPr>
          <w:color w:val="auto"/>
        </w:rPr>
      </w:pPr>
    </w:p>
    <w:p w:rsidR="008B6064" w:rsidRPr="000308EC" w:rsidRDefault="00AD6F46" w:rsidP="008B6064">
      <w:pPr>
        <w:autoSpaceDE w:val="0"/>
        <w:autoSpaceDN w:val="0"/>
        <w:adjustRightInd w:val="0"/>
        <w:jc w:val="both"/>
        <w:rPr>
          <w:color w:val="auto"/>
        </w:rPr>
      </w:pPr>
      <w:r w:rsidRPr="000308EC">
        <w:rPr>
          <w:color w:val="auto"/>
        </w:rPr>
        <w:tab/>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w:t>
      </w:r>
      <w:r w:rsidR="008B6064" w:rsidRPr="000308EC">
        <w:rPr>
          <w:color w:val="auto"/>
        </w:rPr>
        <w:t>авити овлашћење за потписивање.</w:t>
      </w:r>
    </w:p>
    <w:p w:rsidR="008B6064" w:rsidRPr="000308EC" w:rsidRDefault="008B6064" w:rsidP="008B6064">
      <w:pPr>
        <w:autoSpaceDE w:val="0"/>
        <w:autoSpaceDN w:val="0"/>
        <w:adjustRightInd w:val="0"/>
        <w:jc w:val="both"/>
        <w:rPr>
          <w:color w:val="auto"/>
        </w:rPr>
      </w:pPr>
    </w:p>
    <w:p w:rsidR="008B6064" w:rsidRPr="000308EC" w:rsidRDefault="008B6064" w:rsidP="008B6064">
      <w:pPr>
        <w:autoSpaceDE w:val="0"/>
        <w:autoSpaceDN w:val="0"/>
        <w:adjustRightInd w:val="0"/>
        <w:jc w:val="both"/>
        <w:rPr>
          <w:iCs/>
          <w:color w:val="auto"/>
        </w:rPr>
      </w:pPr>
      <w:r w:rsidRPr="000308EC">
        <w:rPr>
          <w:color w:val="auto"/>
        </w:rPr>
        <w:tab/>
      </w:r>
      <w:r w:rsidRPr="000308EC">
        <w:rPr>
          <w:bCs/>
          <w:iCs/>
          <w:color w:val="auto"/>
        </w:rPr>
        <w:t xml:space="preserve">Понуђач који </w:t>
      </w:r>
      <w:r w:rsidRPr="000308EC">
        <w:rPr>
          <w:iCs/>
          <w:color w:val="auto"/>
        </w:rPr>
        <w:t xml:space="preserve">учествује у поступку предметне јавне набавке, мора испунити </w:t>
      </w:r>
      <w:r w:rsidRPr="000308EC">
        <w:rPr>
          <w:b/>
          <w:iCs/>
          <w:color w:val="auto"/>
        </w:rPr>
        <w:t>додатне услове</w:t>
      </w:r>
      <w:r w:rsidRPr="000308EC">
        <w:rPr>
          <w:iCs/>
          <w:color w:val="auto"/>
        </w:rPr>
        <w:t xml:space="preserve"> за учешће у поступку јавне набавке,  дефинисане чл. 76. Закона, и то: </w:t>
      </w:r>
    </w:p>
    <w:p w:rsidR="008B6064" w:rsidRPr="000308EC" w:rsidRDefault="008B6064" w:rsidP="008B6064">
      <w:pPr>
        <w:autoSpaceDE w:val="0"/>
        <w:autoSpaceDN w:val="0"/>
        <w:adjustRightInd w:val="0"/>
        <w:jc w:val="both"/>
        <w:rPr>
          <w:iCs/>
          <w:color w:val="auto"/>
        </w:rPr>
      </w:pPr>
    </w:p>
    <w:p w:rsidR="008B6064" w:rsidRPr="000308EC" w:rsidRDefault="008B6064" w:rsidP="008B6064">
      <w:pPr>
        <w:numPr>
          <w:ilvl w:val="0"/>
          <w:numId w:val="38"/>
        </w:numPr>
        <w:autoSpaceDE w:val="0"/>
        <w:autoSpaceDN w:val="0"/>
        <w:adjustRightInd w:val="0"/>
        <w:jc w:val="both"/>
        <w:rPr>
          <w:color w:val="auto"/>
        </w:rPr>
      </w:pPr>
      <w:r w:rsidRPr="000308EC">
        <w:rPr>
          <w:bCs/>
          <w:color w:val="auto"/>
          <w:lang w:val="sr-Cyrl-CS"/>
        </w:rPr>
        <w:t xml:space="preserve">Да понуђач поседује сертификат </w:t>
      </w:r>
      <w:r w:rsidRPr="000308EC">
        <w:rPr>
          <w:bCs/>
          <w:color w:val="auto"/>
          <w:lang w:val="sr-Latn-CS"/>
        </w:rPr>
        <w:t xml:space="preserve">ISO </w:t>
      </w:r>
      <w:r w:rsidRPr="000308EC">
        <w:rPr>
          <w:bCs/>
          <w:color w:val="auto"/>
        </w:rPr>
        <w:t xml:space="preserve">стандард </w:t>
      </w:r>
      <w:r w:rsidRPr="000308EC">
        <w:rPr>
          <w:bCs/>
          <w:color w:val="auto"/>
          <w:lang w:val="sr-Latn-CS"/>
        </w:rPr>
        <w:t xml:space="preserve"> 9001</w:t>
      </w:r>
      <w:r w:rsidRPr="000308EC">
        <w:rPr>
          <w:bCs/>
          <w:color w:val="auto"/>
        </w:rPr>
        <w:t xml:space="preserve"> за понуђача.</w:t>
      </w:r>
    </w:p>
    <w:p w:rsidR="008B6064" w:rsidRPr="000308EC" w:rsidRDefault="008B6064" w:rsidP="008B6064">
      <w:pPr>
        <w:pStyle w:val="ListParagraph"/>
        <w:shd w:val="clear" w:color="auto" w:fill="FFFFFF"/>
        <w:ind w:left="630"/>
        <w:jc w:val="both"/>
        <w:rPr>
          <w:bCs/>
          <w:color w:val="auto"/>
        </w:rPr>
      </w:pPr>
      <w:r w:rsidRPr="000308EC">
        <w:rPr>
          <w:b/>
          <w:bCs/>
          <w:color w:val="auto"/>
          <w:lang w:val="sr-Latn-CS"/>
        </w:rPr>
        <w:t>Доказ:</w:t>
      </w:r>
      <w:r w:rsidRPr="000308EC">
        <w:rPr>
          <w:b/>
          <w:bCs/>
          <w:color w:val="auto"/>
        </w:rPr>
        <w:t xml:space="preserve"> </w:t>
      </w:r>
      <w:r w:rsidRPr="000308EC">
        <w:rPr>
          <w:bCs/>
          <w:color w:val="auto"/>
        </w:rPr>
        <w:t>неоверена</w:t>
      </w:r>
      <w:r w:rsidRPr="000308EC">
        <w:rPr>
          <w:bCs/>
          <w:color w:val="auto"/>
          <w:lang w:val="sr-Latn-CS"/>
        </w:rPr>
        <w:t xml:space="preserve"> </w:t>
      </w:r>
      <w:r w:rsidRPr="000308EC">
        <w:rPr>
          <w:bCs/>
          <w:color w:val="auto"/>
        </w:rPr>
        <w:t>фотокопија</w:t>
      </w:r>
      <w:r w:rsidRPr="000308EC">
        <w:rPr>
          <w:bCs/>
          <w:color w:val="auto"/>
          <w:lang w:val="sr-Latn-CS"/>
        </w:rPr>
        <w:t xml:space="preserve"> сретификата</w:t>
      </w:r>
    </w:p>
    <w:p w:rsidR="008B6064" w:rsidRPr="000308EC" w:rsidRDefault="008B6064" w:rsidP="008B6064">
      <w:pPr>
        <w:pStyle w:val="ListParagraph"/>
        <w:shd w:val="clear" w:color="auto" w:fill="FFFFFF"/>
        <w:ind w:left="630"/>
        <w:jc w:val="both"/>
        <w:rPr>
          <w:rFonts w:eastAsia="Times New Roman"/>
          <w:color w:val="auto"/>
          <w:lang w:eastAsia="zh-CN"/>
        </w:rPr>
      </w:pPr>
    </w:p>
    <w:p w:rsidR="008B6064" w:rsidRPr="000308EC" w:rsidRDefault="008B6064" w:rsidP="008B6064">
      <w:pPr>
        <w:pStyle w:val="ListParagraph"/>
        <w:numPr>
          <w:ilvl w:val="0"/>
          <w:numId w:val="38"/>
        </w:numPr>
        <w:shd w:val="clear" w:color="auto" w:fill="FFFFFF"/>
        <w:jc w:val="both"/>
        <w:rPr>
          <w:bCs/>
          <w:color w:val="auto"/>
        </w:rPr>
      </w:pPr>
      <w:r w:rsidRPr="000308EC">
        <w:rPr>
          <w:rFonts w:eastAsia="Times New Roman"/>
          <w:color w:val="auto"/>
          <w:lang w:eastAsia="zh-CN"/>
        </w:rPr>
        <w:t xml:space="preserve">Да располаже неопходним </w:t>
      </w:r>
      <w:r w:rsidRPr="000308EC">
        <w:rPr>
          <w:rFonts w:eastAsia="Times New Roman"/>
          <w:b/>
          <w:bCs/>
          <w:color w:val="auto"/>
          <w:lang w:eastAsia="zh-CN"/>
        </w:rPr>
        <w:t>финансијским капацитетом</w:t>
      </w:r>
      <w:r w:rsidRPr="000308EC">
        <w:rPr>
          <w:rFonts w:eastAsia="Times New Roman"/>
          <w:color w:val="auto"/>
          <w:lang w:eastAsia="zh-CN"/>
        </w:rPr>
        <w:t>, односно</w:t>
      </w:r>
      <w:r w:rsidRPr="000308EC">
        <w:rPr>
          <w:rFonts w:eastAsia="Times New Roman"/>
          <w:color w:val="auto"/>
          <w:lang w:val="hr-HR" w:eastAsia="zh-CN"/>
        </w:rPr>
        <w:t xml:space="preserve"> </w:t>
      </w:r>
      <w:r w:rsidRPr="000308EC">
        <w:rPr>
          <w:rFonts w:eastAsia="Times New Roman"/>
          <w:color w:val="auto"/>
          <w:lang w:eastAsia="zh-CN"/>
        </w:rPr>
        <w:t xml:space="preserve"> да није био у блокади од 01.01.2016.године до објављивања јавне набавке на Порталу</w:t>
      </w:r>
      <w:r w:rsidRPr="000308EC">
        <w:rPr>
          <w:rFonts w:eastAsia="Times New Roman"/>
          <w:color w:val="auto"/>
          <w:lang w:val="hr-HR" w:eastAsia="zh-CN"/>
        </w:rPr>
        <w:t>.</w:t>
      </w:r>
    </w:p>
    <w:p w:rsidR="008B6064" w:rsidRPr="000308EC" w:rsidRDefault="008B6064" w:rsidP="008B6064">
      <w:pPr>
        <w:widowControl w:val="0"/>
        <w:autoSpaceDE w:val="0"/>
        <w:spacing w:line="240" w:lineRule="auto"/>
        <w:ind w:left="630"/>
        <w:rPr>
          <w:rFonts w:eastAsia="Times New Roman"/>
          <w:color w:val="auto"/>
          <w:lang w:eastAsia="zh-CN"/>
        </w:rPr>
      </w:pPr>
      <w:r w:rsidRPr="000308EC">
        <w:rPr>
          <w:rFonts w:eastAsia="Times New Roman"/>
          <w:b/>
          <w:bCs/>
          <w:color w:val="auto"/>
          <w:lang w:eastAsia="zh-CN"/>
        </w:rPr>
        <w:t>Доказ</w:t>
      </w:r>
      <w:r w:rsidRPr="000308EC">
        <w:rPr>
          <w:rFonts w:eastAsia="Times New Roman"/>
          <w:color w:val="auto"/>
          <w:lang w:eastAsia="zh-CN"/>
        </w:rPr>
        <w:t>:  приложити страницу са сајта НБС-а где се јасно види тражени</w:t>
      </w:r>
      <w:r w:rsidRPr="000308EC">
        <w:rPr>
          <w:rFonts w:eastAsia="Times New Roman"/>
          <w:color w:val="auto"/>
          <w:lang w:val="hr-HR" w:eastAsia="zh-CN"/>
        </w:rPr>
        <w:t xml:space="preserve"> </w:t>
      </w:r>
      <w:r w:rsidRPr="000308EC">
        <w:rPr>
          <w:rFonts w:eastAsia="Times New Roman"/>
          <w:color w:val="auto"/>
          <w:lang w:eastAsia="zh-CN"/>
        </w:rPr>
        <w:t>податак, који не може бити старији од датума објављивања јавне набавке на Порталу.</w:t>
      </w:r>
    </w:p>
    <w:p w:rsidR="008B6064" w:rsidRPr="000308EC" w:rsidRDefault="008B6064" w:rsidP="008B6064">
      <w:pPr>
        <w:widowControl w:val="0"/>
        <w:autoSpaceDE w:val="0"/>
        <w:spacing w:line="240" w:lineRule="auto"/>
        <w:ind w:left="630"/>
        <w:rPr>
          <w:rFonts w:eastAsia="Times New Roman"/>
          <w:color w:val="auto"/>
          <w:lang w:val="hr-HR" w:eastAsia="zh-CN"/>
        </w:rPr>
      </w:pPr>
    </w:p>
    <w:p w:rsidR="008B6064" w:rsidRPr="000308EC" w:rsidRDefault="008B6064" w:rsidP="008B6064">
      <w:pPr>
        <w:widowControl w:val="0"/>
        <w:numPr>
          <w:ilvl w:val="0"/>
          <w:numId w:val="13"/>
        </w:numPr>
        <w:autoSpaceDE w:val="0"/>
        <w:spacing w:line="240" w:lineRule="auto"/>
        <w:ind w:left="630"/>
        <w:rPr>
          <w:rFonts w:eastAsia="Times New Roman"/>
          <w:color w:val="auto"/>
          <w:lang w:val="hr-HR" w:eastAsia="zh-CN"/>
        </w:rPr>
      </w:pPr>
      <w:r w:rsidRPr="000308EC">
        <w:rPr>
          <w:rFonts w:eastAsia="Times New Roman"/>
          <w:color w:val="auto"/>
          <w:lang w:val="hr-HR" w:eastAsia="zh-CN"/>
        </w:rPr>
        <w:t xml:space="preserve">Да располаже неопходним </w:t>
      </w:r>
      <w:r w:rsidRPr="000308EC">
        <w:rPr>
          <w:rFonts w:eastAsia="Times New Roman"/>
          <w:b/>
          <w:color w:val="auto"/>
          <w:lang w:val="hr-HR" w:eastAsia="zh-CN"/>
        </w:rPr>
        <w:t>пословним капацитетом</w:t>
      </w:r>
      <w:r w:rsidRPr="000308EC">
        <w:rPr>
          <w:rFonts w:eastAsia="Times New Roman"/>
          <w:color w:val="auto"/>
          <w:lang w:val="hr-HR" w:eastAsia="zh-CN"/>
        </w:rPr>
        <w:t xml:space="preserve"> и то:</w:t>
      </w:r>
    </w:p>
    <w:p w:rsidR="008B6064" w:rsidRPr="000308EC" w:rsidRDefault="008B6064" w:rsidP="008B6064">
      <w:pPr>
        <w:numPr>
          <w:ilvl w:val="0"/>
          <w:numId w:val="33"/>
        </w:numPr>
        <w:ind w:left="990"/>
        <w:jc w:val="both"/>
        <w:rPr>
          <w:rFonts w:eastAsia="Times New Roman"/>
          <w:color w:val="auto"/>
          <w:shd w:val="clear" w:color="auto" w:fill="FFFFFF"/>
        </w:rPr>
      </w:pPr>
      <w:r w:rsidRPr="000308EC">
        <w:rPr>
          <w:b/>
          <w:color w:val="auto"/>
          <w:lang w:val="hr-HR"/>
        </w:rPr>
        <w:t>Да је понуђач у једн</w:t>
      </w:r>
      <w:r w:rsidR="00471124" w:rsidRPr="000308EC">
        <w:rPr>
          <w:b/>
          <w:color w:val="auto"/>
          <w:lang w:val="hr-HR"/>
        </w:rPr>
        <w:t>ој од претходне три године (201</w:t>
      </w:r>
      <w:r w:rsidR="00876B48" w:rsidRPr="000308EC">
        <w:rPr>
          <w:b/>
          <w:color w:val="auto"/>
        </w:rPr>
        <w:t>7</w:t>
      </w:r>
      <w:r w:rsidRPr="000308EC">
        <w:rPr>
          <w:b/>
          <w:color w:val="auto"/>
          <w:lang w:val="hr-HR"/>
        </w:rPr>
        <w:t xml:space="preserve"> </w:t>
      </w:r>
      <w:r w:rsidRPr="000308EC">
        <w:rPr>
          <w:b/>
          <w:color w:val="auto"/>
        </w:rPr>
        <w:t>и</w:t>
      </w:r>
      <w:r w:rsidRPr="000308EC">
        <w:rPr>
          <w:b/>
          <w:color w:val="auto"/>
          <w:lang w:val="hr-HR"/>
        </w:rPr>
        <w:t>/</w:t>
      </w:r>
      <w:r w:rsidRPr="000308EC">
        <w:rPr>
          <w:b/>
          <w:color w:val="auto"/>
        </w:rPr>
        <w:t>или</w:t>
      </w:r>
      <w:r w:rsidR="00471124" w:rsidRPr="000308EC">
        <w:rPr>
          <w:b/>
          <w:color w:val="auto"/>
          <w:lang w:val="hr-HR"/>
        </w:rPr>
        <w:t xml:space="preserve"> 201</w:t>
      </w:r>
      <w:r w:rsidR="00876B48" w:rsidRPr="000308EC">
        <w:rPr>
          <w:b/>
          <w:color w:val="auto"/>
        </w:rPr>
        <w:t>8</w:t>
      </w:r>
      <w:r w:rsidRPr="000308EC">
        <w:rPr>
          <w:b/>
          <w:color w:val="auto"/>
          <w:lang w:val="hr-HR"/>
        </w:rPr>
        <w:t xml:space="preserve"> </w:t>
      </w:r>
      <w:r w:rsidRPr="000308EC">
        <w:rPr>
          <w:b/>
          <w:color w:val="auto"/>
        </w:rPr>
        <w:t>и</w:t>
      </w:r>
      <w:r w:rsidRPr="000308EC">
        <w:rPr>
          <w:b/>
          <w:color w:val="auto"/>
          <w:lang w:val="hr-HR"/>
        </w:rPr>
        <w:t>/</w:t>
      </w:r>
      <w:r w:rsidRPr="000308EC">
        <w:rPr>
          <w:b/>
          <w:color w:val="auto"/>
        </w:rPr>
        <w:t>или</w:t>
      </w:r>
      <w:r w:rsidR="00471124" w:rsidRPr="000308EC">
        <w:rPr>
          <w:b/>
          <w:color w:val="auto"/>
          <w:lang w:val="hr-HR"/>
        </w:rPr>
        <w:t xml:space="preserve"> 201</w:t>
      </w:r>
      <w:r w:rsidR="00876B48" w:rsidRPr="000308EC">
        <w:rPr>
          <w:b/>
          <w:color w:val="auto"/>
        </w:rPr>
        <w:t>9</w:t>
      </w:r>
      <w:r w:rsidRPr="000308EC">
        <w:rPr>
          <w:b/>
          <w:color w:val="auto"/>
          <w:lang w:val="hr-HR"/>
        </w:rPr>
        <w:t>) имао закључене уговоре за пружање услуге осигурања имовине од пожара и др. опасности и то:</w:t>
      </w:r>
      <w:r w:rsidRPr="000308EC">
        <w:rPr>
          <w:rFonts w:eastAsia="Times New Roman"/>
          <w:color w:val="auto"/>
          <w:shd w:val="clear" w:color="auto" w:fill="FFFFFF"/>
        </w:rPr>
        <w:t xml:space="preserve"> </w:t>
      </w:r>
    </w:p>
    <w:p w:rsidR="008B6064" w:rsidRPr="000308EC" w:rsidRDefault="008B6064" w:rsidP="008B6064">
      <w:pPr>
        <w:ind w:left="990"/>
        <w:jc w:val="both"/>
        <w:rPr>
          <w:color w:val="auto"/>
          <w:shd w:val="clear" w:color="auto" w:fill="FFFFFF"/>
          <w:lang w:val="hr-HR"/>
        </w:rPr>
      </w:pPr>
      <w:r w:rsidRPr="000308EC">
        <w:rPr>
          <w:color w:val="auto"/>
          <w:shd w:val="clear" w:color="auto" w:fill="FFFFFF"/>
        </w:rPr>
        <w:t>минимум 3 (три) уговора-полисе о осигурању грађевинских објеката</w:t>
      </w:r>
      <w:r w:rsidRPr="000308EC">
        <w:rPr>
          <w:color w:val="auto"/>
          <w:shd w:val="clear" w:color="auto" w:fill="FFFFFF"/>
          <w:lang w:val="hr-HR"/>
        </w:rPr>
        <w:t>, опреме и залиха</w:t>
      </w:r>
      <w:r w:rsidRPr="000308EC">
        <w:rPr>
          <w:color w:val="auto"/>
          <w:shd w:val="clear" w:color="auto" w:fill="FFFFFF"/>
        </w:rPr>
        <w:t xml:space="preserve"> од пожара и неких других опасности, са сумом осигурања од најмање 700.000.000,00 динара по полиси и са трајањем од најмање годину дана;</w:t>
      </w:r>
    </w:p>
    <w:p w:rsidR="008B6064" w:rsidRPr="000308EC" w:rsidRDefault="008B6064" w:rsidP="008B6064">
      <w:pPr>
        <w:ind w:left="990"/>
        <w:jc w:val="both"/>
        <w:rPr>
          <w:rFonts w:eastAsia="Times New Roman"/>
          <w:color w:val="auto"/>
          <w:shd w:val="clear" w:color="auto" w:fill="FFFFFF"/>
          <w:lang w:val="hr-HR"/>
        </w:rPr>
      </w:pPr>
      <w:r w:rsidRPr="000308EC">
        <w:rPr>
          <w:rFonts w:eastAsia="Times New Roman"/>
          <w:b/>
          <w:color w:val="auto"/>
        </w:rPr>
        <w:t>Доказ: достављање фотокопија уговора-полиса о осигурању са посебним списком на којем наводи које уговоре доставља и на које износе. Списак мора бити оверен и потписан од стране одговорног лица.</w:t>
      </w:r>
    </w:p>
    <w:p w:rsidR="008B6064" w:rsidRPr="000308EC" w:rsidRDefault="008B6064" w:rsidP="008B6064">
      <w:pPr>
        <w:numPr>
          <w:ilvl w:val="0"/>
          <w:numId w:val="33"/>
        </w:numPr>
        <w:ind w:left="990"/>
        <w:jc w:val="both"/>
        <w:rPr>
          <w:rFonts w:eastAsia="Times New Roman"/>
          <w:color w:val="auto"/>
          <w:shd w:val="clear" w:color="auto" w:fill="FFFFFF"/>
        </w:rPr>
      </w:pPr>
      <w:r w:rsidRPr="000308EC">
        <w:rPr>
          <w:b/>
          <w:color w:val="auto"/>
          <w:lang w:val="hr-HR"/>
        </w:rPr>
        <w:t>Да је понуђач у једн</w:t>
      </w:r>
      <w:r w:rsidR="00471124" w:rsidRPr="000308EC">
        <w:rPr>
          <w:b/>
          <w:color w:val="auto"/>
          <w:lang w:val="hr-HR"/>
        </w:rPr>
        <w:t>ој од претходне три године (201</w:t>
      </w:r>
      <w:r w:rsidR="00860424" w:rsidRPr="000308EC">
        <w:rPr>
          <w:b/>
          <w:color w:val="auto"/>
        </w:rPr>
        <w:t>7</w:t>
      </w:r>
      <w:r w:rsidRPr="000308EC">
        <w:rPr>
          <w:b/>
          <w:color w:val="auto"/>
          <w:lang w:val="hr-HR"/>
        </w:rPr>
        <w:t xml:space="preserve"> </w:t>
      </w:r>
      <w:r w:rsidRPr="000308EC">
        <w:rPr>
          <w:b/>
          <w:color w:val="auto"/>
        </w:rPr>
        <w:t>и</w:t>
      </w:r>
      <w:r w:rsidRPr="000308EC">
        <w:rPr>
          <w:b/>
          <w:color w:val="auto"/>
          <w:lang w:val="hr-HR"/>
        </w:rPr>
        <w:t>/</w:t>
      </w:r>
      <w:r w:rsidRPr="000308EC">
        <w:rPr>
          <w:b/>
          <w:color w:val="auto"/>
        </w:rPr>
        <w:t>или</w:t>
      </w:r>
      <w:r w:rsidR="00471124" w:rsidRPr="000308EC">
        <w:rPr>
          <w:b/>
          <w:color w:val="auto"/>
          <w:lang w:val="hr-HR"/>
        </w:rPr>
        <w:t xml:space="preserve"> 201</w:t>
      </w:r>
      <w:r w:rsidR="00860424" w:rsidRPr="000308EC">
        <w:rPr>
          <w:b/>
          <w:color w:val="auto"/>
        </w:rPr>
        <w:t>8</w:t>
      </w:r>
      <w:r w:rsidRPr="000308EC">
        <w:rPr>
          <w:b/>
          <w:color w:val="auto"/>
          <w:lang w:val="hr-HR"/>
        </w:rPr>
        <w:t xml:space="preserve"> </w:t>
      </w:r>
      <w:r w:rsidRPr="000308EC">
        <w:rPr>
          <w:b/>
          <w:color w:val="auto"/>
        </w:rPr>
        <w:t>и</w:t>
      </w:r>
      <w:r w:rsidRPr="000308EC">
        <w:rPr>
          <w:b/>
          <w:color w:val="auto"/>
          <w:lang w:val="hr-HR"/>
        </w:rPr>
        <w:t>/</w:t>
      </w:r>
      <w:r w:rsidRPr="000308EC">
        <w:rPr>
          <w:b/>
          <w:color w:val="auto"/>
        </w:rPr>
        <w:t>или</w:t>
      </w:r>
      <w:r w:rsidR="00471124" w:rsidRPr="000308EC">
        <w:rPr>
          <w:b/>
          <w:color w:val="auto"/>
          <w:lang w:val="hr-HR"/>
        </w:rPr>
        <w:t xml:space="preserve"> 201</w:t>
      </w:r>
      <w:r w:rsidR="00860424" w:rsidRPr="000308EC">
        <w:rPr>
          <w:b/>
          <w:color w:val="auto"/>
        </w:rPr>
        <w:t>9</w:t>
      </w:r>
      <w:r w:rsidRPr="000308EC">
        <w:rPr>
          <w:b/>
          <w:color w:val="auto"/>
          <w:lang w:val="hr-HR"/>
        </w:rPr>
        <w:t>) имао закључене уговоре за пружање услуге осигурања опреме од лома машина и то:</w:t>
      </w:r>
      <w:r w:rsidRPr="000308EC">
        <w:rPr>
          <w:rFonts w:eastAsia="Times New Roman"/>
          <w:color w:val="auto"/>
          <w:shd w:val="clear" w:color="auto" w:fill="FFFFFF"/>
        </w:rPr>
        <w:t xml:space="preserve"> </w:t>
      </w:r>
    </w:p>
    <w:p w:rsidR="008B6064" w:rsidRPr="000308EC" w:rsidRDefault="008B6064" w:rsidP="008B6064">
      <w:pPr>
        <w:ind w:left="990"/>
        <w:jc w:val="both"/>
        <w:rPr>
          <w:color w:val="auto"/>
          <w:shd w:val="clear" w:color="auto" w:fill="FFFFFF"/>
          <w:lang w:val="hr-HR"/>
        </w:rPr>
      </w:pPr>
      <w:r w:rsidRPr="000308EC">
        <w:rPr>
          <w:color w:val="auto"/>
          <w:shd w:val="clear" w:color="auto" w:fill="FFFFFF"/>
        </w:rPr>
        <w:t xml:space="preserve">минимум 3 (три) уговора-полисе о осигурању </w:t>
      </w:r>
      <w:r w:rsidRPr="000308EC">
        <w:rPr>
          <w:color w:val="auto"/>
          <w:shd w:val="clear" w:color="auto" w:fill="FFFFFF"/>
          <w:lang w:val="hr-HR"/>
        </w:rPr>
        <w:t>машина од лома</w:t>
      </w:r>
      <w:r w:rsidRPr="000308EC">
        <w:rPr>
          <w:color w:val="auto"/>
          <w:shd w:val="clear" w:color="auto" w:fill="FFFFFF"/>
        </w:rPr>
        <w:t xml:space="preserve"> неких других опасности, са сумом осигурања од најмање 500.000.000,00 динара по полиси и са трајањем од најмање годину дана;</w:t>
      </w:r>
    </w:p>
    <w:p w:rsidR="008B6064" w:rsidRPr="000308EC" w:rsidRDefault="008B6064" w:rsidP="008B6064">
      <w:pPr>
        <w:ind w:left="990"/>
        <w:jc w:val="both"/>
        <w:rPr>
          <w:rFonts w:eastAsia="Times New Roman"/>
          <w:color w:val="auto"/>
          <w:shd w:val="clear" w:color="auto" w:fill="FFFFFF"/>
        </w:rPr>
      </w:pPr>
      <w:r w:rsidRPr="000308EC">
        <w:rPr>
          <w:rFonts w:eastAsia="Times New Roman"/>
          <w:b/>
          <w:color w:val="auto"/>
        </w:rPr>
        <w:t>Доказ: достављање фотокопија уговора-полиса о осигурању са посебним списком на којем наводи које уговоре доставља и на које износе. Списак мора бити оверен и потписан од стране одговорног лица.</w:t>
      </w:r>
    </w:p>
    <w:p w:rsidR="008B6064" w:rsidRPr="000308EC" w:rsidRDefault="008B6064" w:rsidP="008B6064">
      <w:pPr>
        <w:numPr>
          <w:ilvl w:val="0"/>
          <w:numId w:val="33"/>
        </w:numPr>
        <w:ind w:left="990"/>
        <w:jc w:val="both"/>
        <w:rPr>
          <w:rFonts w:eastAsia="Times New Roman"/>
          <w:color w:val="auto"/>
          <w:shd w:val="clear" w:color="auto" w:fill="FFFFFF"/>
        </w:rPr>
      </w:pPr>
      <w:r w:rsidRPr="000308EC">
        <w:rPr>
          <w:b/>
          <w:color w:val="auto"/>
          <w:lang w:val="hr-HR"/>
        </w:rPr>
        <w:t xml:space="preserve">Да је понуђач у једној од претходне три године </w:t>
      </w:r>
      <w:r w:rsidR="00471124" w:rsidRPr="000308EC">
        <w:rPr>
          <w:b/>
          <w:color w:val="auto"/>
          <w:lang w:val="hr-HR"/>
        </w:rPr>
        <w:t>(201</w:t>
      </w:r>
      <w:r w:rsidR="00860424" w:rsidRPr="000308EC">
        <w:rPr>
          <w:b/>
          <w:color w:val="auto"/>
        </w:rPr>
        <w:t>7</w:t>
      </w:r>
      <w:r w:rsidR="00471124" w:rsidRPr="000308EC">
        <w:rPr>
          <w:b/>
          <w:color w:val="auto"/>
          <w:lang w:val="hr-HR"/>
        </w:rPr>
        <w:t xml:space="preserve"> </w:t>
      </w:r>
      <w:r w:rsidR="00471124" w:rsidRPr="000308EC">
        <w:rPr>
          <w:b/>
          <w:color w:val="auto"/>
        </w:rPr>
        <w:t>и</w:t>
      </w:r>
      <w:r w:rsidR="00471124" w:rsidRPr="000308EC">
        <w:rPr>
          <w:b/>
          <w:color w:val="auto"/>
          <w:lang w:val="hr-HR"/>
        </w:rPr>
        <w:t>/</w:t>
      </w:r>
      <w:r w:rsidR="00471124" w:rsidRPr="000308EC">
        <w:rPr>
          <w:b/>
          <w:color w:val="auto"/>
        </w:rPr>
        <w:t>или</w:t>
      </w:r>
      <w:r w:rsidR="00471124" w:rsidRPr="000308EC">
        <w:rPr>
          <w:b/>
          <w:color w:val="auto"/>
          <w:lang w:val="hr-HR"/>
        </w:rPr>
        <w:t xml:space="preserve"> 201</w:t>
      </w:r>
      <w:r w:rsidR="00860424" w:rsidRPr="000308EC">
        <w:rPr>
          <w:b/>
          <w:color w:val="auto"/>
        </w:rPr>
        <w:t>8</w:t>
      </w:r>
      <w:r w:rsidR="00471124" w:rsidRPr="000308EC">
        <w:rPr>
          <w:b/>
          <w:color w:val="auto"/>
          <w:lang w:val="hr-HR"/>
        </w:rPr>
        <w:t xml:space="preserve"> </w:t>
      </w:r>
      <w:r w:rsidR="00471124" w:rsidRPr="000308EC">
        <w:rPr>
          <w:b/>
          <w:color w:val="auto"/>
        </w:rPr>
        <w:t>и</w:t>
      </w:r>
      <w:r w:rsidR="00471124" w:rsidRPr="000308EC">
        <w:rPr>
          <w:b/>
          <w:color w:val="auto"/>
          <w:lang w:val="hr-HR"/>
        </w:rPr>
        <w:t>/</w:t>
      </w:r>
      <w:r w:rsidR="00471124" w:rsidRPr="000308EC">
        <w:rPr>
          <w:b/>
          <w:color w:val="auto"/>
        </w:rPr>
        <w:t>или</w:t>
      </w:r>
      <w:r w:rsidR="00471124" w:rsidRPr="000308EC">
        <w:rPr>
          <w:b/>
          <w:color w:val="auto"/>
          <w:lang w:val="hr-HR"/>
        </w:rPr>
        <w:t xml:space="preserve"> 201</w:t>
      </w:r>
      <w:r w:rsidR="00860424" w:rsidRPr="000308EC">
        <w:rPr>
          <w:b/>
          <w:color w:val="auto"/>
        </w:rPr>
        <w:t>9</w:t>
      </w:r>
      <w:r w:rsidR="00471124" w:rsidRPr="000308EC">
        <w:rPr>
          <w:b/>
          <w:color w:val="auto"/>
          <w:lang w:val="hr-HR"/>
        </w:rPr>
        <w:t xml:space="preserve">) </w:t>
      </w:r>
      <w:r w:rsidRPr="000308EC">
        <w:rPr>
          <w:b/>
          <w:color w:val="auto"/>
          <w:lang w:val="hr-HR"/>
        </w:rPr>
        <w:t>имао закључене уговоре за пружање услуге осигурања лица и то:</w:t>
      </w:r>
      <w:r w:rsidRPr="000308EC">
        <w:rPr>
          <w:rFonts w:eastAsia="Times New Roman"/>
          <w:color w:val="auto"/>
          <w:shd w:val="clear" w:color="auto" w:fill="FFFFFF"/>
        </w:rPr>
        <w:t xml:space="preserve"> </w:t>
      </w:r>
    </w:p>
    <w:p w:rsidR="008B6064" w:rsidRPr="000308EC" w:rsidRDefault="008B6064" w:rsidP="008B6064">
      <w:pPr>
        <w:ind w:left="990"/>
        <w:jc w:val="both"/>
        <w:rPr>
          <w:color w:val="auto"/>
          <w:shd w:val="clear" w:color="auto" w:fill="FFFFFF"/>
          <w:lang w:val="hr-HR"/>
        </w:rPr>
      </w:pPr>
      <w:r w:rsidRPr="000308EC">
        <w:rPr>
          <w:color w:val="auto"/>
          <w:shd w:val="clear" w:color="auto" w:fill="FFFFFF"/>
        </w:rPr>
        <w:t xml:space="preserve">минимум 3 (три) уговора-полисе о осигурању </w:t>
      </w:r>
      <w:r w:rsidRPr="000308EC">
        <w:rPr>
          <w:color w:val="auto"/>
          <w:shd w:val="clear" w:color="auto" w:fill="FFFFFF"/>
          <w:lang w:val="hr-HR"/>
        </w:rPr>
        <w:t>лица од последица несрећног случаја – нез</w:t>
      </w:r>
      <w:r w:rsidR="00C44EEE" w:rsidRPr="000308EC">
        <w:rPr>
          <w:color w:val="auto"/>
          <w:shd w:val="clear" w:color="auto" w:fill="FFFFFF"/>
          <w:lang w:val="hr-HR"/>
        </w:rPr>
        <w:t>года са минималним бројем од 162</w:t>
      </w:r>
      <w:r w:rsidRPr="000308EC">
        <w:rPr>
          <w:color w:val="auto"/>
          <w:shd w:val="clear" w:color="auto" w:fill="FFFFFF"/>
          <w:lang w:val="hr-HR"/>
        </w:rPr>
        <w:t xml:space="preserve"> лица</w:t>
      </w:r>
      <w:r w:rsidRPr="000308EC">
        <w:rPr>
          <w:color w:val="auto"/>
          <w:shd w:val="clear" w:color="auto" w:fill="FFFFFF"/>
        </w:rPr>
        <w:t xml:space="preserve"> по полиси и са трајањем од најмање годину дана;</w:t>
      </w:r>
    </w:p>
    <w:p w:rsidR="008B6064" w:rsidRPr="000308EC" w:rsidRDefault="008B6064" w:rsidP="008B6064">
      <w:pPr>
        <w:ind w:left="990"/>
        <w:jc w:val="both"/>
        <w:rPr>
          <w:rFonts w:eastAsia="Times New Roman"/>
          <w:color w:val="auto"/>
          <w:shd w:val="clear" w:color="auto" w:fill="FFFFFF"/>
        </w:rPr>
      </w:pPr>
      <w:r w:rsidRPr="000308EC">
        <w:rPr>
          <w:rFonts w:eastAsia="Times New Roman"/>
          <w:b/>
          <w:color w:val="auto"/>
        </w:rPr>
        <w:lastRenderedPageBreak/>
        <w:t>Доказ: достављање фотокопија уговора-полиса о осигурању са посебним списком на којем наводи које уговоре доставља и на које износе. Списак мора бити оверен и потписан од стране одговорног лица.</w:t>
      </w:r>
    </w:p>
    <w:p w:rsidR="00C0568D" w:rsidRPr="000308EC" w:rsidRDefault="00E306D1" w:rsidP="00C9477C">
      <w:pPr>
        <w:pStyle w:val="ListParagraph"/>
        <w:ind w:left="360"/>
        <w:jc w:val="both"/>
        <w:rPr>
          <w:bCs/>
          <w:iCs/>
          <w:color w:val="auto"/>
          <w:lang w:val="sr-Cyrl-CS"/>
        </w:rPr>
      </w:pPr>
      <w:r w:rsidRPr="000308EC">
        <w:rPr>
          <w:color w:val="auto"/>
        </w:rPr>
        <w:tab/>
      </w:r>
      <w:r w:rsidR="00C0568D" w:rsidRPr="000308EC">
        <w:rPr>
          <w:b/>
          <w:bCs/>
          <w:iCs/>
          <w:color w:val="auto"/>
          <w:u w:val="single"/>
        </w:rPr>
        <w:t>Уколико понуду подноси група понуђача</w:t>
      </w:r>
      <w:r w:rsidR="00C0568D" w:rsidRPr="000308EC">
        <w:rPr>
          <w:bCs/>
          <w:iCs/>
          <w:color w:val="auto"/>
        </w:rPr>
        <w:t xml:space="preserve">, Изјава мора бити потписана од стране овлашћеног лица сваког понуђача из групе понуђача и оверена печатом. </w:t>
      </w:r>
    </w:p>
    <w:p w:rsidR="00D951C9" w:rsidRPr="000308EC" w:rsidRDefault="00AD6F46" w:rsidP="00AD6F46">
      <w:pPr>
        <w:pStyle w:val="ListParagraph"/>
        <w:ind w:left="0"/>
        <w:jc w:val="both"/>
        <w:rPr>
          <w:bCs/>
          <w:iCs/>
          <w:color w:val="auto"/>
          <w:lang w:val="sr-Cyrl-CS"/>
        </w:rPr>
      </w:pPr>
      <w:r w:rsidRPr="000308EC">
        <w:rPr>
          <w:bCs/>
          <w:iCs/>
          <w:color w:val="auto"/>
          <w:lang w:val="sr-Cyrl-CS"/>
        </w:rPr>
        <w:tab/>
      </w:r>
      <w:r w:rsidR="00D951C9" w:rsidRPr="000308EC">
        <w:rPr>
          <w:bCs/>
          <w:iCs/>
          <w:color w:val="auto"/>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D951C9" w:rsidRPr="000308EC" w:rsidRDefault="00D951C9" w:rsidP="00AD6F46">
      <w:pPr>
        <w:pStyle w:val="ListParagraph"/>
        <w:ind w:left="708"/>
        <w:jc w:val="both"/>
        <w:rPr>
          <w:bCs/>
          <w:iCs/>
          <w:color w:val="auto"/>
          <w:lang w:val="sr-Cyrl-CS"/>
        </w:rPr>
      </w:pPr>
      <w:r w:rsidRPr="000308EC">
        <w:rPr>
          <w:bCs/>
          <w:iCs/>
          <w:color w:val="auto"/>
          <w:lang w:val="sr-Cyrl-CS"/>
        </w:rPr>
        <w:t>1. податке о члану групекоји ће бити носилац посла, односно</w:t>
      </w:r>
      <w:r w:rsidR="001A2716" w:rsidRPr="000308EC">
        <w:rPr>
          <w:bCs/>
          <w:iCs/>
          <w:color w:val="auto"/>
          <w:lang w:val="sr-Cyrl-CS"/>
        </w:rPr>
        <w:t>који ће поднети понуду и који ће заступати групу понуђача пред наручиоцем;</w:t>
      </w:r>
    </w:p>
    <w:p w:rsidR="001A2716" w:rsidRPr="000308EC" w:rsidRDefault="001A2716" w:rsidP="00AD6F46">
      <w:pPr>
        <w:pStyle w:val="ListParagraph"/>
        <w:ind w:left="708"/>
        <w:jc w:val="both"/>
        <w:rPr>
          <w:bCs/>
          <w:iCs/>
          <w:color w:val="auto"/>
          <w:lang w:val="sr-Cyrl-CS"/>
        </w:rPr>
      </w:pPr>
      <w:r w:rsidRPr="000308EC">
        <w:rPr>
          <w:bCs/>
          <w:iCs/>
          <w:color w:val="auto"/>
          <w:lang w:val="sr-Cyrl-CS"/>
        </w:rPr>
        <w:t>2. опис послова сваког од понуђача из групе понуђача у извршењу уговора.</w:t>
      </w:r>
    </w:p>
    <w:p w:rsidR="002D2424" w:rsidRPr="000308EC" w:rsidRDefault="00AD6F46" w:rsidP="00AD6F46">
      <w:pPr>
        <w:pStyle w:val="ListParagraph"/>
        <w:ind w:left="0"/>
        <w:jc w:val="both"/>
        <w:rPr>
          <w:bCs/>
          <w:iCs/>
          <w:color w:val="auto"/>
        </w:rPr>
      </w:pPr>
      <w:r w:rsidRPr="000308EC">
        <w:rPr>
          <w:bCs/>
          <w:iCs/>
          <w:color w:val="auto"/>
        </w:rPr>
        <w:tab/>
      </w:r>
      <w:r w:rsidR="002D2424" w:rsidRPr="000308EC">
        <w:rPr>
          <w:bCs/>
          <w:iCs/>
          <w:color w:val="auto"/>
        </w:rPr>
        <w:t>Уколико понуду подноси група понуђача, сваки понуђач из групе понуђача, мора да испуни обавезне услове из члана</w:t>
      </w:r>
      <w:r w:rsidR="00582090" w:rsidRPr="000308EC">
        <w:rPr>
          <w:bCs/>
          <w:iCs/>
          <w:color w:val="auto"/>
        </w:rPr>
        <w:t xml:space="preserve"> 75. став 1. тач. 1) до </w:t>
      </w:r>
      <w:r w:rsidR="00582090" w:rsidRPr="000308EC">
        <w:rPr>
          <w:bCs/>
          <w:iCs/>
          <w:color w:val="auto"/>
          <w:lang w:val="sr-Cyrl-CS"/>
        </w:rPr>
        <w:t>3</w:t>
      </w:r>
      <w:r w:rsidR="002D2424" w:rsidRPr="000308EC">
        <w:rPr>
          <w:bCs/>
          <w:iCs/>
          <w:color w:val="auto"/>
        </w:rPr>
        <w:t xml:space="preserve">) Закона, а додатне услове испуњавају заједно. </w:t>
      </w:r>
    </w:p>
    <w:p w:rsidR="002D2424" w:rsidRPr="000308EC" w:rsidRDefault="00AD6F46" w:rsidP="00AD6F46">
      <w:pPr>
        <w:pStyle w:val="ListParagraph"/>
        <w:ind w:left="0"/>
        <w:jc w:val="both"/>
        <w:rPr>
          <w:b/>
          <w:bCs/>
          <w:i/>
          <w:iCs/>
          <w:color w:val="auto"/>
        </w:rPr>
      </w:pPr>
      <w:r w:rsidRPr="000308EC">
        <w:rPr>
          <w:bCs/>
          <w:iCs/>
          <w:color w:val="auto"/>
        </w:rPr>
        <w:tab/>
      </w:r>
      <w:r w:rsidR="002D2424" w:rsidRPr="000308EC">
        <w:rPr>
          <w:bCs/>
          <w:iCs/>
          <w:color w:val="auto"/>
        </w:rPr>
        <w:t>У</w:t>
      </w:r>
      <w:r w:rsidR="00582090" w:rsidRPr="000308EC">
        <w:rPr>
          <w:bCs/>
          <w:iCs/>
          <w:color w:val="auto"/>
        </w:rPr>
        <w:t xml:space="preserve">слов из члана 75. став 1. тач. </w:t>
      </w:r>
      <w:r w:rsidR="00582090" w:rsidRPr="000308EC">
        <w:rPr>
          <w:bCs/>
          <w:iCs/>
          <w:color w:val="auto"/>
          <w:lang w:val="sr-Cyrl-CS"/>
        </w:rPr>
        <w:t>4</w:t>
      </w:r>
      <w:r w:rsidR="002D2424" w:rsidRPr="000308EC">
        <w:rPr>
          <w:bCs/>
          <w:iCs/>
          <w:color w:val="auto"/>
        </w:rPr>
        <w:t xml:space="preserve">) Закона, дужан је да испуни понуђач из групе понуђача којем је поверено извршење дела набавке за који је неопходна испуњеност тог услова. </w:t>
      </w:r>
    </w:p>
    <w:p w:rsidR="002D2424" w:rsidRPr="000308EC" w:rsidRDefault="002D2424" w:rsidP="00AD6F46">
      <w:pPr>
        <w:pStyle w:val="ListParagraph"/>
        <w:ind w:left="0"/>
        <w:jc w:val="both"/>
        <w:rPr>
          <w:bCs/>
          <w:iCs/>
          <w:color w:val="auto"/>
        </w:rPr>
      </w:pPr>
    </w:p>
    <w:p w:rsidR="00C0568D" w:rsidRPr="000308EC" w:rsidRDefault="00BE3B63" w:rsidP="00AD6F46">
      <w:pPr>
        <w:pStyle w:val="ListParagraph"/>
        <w:ind w:left="0"/>
        <w:jc w:val="both"/>
        <w:rPr>
          <w:bCs/>
          <w:iCs/>
          <w:color w:val="auto"/>
          <w:lang w:val="sr-Cyrl-CS"/>
        </w:rPr>
      </w:pPr>
      <w:r w:rsidRPr="000308EC">
        <w:rPr>
          <w:b/>
          <w:bCs/>
          <w:iCs/>
          <w:color w:val="auto"/>
        </w:rPr>
        <w:tab/>
      </w:r>
      <w:r w:rsidR="00C0568D" w:rsidRPr="000308EC">
        <w:rPr>
          <w:b/>
          <w:bCs/>
          <w:iCs/>
          <w:color w:val="auto"/>
          <w:u w:val="single"/>
        </w:rPr>
        <w:t>Уколико понуђач подноси понуду са подизвођачем</w:t>
      </w:r>
      <w:r w:rsidR="00C0568D" w:rsidRPr="000308EC">
        <w:rPr>
          <w:bCs/>
          <w:iCs/>
          <w:color w:val="auto"/>
        </w:rPr>
        <w:t xml:space="preserve">, понуђач је дужан да достави Изјаву подизвођача </w:t>
      </w:r>
      <w:r w:rsidR="00C0568D" w:rsidRPr="000308EC">
        <w:rPr>
          <w:color w:val="auto"/>
          <w:lang w:val="sr-Cyrl-CS"/>
        </w:rPr>
        <w:t>(</w:t>
      </w:r>
      <w:r w:rsidR="00C0568D" w:rsidRPr="000308EC">
        <w:rPr>
          <w:i/>
          <w:color w:val="auto"/>
          <w:lang w:val="sr-Cyrl-CS"/>
        </w:rPr>
        <w:t>Образац изјав</w:t>
      </w:r>
      <w:r w:rsidR="00C0568D" w:rsidRPr="000308EC">
        <w:rPr>
          <w:i/>
          <w:color w:val="auto"/>
        </w:rPr>
        <w:t>е подизвођача, дат је у поглављу</w:t>
      </w:r>
      <w:r w:rsidR="00C0568D" w:rsidRPr="000308EC">
        <w:rPr>
          <w:i/>
          <w:color w:val="auto"/>
          <w:lang w:val="ru-RU"/>
        </w:rPr>
        <w:t xml:space="preserve"> </w:t>
      </w:r>
      <w:r w:rsidR="00BC32FB" w:rsidRPr="000308EC">
        <w:rPr>
          <w:i/>
          <w:color w:val="auto"/>
        </w:rPr>
        <w:t>I</w:t>
      </w:r>
      <w:r w:rsidR="00C0568D" w:rsidRPr="000308EC">
        <w:rPr>
          <w:i/>
          <w:color w:val="auto"/>
        </w:rPr>
        <w:t>V</w:t>
      </w:r>
      <w:r w:rsidR="00C0568D" w:rsidRPr="000308EC">
        <w:rPr>
          <w:i/>
          <w:color w:val="auto"/>
          <w:lang w:val="ru-RU"/>
        </w:rPr>
        <w:t xml:space="preserve"> </w:t>
      </w:r>
      <w:r w:rsidR="00C0568D" w:rsidRPr="000308EC">
        <w:rPr>
          <w:i/>
          <w:color w:val="auto"/>
          <w:lang w:val="sr-Cyrl-CS"/>
        </w:rPr>
        <w:t>одељак 3.</w:t>
      </w:r>
      <w:r w:rsidR="00C0568D" w:rsidRPr="000308EC">
        <w:rPr>
          <w:color w:val="auto"/>
          <w:lang w:val="sr-Cyrl-CS"/>
        </w:rPr>
        <w:t>),</w:t>
      </w:r>
      <w:r w:rsidR="00C0568D" w:rsidRPr="000308EC">
        <w:rPr>
          <w:bCs/>
          <w:iCs/>
          <w:color w:val="auto"/>
        </w:rPr>
        <w:t xml:space="preserve"> потписану од стране овлашћеног лица подизвођача и оверену печатом. </w:t>
      </w:r>
    </w:p>
    <w:p w:rsidR="002D2424" w:rsidRPr="000308EC" w:rsidRDefault="00BE3B63" w:rsidP="00AD6F46">
      <w:pPr>
        <w:pStyle w:val="ListParagraph"/>
        <w:ind w:left="0"/>
        <w:jc w:val="both"/>
        <w:rPr>
          <w:b/>
          <w:bCs/>
          <w:i/>
          <w:iCs/>
          <w:color w:val="auto"/>
        </w:rPr>
      </w:pPr>
      <w:r w:rsidRPr="000308EC">
        <w:rPr>
          <w:bCs/>
          <w:iCs/>
          <w:color w:val="auto"/>
        </w:rPr>
        <w:tab/>
      </w:r>
      <w:r w:rsidR="002D2424" w:rsidRPr="000308EC">
        <w:rPr>
          <w:bCs/>
          <w:iCs/>
          <w:color w:val="auto"/>
        </w:rPr>
        <w:t>Уколико понуђач подноси понуду са подизвођачем, у складу са чланом 80. Закона, подизвођач мора да испуњава обавезне услове и</w:t>
      </w:r>
      <w:r w:rsidR="00582090" w:rsidRPr="000308EC">
        <w:rPr>
          <w:bCs/>
          <w:iCs/>
          <w:color w:val="auto"/>
        </w:rPr>
        <w:t xml:space="preserve">з члана 75. став 1. тач. 1) до </w:t>
      </w:r>
      <w:r w:rsidR="00582090" w:rsidRPr="000308EC">
        <w:rPr>
          <w:bCs/>
          <w:iCs/>
          <w:color w:val="auto"/>
          <w:lang w:val="sr-Cyrl-CS"/>
        </w:rPr>
        <w:t>3</w:t>
      </w:r>
      <w:r w:rsidR="002D2424" w:rsidRPr="000308EC">
        <w:rPr>
          <w:bCs/>
          <w:iCs/>
          <w:color w:val="auto"/>
        </w:rPr>
        <w:t>) Закона и ус</w:t>
      </w:r>
      <w:r w:rsidR="00582090" w:rsidRPr="000308EC">
        <w:rPr>
          <w:bCs/>
          <w:iCs/>
          <w:color w:val="auto"/>
        </w:rPr>
        <w:t xml:space="preserve">лов из члана 75. став 1. тачка </w:t>
      </w:r>
      <w:r w:rsidR="00582090" w:rsidRPr="000308EC">
        <w:rPr>
          <w:bCs/>
          <w:iCs/>
          <w:color w:val="auto"/>
          <w:lang w:val="sr-Cyrl-CS"/>
        </w:rPr>
        <w:t>4</w:t>
      </w:r>
      <w:r w:rsidR="002D2424" w:rsidRPr="000308EC">
        <w:rPr>
          <w:bCs/>
          <w:iCs/>
          <w:color w:val="auto"/>
        </w:rPr>
        <w:t>) Закона, за део набавке који ће понуђач извршити преко подизвођача.</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tab/>
        <w:t>Наведене доказе о испуњености услова понуђач може доставити у виду неоверених копија, а наручилац је може да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tab/>
        <w:t>Ако понуђач у остављеном, примереном року који не може бити краћи од пет дана, не</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t>достави на увид оригинал или оверену копију тражених доказа, наручилац ће његову понуду одбити као неприхватљиву.</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tab/>
        <w:t>Уколико је понуђач уписан у регистар понуђача, то значи да испуњава обавезене услове из члана 75. став 1. тачка 1) до 4), Закона о јавним набавкама, те није у обавези да у понуди или пријави подноси доказе о тим условима, довољно је да уз понуду достави Извод о регистрованим подацима о понуђачу – који издаје Агенција за привредне регистре или изјаву под кривичном и материјалном одговорношћу у којој наводи интернет адресу Агенције за привредне регистре где се може проверити да је Понуђач регистрован у регистру понуђача.</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tab/>
        <w:t>Наручилац неће одбити понуду као неприхватљиву, уколико не садржи доказ одређен</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36CEB" w:rsidRPr="000308EC" w:rsidRDefault="00C36CEB" w:rsidP="00C36CEB">
      <w:pPr>
        <w:autoSpaceDE w:val="0"/>
        <w:autoSpaceDN w:val="0"/>
        <w:adjustRightInd w:val="0"/>
        <w:jc w:val="both"/>
        <w:rPr>
          <w:rFonts w:eastAsia="Calibri"/>
          <w:color w:val="auto"/>
        </w:rPr>
      </w:pPr>
      <w:r w:rsidRPr="000308EC">
        <w:rPr>
          <w:rFonts w:eastAsia="Calibri"/>
          <w:color w:val="auto"/>
        </w:rPr>
        <w:lastRenderedPageBreak/>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020FA" w:rsidRPr="000308EC" w:rsidRDefault="002020FA" w:rsidP="00BE3B63">
      <w:pPr>
        <w:autoSpaceDE w:val="0"/>
        <w:autoSpaceDN w:val="0"/>
        <w:adjustRightInd w:val="0"/>
        <w:jc w:val="both"/>
        <w:rPr>
          <w:color w:val="auto"/>
          <w:lang w:val="hr-HR"/>
        </w:rPr>
      </w:pPr>
    </w:p>
    <w:p w:rsidR="002020FA" w:rsidRPr="000308EC" w:rsidRDefault="002020FA" w:rsidP="00BE3B63">
      <w:pPr>
        <w:autoSpaceDE w:val="0"/>
        <w:autoSpaceDN w:val="0"/>
        <w:adjustRightInd w:val="0"/>
        <w:jc w:val="both"/>
        <w:rPr>
          <w:color w:val="auto"/>
          <w:lang w:val="hr-HR"/>
        </w:rPr>
      </w:pPr>
    </w:p>
    <w:p w:rsidR="00C976B3" w:rsidRPr="000308EC" w:rsidRDefault="00C976B3" w:rsidP="00BE3B63">
      <w:pPr>
        <w:autoSpaceDE w:val="0"/>
        <w:autoSpaceDN w:val="0"/>
        <w:adjustRightInd w:val="0"/>
        <w:jc w:val="both"/>
        <w:rPr>
          <w:color w:val="auto"/>
        </w:rPr>
      </w:pPr>
    </w:p>
    <w:p w:rsidR="003C4396" w:rsidRPr="000308EC" w:rsidRDefault="003C4396" w:rsidP="00BE3B63">
      <w:pPr>
        <w:autoSpaceDE w:val="0"/>
        <w:autoSpaceDN w:val="0"/>
        <w:adjustRightInd w:val="0"/>
        <w:jc w:val="both"/>
        <w:rPr>
          <w:color w:val="auto"/>
        </w:rPr>
      </w:pPr>
    </w:p>
    <w:p w:rsidR="00BE3B63" w:rsidRPr="000308EC" w:rsidRDefault="00BE3B63" w:rsidP="00BE3B63">
      <w:pPr>
        <w:autoSpaceDE w:val="0"/>
        <w:autoSpaceDN w:val="0"/>
        <w:adjustRightInd w:val="0"/>
        <w:jc w:val="center"/>
        <w:rPr>
          <w:b/>
          <w:color w:val="auto"/>
        </w:rPr>
      </w:pPr>
      <w:r w:rsidRPr="000308EC">
        <w:rPr>
          <w:b/>
          <w:color w:val="auto"/>
        </w:rPr>
        <w:t>3. ОБРАЗАЦ ИЗЈАВЕ О ИСПУЊАВАЊУ УСЛОВА ИЗ ЧЛ. 75. ЗАКОНА</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center"/>
        <w:rPr>
          <w:b/>
          <w:color w:val="auto"/>
        </w:rPr>
      </w:pPr>
      <w:r w:rsidRPr="000308EC">
        <w:rPr>
          <w:b/>
          <w:color w:val="auto"/>
        </w:rPr>
        <w:t>ИЗЈАВА ПОНУЂАЧА</w:t>
      </w:r>
    </w:p>
    <w:p w:rsidR="00BE3B63" w:rsidRPr="000308EC" w:rsidRDefault="00BE3B63" w:rsidP="00BE3B63">
      <w:pPr>
        <w:autoSpaceDE w:val="0"/>
        <w:autoSpaceDN w:val="0"/>
        <w:adjustRightInd w:val="0"/>
        <w:jc w:val="center"/>
        <w:rPr>
          <w:b/>
          <w:color w:val="auto"/>
        </w:rPr>
      </w:pPr>
      <w:r w:rsidRPr="000308EC">
        <w:rPr>
          <w:b/>
          <w:color w:val="auto"/>
        </w:rPr>
        <w:t>О ИСПУЊАВАЊУ УСЛОВА ИЗ ЧЛ. 75. ЗАКОНА</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r w:rsidRPr="000308EC">
        <w:rPr>
          <w:color w:val="auto"/>
        </w:rPr>
        <w:tab/>
        <w:t>У складу са чланом 77. став 4. Закона, под пуном материјалном и кривичном одговорношћу, као заступник понуђача, дајем следећу</w:t>
      </w:r>
    </w:p>
    <w:p w:rsidR="00BE3B63" w:rsidRPr="000308EC" w:rsidRDefault="00BE3B63" w:rsidP="00BE3B63">
      <w:pPr>
        <w:autoSpaceDE w:val="0"/>
        <w:autoSpaceDN w:val="0"/>
        <w:adjustRightInd w:val="0"/>
        <w:jc w:val="both"/>
        <w:rPr>
          <w:color w:val="auto"/>
        </w:rPr>
      </w:pPr>
      <w:r w:rsidRPr="000308EC">
        <w:rPr>
          <w:color w:val="auto"/>
        </w:rPr>
        <w:tab/>
      </w:r>
      <w:r w:rsidRPr="000308EC">
        <w:rPr>
          <w:color w:val="auto"/>
        </w:rPr>
        <w:tab/>
      </w:r>
      <w:r w:rsidRPr="000308EC">
        <w:rPr>
          <w:color w:val="auto"/>
        </w:rPr>
        <w:tab/>
      </w:r>
      <w:r w:rsidRPr="000308EC">
        <w:rPr>
          <w:color w:val="auto"/>
        </w:rPr>
        <w:tab/>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center"/>
        <w:rPr>
          <w:b/>
          <w:color w:val="auto"/>
          <w:sz w:val="28"/>
          <w:szCs w:val="28"/>
        </w:rPr>
      </w:pPr>
      <w:r w:rsidRPr="000308EC">
        <w:rPr>
          <w:b/>
          <w:color w:val="auto"/>
          <w:sz w:val="28"/>
          <w:szCs w:val="28"/>
        </w:rPr>
        <w:t>И З Ј А В У</w:t>
      </w:r>
    </w:p>
    <w:p w:rsidR="00BE3B63" w:rsidRPr="000308EC" w:rsidRDefault="00BE3B63" w:rsidP="00BE3B63">
      <w:pPr>
        <w:autoSpaceDE w:val="0"/>
        <w:autoSpaceDN w:val="0"/>
        <w:adjustRightInd w:val="0"/>
        <w:jc w:val="center"/>
        <w:rPr>
          <w:b/>
          <w:color w:val="auto"/>
          <w:sz w:val="28"/>
          <w:szCs w:val="28"/>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r w:rsidRPr="000308EC">
        <w:rPr>
          <w:color w:val="auto"/>
        </w:rPr>
        <w:tab/>
        <w:t>Понуђач  _________________________________________ (навести назив понуђача)  у поступка јавне набавке мале</w:t>
      </w:r>
      <w:r w:rsidR="00C36CEB" w:rsidRPr="000308EC">
        <w:rPr>
          <w:color w:val="auto"/>
        </w:rPr>
        <w:t xml:space="preserve"> вредности</w:t>
      </w:r>
      <w:r w:rsidRPr="000308EC">
        <w:rPr>
          <w:color w:val="auto"/>
        </w:rPr>
        <w:t xml:space="preserve"> </w:t>
      </w:r>
      <w:r w:rsidR="00C9477C" w:rsidRPr="000308EC">
        <w:rPr>
          <w:bCs/>
          <w:color w:val="auto"/>
          <w:lang w:val="hr-HR"/>
        </w:rPr>
        <w:t>набавк</w:t>
      </w:r>
      <w:r w:rsidR="00C9477C" w:rsidRPr="000308EC">
        <w:rPr>
          <w:bCs/>
          <w:color w:val="auto"/>
        </w:rPr>
        <w:t>а</w:t>
      </w:r>
      <w:r w:rsidR="008B6064" w:rsidRPr="000308EC">
        <w:rPr>
          <w:bCs/>
          <w:color w:val="auto"/>
          <w:lang w:val="hr-HR"/>
        </w:rPr>
        <w:t xml:space="preserve"> услуг</w:t>
      </w:r>
      <w:r w:rsidR="008B6064" w:rsidRPr="000308EC">
        <w:rPr>
          <w:bCs/>
          <w:color w:val="auto"/>
        </w:rPr>
        <w:t>а</w:t>
      </w:r>
      <w:r w:rsidR="00C9477C" w:rsidRPr="000308EC">
        <w:rPr>
          <w:bCs/>
          <w:color w:val="auto"/>
          <w:lang w:val="hr-HR"/>
        </w:rPr>
        <w:t xml:space="preserve"> осигурања имовине и лица</w:t>
      </w:r>
      <w:r w:rsidR="00C36CEB" w:rsidRPr="000308EC">
        <w:rPr>
          <w:bCs/>
          <w:color w:val="auto"/>
        </w:rPr>
        <w:t>, за потребе</w:t>
      </w:r>
      <w:r w:rsidR="00C36CEB" w:rsidRPr="000308EC">
        <w:rPr>
          <w:color w:val="auto"/>
        </w:rPr>
        <w:t xml:space="preserve"> </w:t>
      </w:r>
      <w:r w:rsidR="005B273A" w:rsidRPr="000308EC">
        <w:rPr>
          <w:color w:val="auto"/>
        </w:rPr>
        <w:t>Дома здравља Мајданпек</w:t>
      </w:r>
      <w:r w:rsidR="00C36CEB" w:rsidRPr="000308EC">
        <w:rPr>
          <w:color w:val="auto"/>
        </w:rPr>
        <w:t xml:space="preserve">, за период </w:t>
      </w:r>
      <w:r w:rsidR="00860424" w:rsidRPr="000308EC">
        <w:rPr>
          <w:color w:val="auto"/>
        </w:rPr>
        <w:t>до 31.12.2020</w:t>
      </w:r>
      <w:r w:rsidR="00865EC9" w:rsidRPr="000308EC">
        <w:rPr>
          <w:color w:val="auto"/>
        </w:rPr>
        <w:t>.</w:t>
      </w:r>
      <w:r w:rsidR="00471124" w:rsidRPr="000308EC">
        <w:rPr>
          <w:color w:val="auto"/>
        </w:rPr>
        <w:t>године</w:t>
      </w:r>
      <w:r w:rsidR="00C36CEB" w:rsidRPr="000308EC">
        <w:rPr>
          <w:color w:val="auto"/>
        </w:rPr>
        <w:t xml:space="preserve">, ЈН </w:t>
      </w:r>
      <w:r w:rsidR="00865EC9" w:rsidRPr="000308EC">
        <w:rPr>
          <w:color w:val="auto"/>
          <w:lang w:val="sr-Cyrl-CS"/>
        </w:rPr>
        <w:t>1-</w:t>
      </w:r>
      <w:r w:rsidR="00860424" w:rsidRPr="000308EC">
        <w:rPr>
          <w:color w:val="auto"/>
          <w:lang w:val="sr-Cyrl-CS"/>
        </w:rPr>
        <w:t>.1.2.</w:t>
      </w:r>
      <w:r w:rsidR="00860424" w:rsidRPr="000308EC">
        <w:rPr>
          <w:color w:val="auto"/>
        </w:rPr>
        <w:t>4</w:t>
      </w:r>
      <w:r w:rsidR="00860424" w:rsidRPr="000308EC">
        <w:rPr>
          <w:color w:val="auto"/>
          <w:lang w:val="sr-Cyrl-CS"/>
        </w:rPr>
        <w:t>/20</w:t>
      </w:r>
      <w:r w:rsidR="00860424" w:rsidRPr="000308EC">
        <w:rPr>
          <w:color w:val="auto"/>
        </w:rPr>
        <w:t>20</w:t>
      </w:r>
      <w:r w:rsidR="00865EC9" w:rsidRPr="000308EC">
        <w:rPr>
          <w:color w:val="auto"/>
          <w:lang w:val="sr-Cyrl-CS"/>
        </w:rPr>
        <w:t>.године,</w:t>
      </w:r>
      <w:r w:rsidRPr="000308EC">
        <w:rPr>
          <w:color w:val="auto"/>
        </w:rPr>
        <w:t xml:space="preserve"> испуњава све услове из чл. 75. Закона, односно услове дефинисане конкурсном документацијом за предметну јавну набавку, и то:</w:t>
      </w:r>
    </w:p>
    <w:p w:rsidR="00BE3B63" w:rsidRPr="000308EC" w:rsidRDefault="00BE3B63" w:rsidP="00BE3B63">
      <w:pPr>
        <w:autoSpaceDE w:val="0"/>
        <w:autoSpaceDN w:val="0"/>
        <w:adjustRightInd w:val="0"/>
        <w:jc w:val="both"/>
        <w:rPr>
          <w:color w:val="auto"/>
        </w:rPr>
      </w:pPr>
    </w:p>
    <w:p w:rsidR="00BE3B63" w:rsidRPr="000308EC" w:rsidRDefault="00BE3B63" w:rsidP="00BF7240">
      <w:pPr>
        <w:pStyle w:val="ListParagraph"/>
        <w:numPr>
          <w:ilvl w:val="0"/>
          <w:numId w:val="8"/>
        </w:numPr>
        <w:suppressAutoHyphens w:val="0"/>
        <w:autoSpaceDE w:val="0"/>
        <w:autoSpaceDN w:val="0"/>
        <w:adjustRightInd w:val="0"/>
        <w:spacing w:line="240" w:lineRule="auto"/>
        <w:contextualSpacing/>
        <w:jc w:val="both"/>
        <w:rPr>
          <w:color w:val="auto"/>
        </w:rPr>
      </w:pPr>
      <w:r w:rsidRPr="000308EC">
        <w:rPr>
          <w:color w:val="auto"/>
        </w:rPr>
        <w:t>Понуђач је регистрован код надлежног органа, односно уписан у одговарајући регистар;</w:t>
      </w:r>
    </w:p>
    <w:p w:rsidR="00BE3B63" w:rsidRPr="000308EC" w:rsidRDefault="00BE3B63" w:rsidP="00BF7240">
      <w:pPr>
        <w:pStyle w:val="ListParagraph"/>
        <w:numPr>
          <w:ilvl w:val="0"/>
          <w:numId w:val="8"/>
        </w:numPr>
        <w:suppressAutoHyphens w:val="0"/>
        <w:autoSpaceDE w:val="0"/>
        <w:autoSpaceDN w:val="0"/>
        <w:adjustRightInd w:val="0"/>
        <w:spacing w:line="240" w:lineRule="auto"/>
        <w:contextualSpacing/>
        <w:jc w:val="both"/>
        <w:rPr>
          <w:color w:val="auto"/>
        </w:rPr>
      </w:pPr>
      <w:r w:rsidRPr="000308EC">
        <w:rPr>
          <w:color w:val="auto"/>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E3B63" w:rsidRPr="000308EC" w:rsidRDefault="00BE3B63" w:rsidP="00BF7240">
      <w:pPr>
        <w:pStyle w:val="ListParagraph"/>
        <w:numPr>
          <w:ilvl w:val="0"/>
          <w:numId w:val="8"/>
        </w:numPr>
        <w:suppressAutoHyphens w:val="0"/>
        <w:autoSpaceDE w:val="0"/>
        <w:autoSpaceDN w:val="0"/>
        <w:adjustRightInd w:val="0"/>
        <w:spacing w:line="240" w:lineRule="auto"/>
        <w:contextualSpacing/>
        <w:jc w:val="both"/>
        <w:rPr>
          <w:color w:val="auto"/>
        </w:rPr>
      </w:pPr>
      <w:r w:rsidRPr="000308EC">
        <w:rPr>
          <w:color w:val="auto"/>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r w:rsidRPr="000308EC">
        <w:rPr>
          <w:color w:val="auto"/>
        </w:rPr>
        <w:tab/>
        <w:t xml:space="preserve">Место:_____________                                                           </w:t>
      </w:r>
      <w:r w:rsidRPr="000308EC">
        <w:rPr>
          <w:color w:val="auto"/>
        </w:rPr>
        <w:tab/>
        <w:t xml:space="preserve"> Понуђач:</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r w:rsidRPr="000308EC">
        <w:rPr>
          <w:color w:val="auto"/>
        </w:rPr>
        <w:tab/>
        <w:t xml:space="preserve">Датум:_____________                         М.П.                    </w:t>
      </w:r>
      <w:r w:rsidRPr="000308EC">
        <w:rPr>
          <w:color w:val="auto"/>
        </w:rPr>
        <w:tab/>
        <w:t xml:space="preserve"> _____________________                                                        </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i/>
          <w:color w:val="auto"/>
        </w:rPr>
      </w:pPr>
      <w:r w:rsidRPr="000308EC">
        <w:rPr>
          <w:i/>
          <w:color w:val="auto"/>
        </w:rPr>
        <w:tab/>
      </w:r>
      <w:r w:rsidRPr="000308EC">
        <w:rPr>
          <w:b/>
          <w:i/>
          <w:color w:val="auto"/>
        </w:rPr>
        <w:t>Напомена</w:t>
      </w:r>
      <w:r w:rsidRPr="000308EC">
        <w:rPr>
          <w:i/>
          <w:color w:val="auto"/>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8B6064" w:rsidRPr="000308EC" w:rsidRDefault="008B6064"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18505D" w:rsidRPr="000308EC" w:rsidRDefault="0018505D" w:rsidP="00BE3B63">
      <w:pPr>
        <w:autoSpaceDE w:val="0"/>
        <w:autoSpaceDN w:val="0"/>
        <w:adjustRightInd w:val="0"/>
        <w:jc w:val="center"/>
        <w:rPr>
          <w:b/>
          <w:color w:val="auto"/>
        </w:rPr>
      </w:pPr>
    </w:p>
    <w:p w:rsidR="00BE3B63" w:rsidRPr="000308EC" w:rsidRDefault="00BE3B63" w:rsidP="00BE3B63">
      <w:pPr>
        <w:autoSpaceDE w:val="0"/>
        <w:autoSpaceDN w:val="0"/>
        <w:adjustRightInd w:val="0"/>
        <w:jc w:val="center"/>
        <w:rPr>
          <w:b/>
          <w:color w:val="auto"/>
        </w:rPr>
      </w:pPr>
      <w:r w:rsidRPr="000308EC">
        <w:rPr>
          <w:b/>
          <w:color w:val="auto"/>
        </w:rPr>
        <w:t>ИЗЈАВА ПОДИЗВОЂАЧА</w:t>
      </w:r>
    </w:p>
    <w:p w:rsidR="00BE3B63" w:rsidRPr="000308EC" w:rsidRDefault="00BE3B63" w:rsidP="00BE3B63">
      <w:pPr>
        <w:autoSpaceDE w:val="0"/>
        <w:autoSpaceDN w:val="0"/>
        <w:adjustRightInd w:val="0"/>
        <w:jc w:val="center"/>
        <w:rPr>
          <w:b/>
          <w:color w:val="auto"/>
        </w:rPr>
      </w:pPr>
      <w:r w:rsidRPr="000308EC">
        <w:rPr>
          <w:b/>
          <w:color w:val="auto"/>
        </w:rPr>
        <w:t>О ИСПУЊАВАЊУ УСЛОВА ИЗ ЧЛ. 75. ЗАКОНА</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r w:rsidRPr="000308EC">
        <w:rPr>
          <w:color w:val="auto"/>
        </w:rPr>
        <w:tab/>
        <w:t>У складу са чланом 77. став 4. Закона, под пуном материјалном и кривичном одговорношћу, као заступник подизвођача, дајем следећу</w:t>
      </w:r>
    </w:p>
    <w:p w:rsidR="00BE3B63" w:rsidRPr="000308EC" w:rsidRDefault="00BE3B63" w:rsidP="00BE3B63">
      <w:pPr>
        <w:autoSpaceDE w:val="0"/>
        <w:autoSpaceDN w:val="0"/>
        <w:adjustRightInd w:val="0"/>
        <w:jc w:val="both"/>
        <w:rPr>
          <w:color w:val="auto"/>
        </w:rPr>
      </w:pPr>
      <w:r w:rsidRPr="000308EC">
        <w:rPr>
          <w:color w:val="auto"/>
        </w:rPr>
        <w:tab/>
      </w:r>
      <w:r w:rsidRPr="000308EC">
        <w:rPr>
          <w:color w:val="auto"/>
        </w:rPr>
        <w:tab/>
      </w:r>
      <w:r w:rsidRPr="000308EC">
        <w:rPr>
          <w:color w:val="auto"/>
        </w:rPr>
        <w:tab/>
      </w:r>
      <w:r w:rsidRPr="000308EC">
        <w:rPr>
          <w:color w:val="auto"/>
        </w:rPr>
        <w:tab/>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center"/>
        <w:rPr>
          <w:b/>
          <w:color w:val="auto"/>
          <w:sz w:val="28"/>
          <w:szCs w:val="28"/>
        </w:rPr>
      </w:pPr>
      <w:r w:rsidRPr="000308EC">
        <w:rPr>
          <w:b/>
          <w:color w:val="auto"/>
          <w:sz w:val="28"/>
          <w:szCs w:val="28"/>
        </w:rPr>
        <w:t>И З Ј А В У</w:t>
      </w:r>
    </w:p>
    <w:p w:rsidR="00BE3B63" w:rsidRPr="000308EC" w:rsidRDefault="00BE3B63" w:rsidP="00BE3B63">
      <w:pPr>
        <w:autoSpaceDE w:val="0"/>
        <w:autoSpaceDN w:val="0"/>
        <w:adjustRightInd w:val="0"/>
        <w:jc w:val="center"/>
        <w:rPr>
          <w:b/>
          <w:color w:val="auto"/>
          <w:sz w:val="28"/>
          <w:szCs w:val="28"/>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r w:rsidRPr="000308EC">
        <w:rPr>
          <w:color w:val="auto"/>
        </w:rPr>
        <w:tab/>
        <w:t xml:space="preserve">Понуђач  _________________________________________ (навести назив понуђача)  у </w:t>
      </w:r>
      <w:r w:rsidR="00C36CEB" w:rsidRPr="000308EC">
        <w:rPr>
          <w:color w:val="auto"/>
        </w:rPr>
        <w:t xml:space="preserve">поступка јавне набавке мале вредности </w:t>
      </w:r>
      <w:r w:rsidR="00C9477C" w:rsidRPr="000308EC">
        <w:rPr>
          <w:bCs/>
          <w:color w:val="auto"/>
          <w:lang w:val="hr-HR"/>
        </w:rPr>
        <w:t>набавк</w:t>
      </w:r>
      <w:r w:rsidR="00C9477C" w:rsidRPr="000308EC">
        <w:rPr>
          <w:bCs/>
          <w:color w:val="auto"/>
        </w:rPr>
        <w:t>а</w:t>
      </w:r>
      <w:r w:rsidR="008B6064" w:rsidRPr="000308EC">
        <w:rPr>
          <w:bCs/>
          <w:color w:val="auto"/>
          <w:lang w:val="hr-HR"/>
        </w:rPr>
        <w:t xml:space="preserve"> услуг</w:t>
      </w:r>
      <w:r w:rsidR="008B6064" w:rsidRPr="000308EC">
        <w:rPr>
          <w:bCs/>
          <w:color w:val="auto"/>
        </w:rPr>
        <w:t>а</w:t>
      </w:r>
      <w:r w:rsidR="00C9477C" w:rsidRPr="000308EC">
        <w:rPr>
          <w:bCs/>
          <w:color w:val="auto"/>
          <w:lang w:val="hr-HR"/>
        </w:rPr>
        <w:t xml:space="preserve"> осигурања имовине и лица</w:t>
      </w:r>
      <w:r w:rsidR="00C9477C" w:rsidRPr="000308EC">
        <w:rPr>
          <w:bCs/>
          <w:color w:val="auto"/>
        </w:rPr>
        <w:t xml:space="preserve">, </w:t>
      </w:r>
      <w:r w:rsidR="00C36CEB" w:rsidRPr="000308EC">
        <w:rPr>
          <w:bCs/>
          <w:color w:val="auto"/>
        </w:rPr>
        <w:t>за потребе</w:t>
      </w:r>
      <w:r w:rsidR="00C36CEB" w:rsidRPr="000308EC">
        <w:rPr>
          <w:color w:val="auto"/>
        </w:rPr>
        <w:t xml:space="preserve"> </w:t>
      </w:r>
      <w:r w:rsidR="005B273A" w:rsidRPr="000308EC">
        <w:rPr>
          <w:color w:val="auto"/>
        </w:rPr>
        <w:t>Дома здравља Мајданпек</w:t>
      </w:r>
      <w:r w:rsidR="00C36CEB" w:rsidRPr="000308EC">
        <w:rPr>
          <w:color w:val="auto"/>
        </w:rPr>
        <w:t xml:space="preserve">, за период </w:t>
      </w:r>
      <w:r w:rsidR="00865EC9" w:rsidRPr="000308EC">
        <w:rPr>
          <w:color w:val="auto"/>
        </w:rPr>
        <w:t xml:space="preserve">до </w:t>
      </w:r>
      <w:r w:rsidR="00860424" w:rsidRPr="000308EC">
        <w:rPr>
          <w:color w:val="auto"/>
        </w:rPr>
        <w:t>31.12.2020</w:t>
      </w:r>
      <w:r w:rsidR="00471124" w:rsidRPr="000308EC">
        <w:rPr>
          <w:color w:val="auto"/>
        </w:rPr>
        <w:t xml:space="preserve">.године, ЈН </w:t>
      </w:r>
      <w:r w:rsidR="00471124" w:rsidRPr="000308EC">
        <w:rPr>
          <w:color w:val="auto"/>
          <w:lang w:val="sr-Cyrl-CS"/>
        </w:rPr>
        <w:t>1-</w:t>
      </w:r>
      <w:r w:rsidR="00860424" w:rsidRPr="000308EC">
        <w:rPr>
          <w:color w:val="auto"/>
          <w:lang w:val="sr-Cyrl-CS"/>
        </w:rPr>
        <w:t>.1.2.</w:t>
      </w:r>
      <w:r w:rsidR="00860424" w:rsidRPr="000308EC">
        <w:rPr>
          <w:color w:val="auto"/>
        </w:rPr>
        <w:t>4</w:t>
      </w:r>
      <w:r w:rsidR="00860424" w:rsidRPr="000308EC">
        <w:rPr>
          <w:color w:val="auto"/>
          <w:lang w:val="sr-Cyrl-CS"/>
        </w:rPr>
        <w:t>/20</w:t>
      </w:r>
      <w:r w:rsidR="00860424" w:rsidRPr="000308EC">
        <w:rPr>
          <w:color w:val="auto"/>
        </w:rPr>
        <w:t>20</w:t>
      </w:r>
      <w:r w:rsidR="00471124" w:rsidRPr="000308EC">
        <w:rPr>
          <w:color w:val="auto"/>
          <w:lang w:val="sr-Cyrl-CS"/>
        </w:rPr>
        <w:t>.године</w:t>
      </w:r>
      <w:r w:rsidR="00C36CEB" w:rsidRPr="000308EC">
        <w:rPr>
          <w:color w:val="auto"/>
        </w:rPr>
        <w:t>,  испуњава све услове из чл. 75. Закона, односно услове дефинисане конкурсном документацијом за предметну јавну набавку</w:t>
      </w:r>
      <w:r w:rsidRPr="000308EC">
        <w:rPr>
          <w:color w:val="auto"/>
        </w:rPr>
        <w:t xml:space="preserve"> и то:</w:t>
      </w:r>
    </w:p>
    <w:p w:rsidR="00BE3B63" w:rsidRPr="000308EC" w:rsidRDefault="00BE3B63" w:rsidP="00BE3B63">
      <w:pPr>
        <w:autoSpaceDE w:val="0"/>
        <w:autoSpaceDN w:val="0"/>
        <w:adjustRightInd w:val="0"/>
        <w:jc w:val="both"/>
        <w:rPr>
          <w:color w:val="auto"/>
        </w:rPr>
      </w:pPr>
    </w:p>
    <w:p w:rsidR="00BE3B63" w:rsidRPr="000308EC" w:rsidRDefault="00BE3B63" w:rsidP="00BF7240">
      <w:pPr>
        <w:pStyle w:val="ListParagraph"/>
        <w:numPr>
          <w:ilvl w:val="0"/>
          <w:numId w:val="9"/>
        </w:numPr>
        <w:suppressAutoHyphens w:val="0"/>
        <w:autoSpaceDE w:val="0"/>
        <w:autoSpaceDN w:val="0"/>
        <w:adjustRightInd w:val="0"/>
        <w:spacing w:line="240" w:lineRule="auto"/>
        <w:contextualSpacing/>
        <w:jc w:val="both"/>
        <w:rPr>
          <w:color w:val="auto"/>
        </w:rPr>
      </w:pPr>
      <w:r w:rsidRPr="000308EC">
        <w:rPr>
          <w:color w:val="auto"/>
        </w:rPr>
        <w:t>Понуђач је регистрован код надлежног органа, односно уписан у одговарајући регистар;</w:t>
      </w:r>
    </w:p>
    <w:p w:rsidR="00BE3B63" w:rsidRPr="000308EC" w:rsidRDefault="00BE3B63" w:rsidP="00BF7240">
      <w:pPr>
        <w:pStyle w:val="ListParagraph"/>
        <w:numPr>
          <w:ilvl w:val="0"/>
          <w:numId w:val="9"/>
        </w:numPr>
        <w:suppressAutoHyphens w:val="0"/>
        <w:autoSpaceDE w:val="0"/>
        <w:autoSpaceDN w:val="0"/>
        <w:adjustRightInd w:val="0"/>
        <w:spacing w:line="240" w:lineRule="auto"/>
        <w:contextualSpacing/>
        <w:jc w:val="both"/>
        <w:rPr>
          <w:color w:val="auto"/>
        </w:rPr>
      </w:pPr>
      <w:r w:rsidRPr="000308EC">
        <w:rPr>
          <w:color w:val="auto"/>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E3B63" w:rsidRPr="000308EC" w:rsidRDefault="00BE3B63" w:rsidP="00BF7240">
      <w:pPr>
        <w:pStyle w:val="ListParagraph"/>
        <w:numPr>
          <w:ilvl w:val="0"/>
          <w:numId w:val="9"/>
        </w:numPr>
        <w:suppressAutoHyphens w:val="0"/>
        <w:autoSpaceDE w:val="0"/>
        <w:autoSpaceDN w:val="0"/>
        <w:adjustRightInd w:val="0"/>
        <w:spacing w:line="240" w:lineRule="auto"/>
        <w:contextualSpacing/>
        <w:jc w:val="both"/>
        <w:rPr>
          <w:color w:val="auto"/>
        </w:rPr>
      </w:pPr>
      <w:r w:rsidRPr="000308EC">
        <w:rPr>
          <w:color w:val="auto"/>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r w:rsidRPr="000308EC">
        <w:rPr>
          <w:color w:val="auto"/>
        </w:rPr>
        <w:tab/>
        <w:t xml:space="preserve">Место:_____________                                                           </w:t>
      </w:r>
      <w:r w:rsidRPr="000308EC">
        <w:rPr>
          <w:color w:val="auto"/>
        </w:rPr>
        <w:tab/>
        <w:t xml:space="preserve"> Понуђач:</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r w:rsidRPr="000308EC">
        <w:rPr>
          <w:color w:val="auto"/>
        </w:rPr>
        <w:tab/>
        <w:t xml:space="preserve">Датум:_____________                         М.П.                    </w:t>
      </w:r>
      <w:r w:rsidRPr="000308EC">
        <w:rPr>
          <w:color w:val="auto"/>
        </w:rPr>
        <w:tab/>
        <w:t xml:space="preserve"> _____________________                                                        </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i/>
          <w:color w:val="auto"/>
        </w:rPr>
      </w:pPr>
      <w:r w:rsidRPr="000308EC">
        <w:rPr>
          <w:i/>
          <w:color w:val="auto"/>
        </w:rPr>
        <w:tab/>
      </w:r>
      <w:r w:rsidRPr="000308EC">
        <w:rPr>
          <w:b/>
          <w:i/>
          <w:color w:val="auto"/>
        </w:rPr>
        <w:t>Напомена</w:t>
      </w:r>
      <w:r w:rsidRPr="000308EC">
        <w:rPr>
          <w:i/>
          <w:color w:val="auto"/>
        </w:rPr>
        <w:t xml:space="preserve">: Уколико понуђач подноси понуду са подизвођачем, Изјава мора бити потписана од стране овлашћеног лица подизвођача и оверена печатом. </w:t>
      </w: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BE3B63" w:rsidRPr="000308EC" w:rsidRDefault="00BE3B63" w:rsidP="00BE3B63">
      <w:pPr>
        <w:autoSpaceDE w:val="0"/>
        <w:autoSpaceDN w:val="0"/>
        <w:adjustRightInd w:val="0"/>
        <w:jc w:val="both"/>
        <w:rPr>
          <w:color w:val="auto"/>
        </w:rPr>
      </w:pPr>
    </w:p>
    <w:p w:rsidR="00ED4705" w:rsidRPr="000308EC" w:rsidRDefault="00ED4705" w:rsidP="00BE3B63">
      <w:pPr>
        <w:autoSpaceDE w:val="0"/>
        <w:autoSpaceDN w:val="0"/>
        <w:adjustRightInd w:val="0"/>
        <w:jc w:val="both"/>
        <w:rPr>
          <w:color w:val="auto"/>
        </w:rPr>
      </w:pPr>
    </w:p>
    <w:p w:rsidR="00C9477C" w:rsidRPr="000308EC" w:rsidRDefault="00C9477C" w:rsidP="00BE3B63">
      <w:pPr>
        <w:autoSpaceDE w:val="0"/>
        <w:autoSpaceDN w:val="0"/>
        <w:adjustRightInd w:val="0"/>
        <w:jc w:val="both"/>
        <w:rPr>
          <w:color w:val="auto"/>
        </w:rPr>
      </w:pPr>
    </w:p>
    <w:p w:rsidR="00C9477C" w:rsidRPr="000308EC" w:rsidRDefault="00C9477C" w:rsidP="00BE3B63">
      <w:pPr>
        <w:autoSpaceDE w:val="0"/>
        <w:autoSpaceDN w:val="0"/>
        <w:adjustRightInd w:val="0"/>
        <w:jc w:val="both"/>
        <w:rPr>
          <w:color w:val="auto"/>
        </w:rPr>
      </w:pPr>
    </w:p>
    <w:p w:rsidR="00C9477C" w:rsidRPr="000308EC" w:rsidRDefault="00C9477C" w:rsidP="00BE3B63">
      <w:pPr>
        <w:autoSpaceDE w:val="0"/>
        <w:autoSpaceDN w:val="0"/>
        <w:adjustRightInd w:val="0"/>
        <w:jc w:val="both"/>
        <w:rPr>
          <w:color w:val="auto"/>
        </w:rPr>
      </w:pPr>
    </w:p>
    <w:p w:rsidR="002020FA" w:rsidRPr="000308EC" w:rsidRDefault="002020FA" w:rsidP="00BE3B63">
      <w:pPr>
        <w:autoSpaceDE w:val="0"/>
        <w:autoSpaceDN w:val="0"/>
        <w:adjustRightInd w:val="0"/>
        <w:jc w:val="both"/>
        <w:rPr>
          <w:color w:val="auto"/>
        </w:rPr>
      </w:pPr>
    </w:p>
    <w:p w:rsidR="002020FA" w:rsidRPr="000308EC" w:rsidRDefault="002020FA" w:rsidP="00BE3B63">
      <w:pPr>
        <w:autoSpaceDE w:val="0"/>
        <w:autoSpaceDN w:val="0"/>
        <w:adjustRightInd w:val="0"/>
        <w:jc w:val="both"/>
        <w:rPr>
          <w:color w:val="auto"/>
        </w:rPr>
      </w:pPr>
    </w:p>
    <w:p w:rsidR="002020FA" w:rsidRPr="000308EC" w:rsidRDefault="002020FA" w:rsidP="00BE3B63">
      <w:pPr>
        <w:autoSpaceDE w:val="0"/>
        <w:autoSpaceDN w:val="0"/>
        <w:adjustRightInd w:val="0"/>
        <w:jc w:val="both"/>
        <w:rPr>
          <w:color w:val="auto"/>
        </w:rPr>
      </w:pPr>
    </w:p>
    <w:p w:rsidR="00BE3B63" w:rsidRPr="000308EC" w:rsidRDefault="00BE3B63" w:rsidP="00BE3B63">
      <w:pPr>
        <w:autoSpaceDE w:val="0"/>
        <w:autoSpaceDN w:val="0"/>
        <w:adjustRightInd w:val="0"/>
        <w:jc w:val="center"/>
        <w:rPr>
          <w:b/>
          <w:color w:val="auto"/>
        </w:rPr>
      </w:pPr>
      <w:r w:rsidRPr="000308EC">
        <w:rPr>
          <w:b/>
          <w:color w:val="auto"/>
        </w:rPr>
        <w:t>V    УПУТСТВО ПОНУЂАЧИМА КАКО ДА САЧИНЕ ПОНУДУ</w:t>
      </w:r>
    </w:p>
    <w:p w:rsidR="008B6064" w:rsidRPr="000308EC" w:rsidRDefault="008B6064" w:rsidP="00BE3B63">
      <w:pPr>
        <w:autoSpaceDE w:val="0"/>
        <w:autoSpaceDN w:val="0"/>
        <w:adjustRightInd w:val="0"/>
        <w:jc w:val="center"/>
        <w:rPr>
          <w:b/>
          <w:color w:val="auto"/>
        </w:rPr>
      </w:pPr>
    </w:p>
    <w:p w:rsidR="00582090" w:rsidRPr="000308EC" w:rsidRDefault="00582090" w:rsidP="00B1615E">
      <w:pPr>
        <w:pStyle w:val="ListParagraph"/>
        <w:ind w:left="0"/>
        <w:jc w:val="both"/>
        <w:rPr>
          <w:bCs/>
          <w:i/>
          <w:iCs/>
          <w:color w:val="auto"/>
        </w:rPr>
      </w:pPr>
    </w:p>
    <w:p w:rsidR="00221C6F" w:rsidRPr="000308EC" w:rsidRDefault="00D32D0A" w:rsidP="00B1615E">
      <w:pPr>
        <w:jc w:val="both"/>
        <w:rPr>
          <w:b/>
          <w:bCs/>
          <w:i/>
          <w:iCs/>
          <w:color w:val="auto"/>
        </w:rPr>
      </w:pPr>
      <w:r w:rsidRPr="000308EC">
        <w:rPr>
          <w:b/>
          <w:bCs/>
          <w:i/>
          <w:iCs/>
          <w:color w:val="auto"/>
        </w:rPr>
        <w:tab/>
      </w:r>
      <w:r w:rsidR="00221C6F" w:rsidRPr="000308EC">
        <w:rPr>
          <w:b/>
          <w:bCs/>
          <w:i/>
          <w:iCs/>
          <w:color w:val="auto"/>
        </w:rPr>
        <w:t>1. ПОДАЦИ О ЈЕЗИКУ НА КОЈЕМ ПОНУДА МОРА ДА БУДЕ САСТАВЉЕНА</w:t>
      </w:r>
    </w:p>
    <w:p w:rsidR="00221C6F" w:rsidRPr="000308EC" w:rsidRDefault="00D32D0A" w:rsidP="00B1615E">
      <w:pPr>
        <w:jc w:val="both"/>
        <w:rPr>
          <w:b/>
          <w:bCs/>
          <w:i/>
          <w:iCs/>
          <w:color w:val="auto"/>
        </w:rPr>
      </w:pPr>
      <w:r w:rsidRPr="000308EC">
        <w:rPr>
          <w:color w:val="auto"/>
        </w:rPr>
        <w:tab/>
      </w:r>
      <w:r w:rsidR="00221C6F" w:rsidRPr="000308EC">
        <w:rPr>
          <w:color w:val="auto"/>
        </w:rPr>
        <w:t>Понуђач подноси понуду на српском језику.</w:t>
      </w:r>
    </w:p>
    <w:p w:rsidR="008B6064" w:rsidRPr="000308EC" w:rsidRDefault="008B6064" w:rsidP="00B1615E">
      <w:pPr>
        <w:jc w:val="both"/>
        <w:rPr>
          <w:b/>
          <w:bCs/>
          <w:i/>
          <w:iCs/>
          <w:color w:val="auto"/>
        </w:rPr>
      </w:pPr>
    </w:p>
    <w:p w:rsidR="00221C6F" w:rsidRPr="000308EC" w:rsidRDefault="00D32D0A" w:rsidP="00B1615E">
      <w:pPr>
        <w:jc w:val="both"/>
        <w:rPr>
          <w:rFonts w:eastAsia="TimesNewRomanPSMT"/>
          <w:bCs/>
          <w:color w:val="auto"/>
        </w:rPr>
      </w:pPr>
      <w:r w:rsidRPr="000308EC">
        <w:rPr>
          <w:b/>
          <w:bCs/>
          <w:i/>
          <w:iCs/>
          <w:color w:val="auto"/>
        </w:rPr>
        <w:tab/>
      </w:r>
      <w:r w:rsidR="00221C6F" w:rsidRPr="000308EC">
        <w:rPr>
          <w:b/>
          <w:bCs/>
          <w:i/>
          <w:iCs/>
          <w:color w:val="auto"/>
        </w:rPr>
        <w:t>2. НАЧИН НА КОЈИ ПОНУДА МОРА ДА БУДЕ САЧИЊЕНА</w:t>
      </w:r>
    </w:p>
    <w:p w:rsidR="00221C6F" w:rsidRPr="000308EC" w:rsidRDefault="00D32D0A" w:rsidP="00B1615E">
      <w:pPr>
        <w:jc w:val="both"/>
        <w:rPr>
          <w:rFonts w:eastAsia="TimesNewRomanPSMT"/>
          <w:bCs/>
          <w:color w:val="auto"/>
        </w:rPr>
      </w:pPr>
      <w:r w:rsidRPr="000308EC">
        <w:rPr>
          <w:rFonts w:eastAsia="TimesNewRomanPSMT"/>
          <w:bCs/>
          <w:color w:val="auto"/>
        </w:rPr>
        <w:tab/>
      </w:r>
      <w:r w:rsidR="00221C6F" w:rsidRPr="000308EC">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0308EC" w:rsidRDefault="00D32D0A" w:rsidP="00B1615E">
      <w:pPr>
        <w:jc w:val="both"/>
        <w:rPr>
          <w:rFonts w:eastAsia="TimesNewRomanPSMT"/>
          <w:bCs/>
          <w:color w:val="auto"/>
        </w:rPr>
      </w:pPr>
      <w:r w:rsidRPr="000308EC">
        <w:rPr>
          <w:rFonts w:eastAsia="TimesNewRomanPSMT"/>
          <w:bCs/>
          <w:color w:val="auto"/>
        </w:rPr>
        <w:tab/>
      </w:r>
      <w:r w:rsidR="00221C6F" w:rsidRPr="000308EC">
        <w:rPr>
          <w:rFonts w:eastAsia="TimesNewRomanPSMT"/>
          <w:bCs/>
          <w:color w:val="auto"/>
        </w:rPr>
        <w:t>На полеђини коверте или на кутији навести назив</w:t>
      </w:r>
      <w:r w:rsidR="00221C6F" w:rsidRPr="000308EC">
        <w:rPr>
          <w:rFonts w:eastAsia="TimesNewRomanPSMT"/>
          <w:bCs/>
          <w:color w:val="auto"/>
          <w:lang w:val="sr-Cyrl-CS"/>
        </w:rPr>
        <w:t xml:space="preserve"> и адресу</w:t>
      </w:r>
      <w:r w:rsidR="00221C6F" w:rsidRPr="000308EC">
        <w:rPr>
          <w:rFonts w:eastAsia="TimesNewRomanPSMT"/>
          <w:bCs/>
          <w:color w:val="auto"/>
        </w:rPr>
        <w:t xml:space="preserve"> понуђача. </w:t>
      </w:r>
    </w:p>
    <w:p w:rsidR="00DE209D" w:rsidRPr="000308EC" w:rsidRDefault="00D32D0A" w:rsidP="00B1615E">
      <w:pPr>
        <w:autoSpaceDE w:val="0"/>
        <w:autoSpaceDN w:val="0"/>
        <w:adjustRightInd w:val="0"/>
        <w:spacing w:line="240" w:lineRule="auto"/>
        <w:jc w:val="both"/>
        <w:rPr>
          <w:i/>
          <w:iCs/>
          <w:color w:val="auto"/>
          <w:lang w:val="sr-Cyrl-CS"/>
        </w:rPr>
      </w:pPr>
      <w:r w:rsidRPr="000308EC">
        <w:rPr>
          <w:rFonts w:eastAsia="TimesNewRomanPSMT"/>
          <w:bCs/>
          <w:color w:val="auto"/>
        </w:rPr>
        <w:tab/>
      </w:r>
      <w:r w:rsidR="00221C6F" w:rsidRPr="000308EC">
        <w:rPr>
          <w:rFonts w:eastAsia="TimesNewRomanPSMT"/>
          <w:bCs/>
          <w:color w:val="auto"/>
        </w:rPr>
        <w:t xml:space="preserve">Понуду доставити на адресу: </w:t>
      </w:r>
      <w:r w:rsidR="00865EC9" w:rsidRPr="000308EC">
        <w:rPr>
          <w:rFonts w:eastAsia="TimesNewRomanPSMT"/>
          <w:bCs/>
          <w:color w:val="auto"/>
          <w:lang w:val="sr-Cyrl-CS"/>
        </w:rPr>
        <w:t>Дом здравља '' Др Верољуб Цакић'' Капетанска 30</w:t>
      </w:r>
      <w:r w:rsidR="00221C6F" w:rsidRPr="000308EC">
        <w:rPr>
          <w:i/>
          <w:iCs/>
          <w:color w:val="auto"/>
        </w:rPr>
        <w:t>,</w:t>
      </w:r>
      <w:r w:rsidR="00DE209D" w:rsidRPr="000308EC">
        <w:rPr>
          <w:i/>
          <w:iCs/>
          <w:color w:val="auto"/>
        </w:rPr>
        <w:t xml:space="preserve"> </w:t>
      </w:r>
      <w:r w:rsidR="00865EC9" w:rsidRPr="000308EC">
        <w:rPr>
          <w:iCs/>
          <w:color w:val="auto"/>
        </w:rPr>
        <w:t>1925</w:t>
      </w:r>
      <w:r w:rsidR="00DE209D" w:rsidRPr="000308EC">
        <w:rPr>
          <w:iCs/>
          <w:color w:val="auto"/>
        </w:rPr>
        <w:t xml:space="preserve">0 </w:t>
      </w:r>
      <w:r w:rsidR="00865EC9" w:rsidRPr="000308EC">
        <w:rPr>
          <w:iCs/>
          <w:color w:val="auto"/>
        </w:rPr>
        <w:t>Мајданпек</w:t>
      </w:r>
      <w:r w:rsidR="00DE209D" w:rsidRPr="000308EC">
        <w:rPr>
          <w:iCs/>
          <w:color w:val="auto"/>
        </w:rPr>
        <w:t>,</w:t>
      </w:r>
      <w:r w:rsidR="00221C6F" w:rsidRPr="000308EC">
        <w:rPr>
          <w:i/>
          <w:iCs/>
          <w:color w:val="auto"/>
        </w:rPr>
        <w:t xml:space="preserve"> </w:t>
      </w:r>
      <w:r w:rsidR="00221C6F" w:rsidRPr="000308EC">
        <w:rPr>
          <w:rFonts w:eastAsia="TimesNewRomanPSMT"/>
          <w:bCs/>
          <w:color w:val="auto"/>
        </w:rPr>
        <w:t xml:space="preserve">са назнаком: </w:t>
      </w:r>
      <w:r w:rsidR="00AA025D" w:rsidRPr="000308EC">
        <w:rPr>
          <w:rFonts w:eastAsia="TimesNewRomanPS-BoldMT"/>
          <w:b/>
          <w:bCs/>
          <w:color w:val="auto"/>
        </w:rPr>
        <w:t>,,Понуда за</w:t>
      </w:r>
      <w:r w:rsidR="00221C6F" w:rsidRPr="000308EC">
        <w:rPr>
          <w:rFonts w:eastAsia="TimesNewRomanPS-BoldMT"/>
          <w:b/>
          <w:bCs/>
          <w:color w:val="auto"/>
        </w:rPr>
        <w:t xml:space="preserve"> јавну набавку</w:t>
      </w:r>
      <w:r w:rsidR="00025FBD" w:rsidRPr="000308EC">
        <w:rPr>
          <w:color w:val="auto"/>
          <w:lang w:val="sr-Cyrl-CS"/>
        </w:rPr>
        <w:t xml:space="preserve"> </w:t>
      </w:r>
      <w:r w:rsidR="00C976B3" w:rsidRPr="000308EC">
        <w:rPr>
          <w:color w:val="auto"/>
          <w:lang w:val="sr-Cyrl-CS"/>
        </w:rPr>
        <w:t>услуга</w:t>
      </w:r>
      <w:r w:rsidR="003C4396" w:rsidRPr="000308EC">
        <w:rPr>
          <w:color w:val="auto"/>
          <w:lang w:val="sr-Cyrl-CS"/>
        </w:rPr>
        <w:t xml:space="preserve"> </w:t>
      </w:r>
      <w:r w:rsidR="002020FA" w:rsidRPr="000308EC">
        <w:rPr>
          <w:color w:val="auto"/>
          <w:lang w:val="hr-HR"/>
        </w:rPr>
        <w:t xml:space="preserve">осигурања имовине и </w:t>
      </w:r>
      <w:r w:rsidR="00865EC9" w:rsidRPr="000308EC">
        <w:rPr>
          <w:color w:val="auto"/>
        </w:rPr>
        <w:t>запослених</w:t>
      </w:r>
      <w:r w:rsidR="00C36CEB" w:rsidRPr="000308EC">
        <w:rPr>
          <w:bCs/>
          <w:color w:val="auto"/>
        </w:rPr>
        <w:t xml:space="preserve">, </w:t>
      </w:r>
      <w:r w:rsidR="00C36CEB" w:rsidRPr="000308EC">
        <w:rPr>
          <w:color w:val="auto"/>
        </w:rPr>
        <w:t>Ј</w:t>
      </w:r>
      <w:r w:rsidR="00604D00" w:rsidRPr="000308EC">
        <w:rPr>
          <w:color w:val="auto"/>
        </w:rPr>
        <w:t>Н</w:t>
      </w:r>
      <w:r w:rsidR="00835157" w:rsidRPr="000308EC">
        <w:rPr>
          <w:color w:val="auto"/>
        </w:rPr>
        <w:t>МВ 1-1.2.6/18</w:t>
      </w:r>
      <w:r w:rsidR="00C36CEB" w:rsidRPr="000308EC">
        <w:rPr>
          <w:color w:val="auto"/>
        </w:rPr>
        <w:t xml:space="preserve">,  </w:t>
      </w:r>
      <w:r w:rsidR="00221C6F" w:rsidRPr="000308EC">
        <w:rPr>
          <w:rFonts w:eastAsia="TimesNewRomanPSMT"/>
          <w:b/>
          <w:bCs/>
          <w:color w:val="auto"/>
        </w:rPr>
        <w:t xml:space="preserve">- </w:t>
      </w:r>
      <w:r w:rsidR="00221C6F" w:rsidRPr="000308EC">
        <w:rPr>
          <w:rFonts w:eastAsia="TimesNewRomanPS-BoldMT"/>
          <w:b/>
          <w:bCs/>
          <w:color w:val="auto"/>
        </w:rPr>
        <w:t>НЕ ОТВАРАТИ”</w:t>
      </w:r>
      <w:r w:rsidR="00885F68" w:rsidRPr="000308EC">
        <w:rPr>
          <w:rFonts w:eastAsia="TimesNewRomanPS-BoldMT"/>
          <w:b/>
          <w:bCs/>
          <w:color w:val="auto"/>
        </w:rPr>
        <w:t>.</w:t>
      </w:r>
      <w:r w:rsidR="00885F68" w:rsidRPr="000308EC">
        <w:rPr>
          <w:color w:val="auto"/>
        </w:rPr>
        <w:t xml:space="preserve"> Понуда се сматра благовременом уколико</w:t>
      </w:r>
      <w:r w:rsidR="006D5833" w:rsidRPr="000308EC">
        <w:rPr>
          <w:color w:val="auto"/>
        </w:rPr>
        <w:t xml:space="preserve"> је примљена од стране </w:t>
      </w:r>
      <w:r w:rsidR="006D5833" w:rsidRPr="000308EC">
        <w:rPr>
          <w:color w:val="auto"/>
          <w:lang w:val="sr-Cyrl-CS"/>
        </w:rPr>
        <w:t>понуђача</w:t>
      </w:r>
      <w:r w:rsidR="00885F68" w:rsidRPr="000308EC">
        <w:rPr>
          <w:color w:val="auto"/>
        </w:rPr>
        <w:t xml:space="preserve"> до </w:t>
      </w:r>
      <w:r w:rsidR="00876B48" w:rsidRPr="000308EC">
        <w:rPr>
          <w:color w:val="auto"/>
        </w:rPr>
        <w:t>08.01</w:t>
      </w:r>
      <w:r w:rsidR="00832294" w:rsidRPr="000308EC">
        <w:rPr>
          <w:color w:val="auto"/>
        </w:rPr>
        <w:t>.</w:t>
      </w:r>
      <w:r w:rsidR="00494D22" w:rsidRPr="000308EC">
        <w:rPr>
          <w:color w:val="auto"/>
          <w:lang w:val="sr-Cyrl-CS"/>
        </w:rPr>
        <w:t>2020</w:t>
      </w:r>
      <w:r w:rsidR="004904C0" w:rsidRPr="000308EC">
        <w:rPr>
          <w:color w:val="auto"/>
          <w:lang w:val="sr-Cyrl-CS"/>
        </w:rPr>
        <w:t>. године</w:t>
      </w:r>
      <w:r w:rsidR="00885F68" w:rsidRPr="000308EC">
        <w:rPr>
          <w:i/>
          <w:iCs/>
          <w:color w:val="auto"/>
        </w:rPr>
        <w:t xml:space="preserve"> </w:t>
      </w:r>
      <w:r w:rsidR="004904C0" w:rsidRPr="000308EC">
        <w:rPr>
          <w:color w:val="auto"/>
        </w:rPr>
        <w:t xml:space="preserve">до </w:t>
      </w:r>
      <w:r w:rsidR="00002E43" w:rsidRPr="000308EC">
        <w:rPr>
          <w:color w:val="auto"/>
        </w:rPr>
        <w:t>13</w:t>
      </w:r>
      <w:r w:rsidR="00885F68" w:rsidRPr="000308EC">
        <w:rPr>
          <w:color w:val="auto"/>
        </w:rPr>
        <w:t xml:space="preserve"> часова</w:t>
      </w:r>
      <w:r w:rsidR="00885F68" w:rsidRPr="000308EC">
        <w:rPr>
          <w:i/>
          <w:iCs/>
          <w:color w:val="auto"/>
        </w:rPr>
        <w:t>.</w:t>
      </w:r>
      <w:r w:rsidR="004904C0" w:rsidRPr="000308EC">
        <w:rPr>
          <w:i/>
          <w:iCs/>
          <w:color w:val="auto"/>
          <w:lang w:val="sr-Cyrl-CS"/>
        </w:rPr>
        <w:t xml:space="preserve"> </w:t>
      </w:r>
    </w:p>
    <w:p w:rsidR="00885F68" w:rsidRPr="000308EC" w:rsidRDefault="00DE209D" w:rsidP="00B1615E">
      <w:pPr>
        <w:autoSpaceDE w:val="0"/>
        <w:autoSpaceDN w:val="0"/>
        <w:adjustRightInd w:val="0"/>
        <w:spacing w:line="240" w:lineRule="auto"/>
        <w:jc w:val="both"/>
        <w:rPr>
          <w:i/>
          <w:iCs/>
          <w:color w:val="auto"/>
        </w:rPr>
      </w:pPr>
      <w:r w:rsidRPr="000308EC">
        <w:rPr>
          <w:i/>
          <w:iCs/>
          <w:color w:val="auto"/>
          <w:lang w:val="sr-Cyrl-CS"/>
        </w:rPr>
        <w:tab/>
      </w:r>
      <w:r w:rsidR="00D74515" w:rsidRPr="000308EC">
        <w:rPr>
          <w:iCs/>
          <w:color w:val="auto"/>
          <w:lang w:val="sr-Cyrl-CS"/>
        </w:rPr>
        <w:t xml:space="preserve">Отварање понуда је </w:t>
      </w:r>
      <w:r w:rsidR="00876B48" w:rsidRPr="000308EC">
        <w:rPr>
          <w:color w:val="auto"/>
        </w:rPr>
        <w:t>08.01</w:t>
      </w:r>
      <w:r w:rsidR="00471124" w:rsidRPr="000308EC">
        <w:rPr>
          <w:color w:val="auto"/>
        </w:rPr>
        <w:t>.</w:t>
      </w:r>
      <w:r w:rsidR="00494D22" w:rsidRPr="000308EC">
        <w:rPr>
          <w:color w:val="auto"/>
          <w:lang w:val="sr-Cyrl-CS"/>
        </w:rPr>
        <w:t>2020</w:t>
      </w:r>
      <w:r w:rsidR="00471124" w:rsidRPr="000308EC">
        <w:rPr>
          <w:color w:val="auto"/>
          <w:lang w:val="sr-Cyrl-CS"/>
        </w:rPr>
        <w:t>. године</w:t>
      </w:r>
      <w:r w:rsidR="00471124" w:rsidRPr="000308EC">
        <w:rPr>
          <w:i/>
          <w:iCs/>
          <w:color w:val="auto"/>
        </w:rPr>
        <w:t xml:space="preserve"> </w:t>
      </w:r>
      <w:r w:rsidR="00D74515" w:rsidRPr="000308EC">
        <w:rPr>
          <w:iCs/>
          <w:color w:val="auto"/>
          <w:lang w:val="sr-Cyrl-CS"/>
        </w:rPr>
        <w:t xml:space="preserve">у </w:t>
      </w:r>
      <w:r w:rsidR="00A5047E" w:rsidRPr="000308EC">
        <w:rPr>
          <w:iCs/>
          <w:color w:val="auto"/>
          <w:lang w:val="sr-Cyrl-CS"/>
        </w:rPr>
        <w:t xml:space="preserve">13 </w:t>
      </w:r>
      <w:r w:rsidR="004904C0" w:rsidRPr="000308EC">
        <w:rPr>
          <w:iCs/>
          <w:color w:val="auto"/>
          <w:lang w:val="sr-Cyrl-CS"/>
        </w:rPr>
        <w:t xml:space="preserve"> часова</w:t>
      </w:r>
      <w:r w:rsidR="00A5047E" w:rsidRPr="000308EC">
        <w:rPr>
          <w:iCs/>
          <w:color w:val="auto"/>
          <w:lang w:val="sr-Cyrl-CS"/>
        </w:rPr>
        <w:t xml:space="preserve"> и 15 минута</w:t>
      </w:r>
      <w:r w:rsidR="004904C0" w:rsidRPr="000308EC">
        <w:rPr>
          <w:iCs/>
          <w:color w:val="auto"/>
          <w:lang w:val="sr-Cyrl-CS"/>
        </w:rPr>
        <w:t xml:space="preserve"> у просторијама </w:t>
      </w:r>
      <w:r w:rsidRPr="000308EC">
        <w:rPr>
          <w:iCs/>
          <w:color w:val="auto"/>
          <w:lang w:val="sr-Cyrl-CS"/>
        </w:rPr>
        <w:t xml:space="preserve">управе </w:t>
      </w:r>
      <w:r w:rsidR="00835157" w:rsidRPr="000308EC">
        <w:rPr>
          <w:iCs/>
          <w:color w:val="auto"/>
          <w:lang w:val="sr-Cyrl-CS"/>
        </w:rPr>
        <w:t>Дома здравља односно у сали за састанке 3.спрат.</w:t>
      </w:r>
    </w:p>
    <w:p w:rsidR="00885F68" w:rsidRPr="000308EC" w:rsidRDefault="00DE209D" w:rsidP="00B1615E">
      <w:pPr>
        <w:autoSpaceDE w:val="0"/>
        <w:autoSpaceDN w:val="0"/>
        <w:adjustRightInd w:val="0"/>
        <w:spacing w:line="240" w:lineRule="auto"/>
        <w:jc w:val="both"/>
        <w:rPr>
          <w:color w:val="auto"/>
        </w:rPr>
      </w:pPr>
      <w:r w:rsidRPr="000308EC">
        <w:rPr>
          <w:color w:val="auto"/>
        </w:rPr>
        <w:tab/>
      </w:r>
      <w:r w:rsidR="00885F68" w:rsidRPr="000308EC">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0308EC">
        <w:rPr>
          <w:color w:val="auto"/>
        </w:rPr>
        <w:t xml:space="preserve">уда достављена непосредно </w:t>
      </w:r>
      <w:r w:rsidR="00E6275B" w:rsidRPr="000308EC">
        <w:rPr>
          <w:color w:val="auto"/>
          <w:lang w:val="sr-Cyrl-CS"/>
        </w:rPr>
        <w:t>н</w:t>
      </w:r>
      <w:r w:rsidR="00E6275B" w:rsidRPr="000308EC">
        <w:rPr>
          <w:color w:val="auto"/>
        </w:rPr>
        <w:t>аруч</w:t>
      </w:r>
      <w:r w:rsidR="00E6275B" w:rsidRPr="000308EC">
        <w:rPr>
          <w:color w:val="auto"/>
          <w:lang w:val="sr-Cyrl-CS"/>
        </w:rPr>
        <w:t>и</w:t>
      </w:r>
      <w:r w:rsidR="00885F68" w:rsidRPr="000308EC">
        <w:rPr>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0308EC" w:rsidRDefault="00DE209D" w:rsidP="00B1615E">
      <w:pPr>
        <w:autoSpaceDE w:val="0"/>
        <w:autoSpaceDN w:val="0"/>
        <w:adjustRightInd w:val="0"/>
        <w:spacing w:line="240" w:lineRule="auto"/>
        <w:jc w:val="both"/>
        <w:rPr>
          <w:color w:val="auto"/>
        </w:rPr>
      </w:pPr>
      <w:r w:rsidRPr="000308EC">
        <w:rPr>
          <w:color w:val="auto"/>
        </w:rPr>
        <w:tab/>
      </w:r>
      <w:r w:rsidR="00E6275B" w:rsidRPr="000308EC">
        <w:rPr>
          <w:color w:val="auto"/>
        </w:rPr>
        <w:t>Понуда коју</w:t>
      </w:r>
      <w:r w:rsidR="00885F68" w:rsidRPr="000308EC">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21C6F" w:rsidRPr="000308EC" w:rsidRDefault="00221C6F" w:rsidP="00B1615E">
      <w:pPr>
        <w:jc w:val="both"/>
        <w:rPr>
          <w:b/>
          <w:color w:val="auto"/>
        </w:rPr>
      </w:pPr>
      <w:r w:rsidRPr="000308EC">
        <w:rPr>
          <w:b/>
          <w:color w:val="auto"/>
        </w:rPr>
        <w:t xml:space="preserve">  </w:t>
      </w:r>
    </w:p>
    <w:p w:rsidR="00221C6F" w:rsidRPr="000308EC" w:rsidRDefault="00DE209D" w:rsidP="00B1615E">
      <w:pPr>
        <w:jc w:val="both"/>
        <w:rPr>
          <w:bCs/>
          <w:iCs/>
          <w:color w:val="auto"/>
        </w:rPr>
      </w:pPr>
      <w:r w:rsidRPr="000308EC">
        <w:rPr>
          <w:b/>
          <w:i/>
          <w:iCs/>
          <w:color w:val="auto"/>
          <w:lang w:val="sr-Cyrl-CS"/>
        </w:rPr>
        <w:tab/>
      </w:r>
      <w:r w:rsidR="00E821B0" w:rsidRPr="000308EC">
        <w:rPr>
          <w:b/>
          <w:i/>
          <w:iCs/>
          <w:color w:val="auto"/>
          <w:lang w:val="sr-Cyrl-CS"/>
        </w:rPr>
        <w:t>3</w:t>
      </w:r>
      <w:r w:rsidR="00221C6F" w:rsidRPr="000308EC">
        <w:rPr>
          <w:b/>
          <w:i/>
          <w:iCs/>
          <w:color w:val="auto"/>
        </w:rPr>
        <w:t>.</w:t>
      </w:r>
      <w:r w:rsidR="00221C6F" w:rsidRPr="000308EC">
        <w:rPr>
          <w:b/>
          <w:bCs/>
          <w:i/>
          <w:iCs/>
          <w:color w:val="auto"/>
        </w:rPr>
        <w:t xml:space="preserve">  ПОНУДА СА ВАРИЈАНТАМА</w:t>
      </w:r>
    </w:p>
    <w:p w:rsidR="00221C6F" w:rsidRPr="000308EC" w:rsidRDefault="00DE209D" w:rsidP="00B1615E">
      <w:pPr>
        <w:jc w:val="both"/>
        <w:rPr>
          <w:b/>
          <w:bCs/>
          <w:i/>
          <w:iCs/>
          <w:color w:val="auto"/>
          <w:lang w:val="sr-Cyrl-CS"/>
        </w:rPr>
      </w:pPr>
      <w:r w:rsidRPr="000308EC">
        <w:rPr>
          <w:bCs/>
          <w:iCs/>
          <w:color w:val="auto"/>
        </w:rPr>
        <w:tab/>
      </w:r>
      <w:r w:rsidR="00221C6F" w:rsidRPr="000308EC">
        <w:rPr>
          <w:bCs/>
          <w:iCs/>
          <w:color w:val="auto"/>
        </w:rPr>
        <w:t>Подношење понуде са варијантама није дозвољено.</w:t>
      </w:r>
    </w:p>
    <w:p w:rsidR="008B6064" w:rsidRPr="000308EC" w:rsidRDefault="008B6064" w:rsidP="00B1615E">
      <w:pPr>
        <w:jc w:val="both"/>
        <w:rPr>
          <w:b/>
          <w:bCs/>
          <w:i/>
          <w:iCs/>
          <w:color w:val="auto"/>
        </w:rPr>
      </w:pPr>
    </w:p>
    <w:p w:rsidR="00221C6F" w:rsidRPr="000308EC" w:rsidRDefault="00DE209D" w:rsidP="00B1615E">
      <w:pPr>
        <w:jc w:val="both"/>
        <w:rPr>
          <w:color w:val="auto"/>
        </w:rPr>
      </w:pPr>
      <w:r w:rsidRPr="000308EC">
        <w:rPr>
          <w:b/>
          <w:bCs/>
          <w:i/>
          <w:iCs/>
          <w:color w:val="auto"/>
          <w:lang w:val="sr-Cyrl-CS"/>
        </w:rPr>
        <w:tab/>
      </w:r>
      <w:r w:rsidR="00E821B0" w:rsidRPr="000308EC">
        <w:rPr>
          <w:b/>
          <w:bCs/>
          <w:i/>
          <w:iCs/>
          <w:color w:val="auto"/>
          <w:lang w:val="sr-Cyrl-CS"/>
        </w:rPr>
        <w:t>4</w:t>
      </w:r>
      <w:r w:rsidR="00221C6F" w:rsidRPr="000308EC">
        <w:rPr>
          <w:b/>
          <w:bCs/>
          <w:i/>
          <w:iCs/>
          <w:color w:val="auto"/>
        </w:rPr>
        <w:t xml:space="preserve">. </w:t>
      </w:r>
      <w:r w:rsidR="00221C6F" w:rsidRPr="000308EC">
        <w:rPr>
          <w:b/>
          <w:i/>
          <w:iCs/>
          <w:color w:val="auto"/>
        </w:rPr>
        <w:t>НАЧИН ИЗМЕНЕ, ДОПУНЕ И ОПОЗИВА ПОНУДЕ</w:t>
      </w:r>
    </w:p>
    <w:p w:rsidR="00221C6F" w:rsidRPr="000308EC" w:rsidRDefault="00DE209D" w:rsidP="00B1615E">
      <w:pPr>
        <w:jc w:val="both"/>
        <w:rPr>
          <w:color w:val="auto"/>
        </w:rPr>
      </w:pPr>
      <w:r w:rsidRPr="000308EC">
        <w:rPr>
          <w:color w:val="auto"/>
        </w:rPr>
        <w:tab/>
      </w:r>
      <w:r w:rsidR="00221C6F" w:rsidRPr="000308EC">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221C6F" w:rsidRPr="000308EC" w:rsidRDefault="00DE209D" w:rsidP="00B1615E">
      <w:pPr>
        <w:jc w:val="both"/>
        <w:rPr>
          <w:rFonts w:eastAsia="TimesNewRomanPSMT"/>
          <w:bCs/>
          <w:iCs/>
          <w:color w:val="auto"/>
        </w:rPr>
      </w:pPr>
      <w:r w:rsidRPr="000308EC">
        <w:rPr>
          <w:color w:val="auto"/>
        </w:rPr>
        <w:tab/>
      </w:r>
      <w:r w:rsidR="00221C6F" w:rsidRPr="000308EC">
        <w:rPr>
          <w:color w:val="auto"/>
        </w:rPr>
        <w:t xml:space="preserve">Понуђач је дужан да јасно назначи који део понуде мења односно која документа накнадно доставља. </w:t>
      </w:r>
    </w:p>
    <w:p w:rsidR="00221C6F" w:rsidRPr="000308EC" w:rsidRDefault="00DE209D" w:rsidP="00B1615E">
      <w:pPr>
        <w:jc w:val="both"/>
        <w:rPr>
          <w:rFonts w:eastAsia="TimesNewRomanPSMT"/>
          <w:bCs/>
          <w:iCs/>
          <w:color w:val="auto"/>
        </w:rPr>
      </w:pPr>
      <w:r w:rsidRPr="000308EC">
        <w:rPr>
          <w:rFonts w:eastAsia="TimesNewRomanPSMT"/>
          <w:bCs/>
          <w:iCs/>
          <w:color w:val="auto"/>
        </w:rPr>
        <w:tab/>
      </w:r>
      <w:r w:rsidR="00221C6F" w:rsidRPr="000308EC">
        <w:rPr>
          <w:rFonts w:eastAsia="TimesNewRomanPSMT"/>
          <w:bCs/>
          <w:iCs/>
          <w:color w:val="auto"/>
        </w:rPr>
        <w:t xml:space="preserve">Измену, допуну или опозив понуде треба доставити на адресу: </w:t>
      </w:r>
      <w:r w:rsidR="00835157" w:rsidRPr="000308EC">
        <w:rPr>
          <w:rFonts w:eastAsia="TimesNewRomanPSMT"/>
          <w:bCs/>
          <w:color w:val="auto"/>
          <w:lang w:val="sr-Cyrl-CS"/>
        </w:rPr>
        <w:t>Дом здравља '' Др Верољуб Цакић'' Капетанска 30</w:t>
      </w:r>
      <w:r w:rsidR="00835157" w:rsidRPr="000308EC">
        <w:rPr>
          <w:i/>
          <w:iCs/>
          <w:color w:val="auto"/>
        </w:rPr>
        <w:t xml:space="preserve">, </w:t>
      </w:r>
      <w:r w:rsidR="00835157" w:rsidRPr="000308EC">
        <w:rPr>
          <w:iCs/>
          <w:color w:val="auto"/>
        </w:rPr>
        <w:t>19250 Мајданпек,</w:t>
      </w:r>
      <w:r w:rsidR="00221C6F" w:rsidRPr="000308EC">
        <w:rPr>
          <w:i/>
          <w:iCs/>
          <w:color w:val="auto"/>
        </w:rPr>
        <w:t xml:space="preserve"> </w:t>
      </w:r>
      <w:r w:rsidR="00221C6F" w:rsidRPr="000308EC">
        <w:rPr>
          <w:rFonts w:eastAsia="TimesNewRomanPSMT"/>
          <w:bCs/>
          <w:iCs/>
          <w:color w:val="auto"/>
        </w:rPr>
        <w:t xml:space="preserve"> са назнаком:</w:t>
      </w:r>
    </w:p>
    <w:p w:rsidR="00221C6F" w:rsidRPr="000308EC" w:rsidRDefault="00903084" w:rsidP="00B1615E">
      <w:pPr>
        <w:jc w:val="both"/>
        <w:rPr>
          <w:rFonts w:eastAsia="TimesNewRomanPSMT"/>
          <w:bCs/>
          <w:iCs/>
          <w:color w:val="auto"/>
        </w:rPr>
      </w:pPr>
      <w:r w:rsidRPr="000308EC">
        <w:rPr>
          <w:rFonts w:eastAsia="TimesNewRomanPSMT"/>
          <w:bCs/>
          <w:iCs/>
          <w:color w:val="auto"/>
        </w:rPr>
        <w:tab/>
      </w:r>
      <w:r w:rsidR="00221C6F" w:rsidRPr="000308EC">
        <w:rPr>
          <w:rFonts w:eastAsia="TimesNewRomanPSMT"/>
          <w:bCs/>
          <w:iCs/>
          <w:color w:val="auto"/>
        </w:rPr>
        <w:t>„</w:t>
      </w:r>
      <w:r w:rsidR="00221C6F" w:rsidRPr="000308EC">
        <w:rPr>
          <w:rFonts w:eastAsia="TimesNewRomanPSMT"/>
          <w:b/>
          <w:bCs/>
          <w:iCs/>
          <w:color w:val="auto"/>
        </w:rPr>
        <w:t>Измена понуде</w:t>
      </w:r>
      <w:r w:rsidR="00221C6F" w:rsidRPr="000308EC">
        <w:rPr>
          <w:rFonts w:eastAsia="TimesNewRomanPS-BoldMT"/>
          <w:b/>
          <w:bCs/>
          <w:color w:val="auto"/>
        </w:rPr>
        <w:t xml:space="preserve"> за јавну</w:t>
      </w:r>
      <w:r w:rsidR="00C9477C" w:rsidRPr="000308EC">
        <w:rPr>
          <w:rFonts w:eastAsia="TimesNewRomanPS-BoldMT"/>
          <w:b/>
          <w:bCs/>
          <w:color w:val="auto"/>
        </w:rPr>
        <w:t xml:space="preserve"> </w:t>
      </w:r>
      <w:r w:rsidR="00604D00" w:rsidRPr="000308EC">
        <w:rPr>
          <w:color w:val="auto"/>
          <w:lang w:val="sr-Cyrl-CS"/>
        </w:rPr>
        <w:t xml:space="preserve">– </w:t>
      </w:r>
      <w:r w:rsidR="00C9477C" w:rsidRPr="000308EC">
        <w:rPr>
          <w:bCs/>
          <w:color w:val="auto"/>
          <w:lang w:val="hr-HR"/>
        </w:rPr>
        <w:t>набавк</w:t>
      </w:r>
      <w:r w:rsidR="00C9477C" w:rsidRPr="000308EC">
        <w:rPr>
          <w:bCs/>
          <w:color w:val="auto"/>
        </w:rPr>
        <w:t>а</w:t>
      </w:r>
      <w:r w:rsidR="00C9477C" w:rsidRPr="000308EC">
        <w:rPr>
          <w:bCs/>
          <w:color w:val="auto"/>
          <w:lang w:val="hr-HR"/>
        </w:rPr>
        <w:t xml:space="preserve"> услуг</w:t>
      </w:r>
      <w:r w:rsidR="008B6064" w:rsidRPr="000308EC">
        <w:rPr>
          <w:bCs/>
          <w:color w:val="auto"/>
        </w:rPr>
        <w:t>а</w:t>
      </w:r>
      <w:r w:rsidR="00C9477C" w:rsidRPr="000308EC">
        <w:rPr>
          <w:bCs/>
          <w:color w:val="auto"/>
          <w:lang w:val="hr-HR"/>
        </w:rPr>
        <w:t xml:space="preserve"> осигурања имовине и </w:t>
      </w:r>
      <w:r w:rsidR="00851A55" w:rsidRPr="000308EC">
        <w:rPr>
          <w:bCs/>
          <w:color w:val="auto"/>
        </w:rPr>
        <w:t>запослених</w:t>
      </w:r>
      <w:r w:rsidR="00C9477C" w:rsidRPr="000308EC">
        <w:rPr>
          <w:color w:val="auto"/>
        </w:rPr>
        <w:t xml:space="preserve"> </w:t>
      </w:r>
      <w:r w:rsidR="00604D00" w:rsidRPr="000308EC">
        <w:rPr>
          <w:color w:val="auto"/>
        </w:rPr>
        <w:t>ЈН</w:t>
      </w:r>
      <w:r w:rsidR="00851A55" w:rsidRPr="000308EC">
        <w:rPr>
          <w:color w:val="auto"/>
        </w:rPr>
        <w:t>МВ</w:t>
      </w:r>
      <w:r w:rsidR="00604D00" w:rsidRPr="000308EC">
        <w:rPr>
          <w:color w:val="auto"/>
        </w:rPr>
        <w:t xml:space="preserve"> </w:t>
      </w:r>
      <w:r w:rsidR="00860424" w:rsidRPr="000308EC">
        <w:rPr>
          <w:color w:val="auto"/>
        </w:rPr>
        <w:t>1-1.2.4/2020</w:t>
      </w:r>
      <w:r w:rsidR="00C36CEB" w:rsidRPr="000308EC">
        <w:rPr>
          <w:color w:val="auto"/>
        </w:rPr>
        <w:t xml:space="preserve">,  </w:t>
      </w:r>
      <w:r w:rsidR="00C36CEB" w:rsidRPr="000308EC">
        <w:rPr>
          <w:rFonts w:eastAsia="TimesNewRomanPSMT"/>
          <w:b/>
          <w:bCs/>
          <w:color w:val="auto"/>
        </w:rPr>
        <w:t xml:space="preserve">- </w:t>
      </w:r>
      <w:r w:rsidR="00C36CEB" w:rsidRPr="000308EC">
        <w:rPr>
          <w:rFonts w:eastAsia="TimesNewRomanPS-BoldMT"/>
          <w:b/>
          <w:bCs/>
          <w:color w:val="auto"/>
        </w:rPr>
        <w:t>НЕ ОТВАРАТИ”</w:t>
      </w:r>
      <w:r w:rsidR="00221C6F" w:rsidRPr="000308EC">
        <w:rPr>
          <w:rFonts w:eastAsia="TimesNewRomanPSMT"/>
          <w:bCs/>
          <w:iCs/>
          <w:color w:val="auto"/>
        </w:rPr>
        <w:t xml:space="preserve"> или</w:t>
      </w:r>
    </w:p>
    <w:p w:rsidR="00851A55" w:rsidRPr="000308EC" w:rsidRDefault="00903084" w:rsidP="00851A55">
      <w:pPr>
        <w:jc w:val="both"/>
        <w:rPr>
          <w:rFonts w:eastAsia="TimesNewRomanPSMT"/>
          <w:bCs/>
          <w:iCs/>
          <w:color w:val="auto"/>
        </w:rPr>
      </w:pPr>
      <w:r w:rsidRPr="000308EC">
        <w:rPr>
          <w:rFonts w:eastAsia="TimesNewRomanPSMT"/>
          <w:bCs/>
          <w:iCs/>
          <w:color w:val="auto"/>
        </w:rPr>
        <w:tab/>
      </w:r>
      <w:r w:rsidR="00221C6F" w:rsidRPr="000308EC">
        <w:rPr>
          <w:rFonts w:eastAsia="TimesNewRomanPSMT"/>
          <w:bCs/>
          <w:iCs/>
          <w:color w:val="auto"/>
        </w:rPr>
        <w:t>„</w:t>
      </w:r>
      <w:r w:rsidR="00221C6F" w:rsidRPr="000308EC">
        <w:rPr>
          <w:rFonts w:eastAsia="TimesNewRomanPSMT"/>
          <w:b/>
          <w:bCs/>
          <w:iCs/>
          <w:color w:val="auto"/>
        </w:rPr>
        <w:t>Допуна понуде</w:t>
      </w:r>
      <w:r w:rsidR="00221C6F" w:rsidRPr="000308EC">
        <w:rPr>
          <w:rFonts w:eastAsia="TimesNewRomanPSMT"/>
          <w:bCs/>
          <w:iCs/>
          <w:color w:val="auto"/>
        </w:rPr>
        <w:t xml:space="preserve"> </w:t>
      </w:r>
      <w:r w:rsidR="00221C6F" w:rsidRPr="000308EC">
        <w:rPr>
          <w:rFonts w:eastAsia="TimesNewRomanPS-BoldMT"/>
          <w:b/>
          <w:bCs/>
          <w:color w:val="auto"/>
        </w:rPr>
        <w:t xml:space="preserve">за јавну </w:t>
      </w:r>
      <w:r w:rsidR="00851A55" w:rsidRPr="000308EC">
        <w:rPr>
          <w:bCs/>
          <w:color w:val="auto"/>
          <w:lang w:val="hr-HR"/>
        </w:rPr>
        <w:t>набавк</w:t>
      </w:r>
      <w:r w:rsidR="00851A55" w:rsidRPr="000308EC">
        <w:rPr>
          <w:bCs/>
          <w:color w:val="auto"/>
        </w:rPr>
        <w:t>а</w:t>
      </w:r>
      <w:r w:rsidR="00851A55" w:rsidRPr="000308EC">
        <w:rPr>
          <w:bCs/>
          <w:color w:val="auto"/>
          <w:lang w:val="hr-HR"/>
        </w:rPr>
        <w:t xml:space="preserve"> услуг</w:t>
      </w:r>
      <w:r w:rsidR="00851A55" w:rsidRPr="000308EC">
        <w:rPr>
          <w:bCs/>
          <w:color w:val="auto"/>
        </w:rPr>
        <w:t>а</w:t>
      </w:r>
      <w:r w:rsidR="00851A55" w:rsidRPr="000308EC">
        <w:rPr>
          <w:bCs/>
          <w:color w:val="auto"/>
          <w:lang w:val="hr-HR"/>
        </w:rPr>
        <w:t xml:space="preserve"> осигурања имовине и </w:t>
      </w:r>
      <w:r w:rsidR="00851A55" w:rsidRPr="000308EC">
        <w:rPr>
          <w:bCs/>
          <w:color w:val="auto"/>
        </w:rPr>
        <w:t>запослених</w:t>
      </w:r>
      <w:r w:rsidR="00851A55" w:rsidRPr="000308EC">
        <w:rPr>
          <w:color w:val="auto"/>
        </w:rPr>
        <w:t xml:space="preserve"> ЈНМВ 1-</w:t>
      </w:r>
      <w:r w:rsidR="00860424" w:rsidRPr="000308EC">
        <w:rPr>
          <w:color w:val="auto"/>
        </w:rPr>
        <w:t>1.2.4/2020</w:t>
      </w:r>
      <w:r w:rsidR="00851A55" w:rsidRPr="000308EC">
        <w:rPr>
          <w:color w:val="auto"/>
        </w:rPr>
        <w:t xml:space="preserve">,  </w:t>
      </w:r>
      <w:r w:rsidR="00851A55" w:rsidRPr="000308EC">
        <w:rPr>
          <w:rFonts w:eastAsia="TimesNewRomanPSMT"/>
          <w:b/>
          <w:bCs/>
          <w:color w:val="auto"/>
        </w:rPr>
        <w:t xml:space="preserve">- </w:t>
      </w:r>
      <w:r w:rsidR="00851A55" w:rsidRPr="000308EC">
        <w:rPr>
          <w:rFonts w:eastAsia="TimesNewRomanPS-BoldMT"/>
          <w:b/>
          <w:bCs/>
          <w:color w:val="auto"/>
        </w:rPr>
        <w:t>НЕ ОТВАРАТИ”</w:t>
      </w:r>
      <w:r w:rsidR="00851A55" w:rsidRPr="000308EC">
        <w:rPr>
          <w:rFonts w:eastAsia="TimesNewRomanPSMT"/>
          <w:bCs/>
          <w:iCs/>
          <w:color w:val="auto"/>
        </w:rPr>
        <w:t xml:space="preserve"> или</w:t>
      </w:r>
    </w:p>
    <w:p w:rsidR="007A3DBE" w:rsidRPr="000308EC" w:rsidRDefault="00903084" w:rsidP="007A3DBE">
      <w:pPr>
        <w:jc w:val="both"/>
        <w:rPr>
          <w:rFonts w:eastAsia="TimesNewRomanPSMT"/>
          <w:bCs/>
          <w:iCs/>
          <w:color w:val="auto"/>
        </w:rPr>
      </w:pPr>
      <w:r w:rsidRPr="000308EC">
        <w:rPr>
          <w:rFonts w:eastAsia="TimesNewRomanPSMT"/>
          <w:bCs/>
          <w:iCs/>
          <w:color w:val="auto"/>
        </w:rPr>
        <w:tab/>
      </w:r>
      <w:r w:rsidR="00221C6F" w:rsidRPr="000308EC">
        <w:rPr>
          <w:rFonts w:eastAsia="TimesNewRomanPSMT"/>
          <w:bCs/>
          <w:iCs/>
          <w:color w:val="auto"/>
        </w:rPr>
        <w:t>„</w:t>
      </w:r>
      <w:r w:rsidR="00221C6F" w:rsidRPr="000308EC">
        <w:rPr>
          <w:rFonts w:eastAsia="TimesNewRomanPSMT"/>
          <w:b/>
          <w:bCs/>
          <w:iCs/>
          <w:color w:val="auto"/>
        </w:rPr>
        <w:t>Опозив понуде</w:t>
      </w:r>
      <w:r w:rsidR="00221C6F" w:rsidRPr="000308EC">
        <w:rPr>
          <w:rFonts w:eastAsia="TimesNewRomanPSMT"/>
          <w:bCs/>
          <w:iCs/>
          <w:color w:val="auto"/>
        </w:rPr>
        <w:t xml:space="preserve"> </w:t>
      </w:r>
      <w:r w:rsidR="00302E2C" w:rsidRPr="000308EC">
        <w:rPr>
          <w:rFonts w:eastAsia="TimesNewRomanPS-BoldMT"/>
          <w:b/>
          <w:bCs/>
          <w:color w:val="auto"/>
        </w:rPr>
        <w:t>за</w:t>
      </w:r>
      <w:r w:rsidR="00221C6F" w:rsidRPr="000308EC">
        <w:rPr>
          <w:rFonts w:eastAsia="TimesNewRomanPS-BoldMT"/>
          <w:b/>
          <w:bCs/>
          <w:color w:val="auto"/>
        </w:rPr>
        <w:t xml:space="preserve"> јавну </w:t>
      </w:r>
      <w:r w:rsidR="00C9477C" w:rsidRPr="000308EC">
        <w:rPr>
          <w:color w:val="auto"/>
          <w:lang w:val="sr-Cyrl-CS"/>
        </w:rPr>
        <w:t xml:space="preserve">– </w:t>
      </w:r>
      <w:r w:rsidR="007A3DBE" w:rsidRPr="000308EC">
        <w:rPr>
          <w:bCs/>
          <w:color w:val="auto"/>
          <w:lang w:val="hr-HR"/>
        </w:rPr>
        <w:t>набавк</w:t>
      </w:r>
      <w:r w:rsidR="007A3DBE" w:rsidRPr="000308EC">
        <w:rPr>
          <w:bCs/>
          <w:color w:val="auto"/>
        </w:rPr>
        <w:t>а</w:t>
      </w:r>
      <w:r w:rsidR="007A3DBE" w:rsidRPr="000308EC">
        <w:rPr>
          <w:bCs/>
          <w:color w:val="auto"/>
          <w:lang w:val="hr-HR"/>
        </w:rPr>
        <w:t xml:space="preserve"> услуг</w:t>
      </w:r>
      <w:r w:rsidR="007A3DBE" w:rsidRPr="000308EC">
        <w:rPr>
          <w:bCs/>
          <w:color w:val="auto"/>
        </w:rPr>
        <w:t>а</w:t>
      </w:r>
      <w:r w:rsidR="007A3DBE" w:rsidRPr="000308EC">
        <w:rPr>
          <w:bCs/>
          <w:color w:val="auto"/>
          <w:lang w:val="hr-HR"/>
        </w:rPr>
        <w:t xml:space="preserve"> осигурања имовине и </w:t>
      </w:r>
      <w:r w:rsidR="007A3DBE" w:rsidRPr="000308EC">
        <w:rPr>
          <w:bCs/>
          <w:color w:val="auto"/>
        </w:rPr>
        <w:t>запослених</w:t>
      </w:r>
      <w:r w:rsidR="007A3DBE" w:rsidRPr="000308EC">
        <w:rPr>
          <w:color w:val="auto"/>
        </w:rPr>
        <w:t xml:space="preserve"> ЈНМВ 1-</w:t>
      </w:r>
      <w:r w:rsidR="00860424" w:rsidRPr="000308EC">
        <w:rPr>
          <w:color w:val="auto"/>
        </w:rPr>
        <w:t>1.2.4/2020</w:t>
      </w:r>
      <w:r w:rsidR="007A3DBE" w:rsidRPr="000308EC">
        <w:rPr>
          <w:color w:val="auto"/>
        </w:rPr>
        <w:t xml:space="preserve">,  </w:t>
      </w:r>
      <w:r w:rsidR="007A3DBE" w:rsidRPr="000308EC">
        <w:rPr>
          <w:rFonts w:eastAsia="TimesNewRomanPSMT"/>
          <w:b/>
          <w:bCs/>
          <w:color w:val="auto"/>
        </w:rPr>
        <w:t xml:space="preserve">- </w:t>
      </w:r>
      <w:r w:rsidR="007A3DBE" w:rsidRPr="000308EC">
        <w:rPr>
          <w:rFonts w:eastAsia="TimesNewRomanPS-BoldMT"/>
          <w:b/>
          <w:bCs/>
          <w:color w:val="auto"/>
        </w:rPr>
        <w:t>НЕ ОТВАРАТИ”</w:t>
      </w:r>
      <w:r w:rsidR="007A3DBE" w:rsidRPr="000308EC">
        <w:rPr>
          <w:rFonts w:eastAsia="TimesNewRomanPSMT"/>
          <w:bCs/>
          <w:iCs/>
          <w:color w:val="auto"/>
        </w:rPr>
        <w:t xml:space="preserve"> или</w:t>
      </w:r>
    </w:p>
    <w:p w:rsidR="007A3DBE" w:rsidRPr="000308EC" w:rsidRDefault="00903084" w:rsidP="007A3DBE">
      <w:pPr>
        <w:jc w:val="both"/>
        <w:rPr>
          <w:rFonts w:eastAsia="TimesNewRomanPSMT"/>
          <w:bCs/>
          <w:iCs/>
          <w:color w:val="auto"/>
        </w:rPr>
      </w:pPr>
      <w:r w:rsidRPr="000308EC">
        <w:rPr>
          <w:rFonts w:eastAsia="TimesNewRomanPSMT"/>
          <w:bCs/>
          <w:iCs/>
          <w:color w:val="auto"/>
        </w:rPr>
        <w:tab/>
      </w:r>
      <w:r w:rsidR="00221C6F" w:rsidRPr="000308EC">
        <w:rPr>
          <w:rFonts w:eastAsia="TimesNewRomanPSMT"/>
          <w:bCs/>
          <w:iCs/>
          <w:color w:val="auto"/>
        </w:rPr>
        <w:t>„</w:t>
      </w:r>
      <w:r w:rsidR="00221C6F" w:rsidRPr="000308EC">
        <w:rPr>
          <w:rFonts w:eastAsia="TimesNewRomanPSMT"/>
          <w:b/>
          <w:bCs/>
          <w:iCs/>
          <w:color w:val="auto"/>
        </w:rPr>
        <w:t>Измена и допуна понуде</w:t>
      </w:r>
      <w:r w:rsidR="00221C6F" w:rsidRPr="000308EC">
        <w:rPr>
          <w:rFonts w:eastAsia="TimesNewRomanPS-BoldMT"/>
          <w:b/>
          <w:bCs/>
          <w:color w:val="auto"/>
        </w:rPr>
        <w:t xml:space="preserve"> за јавну </w:t>
      </w:r>
      <w:r w:rsidR="00C9477C" w:rsidRPr="000308EC">
        <w:rPr>
          <w:color w:val="auto"/>
          <w:lang w:val="sr-Cyrl-CS"/>
        </w:rPr>
        <w:t xml:space="preserve">– </w:t>
      </w:r>
      <w:r w:rsidR="007A3DBE" w:rsidRPr="000308EC">
        <w:rPr>
          <w:bCs/>
          <w:color w:val="auto"/>
          <w:lang w:val="hr-HR"/>
        </w:rPr>
        <w:t>набавк</w:t>
      </w:r>
      <w:r w:rsidR="007A3DBE" w:rsidRPr="000308EC">
        <w:rPr>
          <w:bCs/>
          <w:color w:val="auto"/>
        </w:rPr>
        <w:t>а</w:t>
      </w:r>
      <w:r w:rsidR="007A3DBE" w:rsidRPr="000308EC">
        <w:rPr>
          <w:bCs/>
          <w:color w:val="auto"/>
          <w:lang w:val="hr-HR"/>
        </w:rPr>
        <w:t xml:space="preserve"> услуг</w:t>
      </w:r>
      <w:r w:rsidR="007A3DBE" w:rsidRPr="000308EC">
        <w:rPr>
          <w:bCs/>
          <w:color w:val="auto"/>
        </w:rPr>
        <w:t>а</w:t>
      </w:r>
      <w:r w:rsidR="007A3DBE" w:rsidRPr="000308EC">
        <w:rPr>
          <w:bCs/>
          <w:color w:val="auto"/>
          <w:lang w:val="hr-HR"/>
        </w:rPr>
        <w:t xml:space="preserve"> осигурања имовине и </w:t>
      </w:r>
      <w:r w:rsidR="007A3DBE" w:rsidRPr="000308EC">
        <w:rPr>
          <w:bCs/>
          <w:color w:val="auto"/>
        </w:rPr>
        <w:t>запослених</w:t>
      </w:r>
      <w:r w:rsidR="007A3DBE" w:rsidRPr="000308EC">
        <w:rPr>
          <w:color w:val="auto"/>
        </w:rPr>
        <w:t xml:space="preserve"> ЈНМВ </w:t>
      </w:r>
      <w:r w:rsidR="00860424" w:rsidRPr="000308EC">
        <w:rPr>
          <w:color w:val="auto"/>
        </w:rPr>
        <w:t>1.2.4/2020</w:t>
      </w:r>
      <w:r w:rsidR="007A3DBE" w:rsidRPr="000308EC">
        <w:rPr>
          <w:color w:val="auto"/>
        </w:rPr>
        <w:t xml:space="preserve">,  </w:t>
      </w:r>
      <w:r w:rsidR="007A3DBE" w:rsidRPr="000308EC">
        <w:rPr>
          <w:rFonts w:eastAsia="TimesNewRomanPSMT"/>
          <w:b/>
          <w:bCs/>
          <w:color w:val="auto"/>
        </w:rPr>
        <w:t xml:space="preserve">- </w:t>
      </w:r>
      <w:r w:rsidR="007A3DBE" w:rsidRPr="000308EC">
        <w:rPr>
          <w:rFonts w:eastAsia="TimesNewRomanPS-BoldMT"/>
          <w:b/>
          <w:bCs/>
          <w:color w:val="auto"/>
        </w:rPr>
        <w:t>НЕ ОТВАРАТИ”</w:t>
      </w:r>
      <w:r w:rsidR="007A3DBE" w:rsidRPr="000308EC">
        <w:rPr>
          <w:rFonts w:eastAsia="TimesNewRomanPSMT"/>
          <w:bCs/>
          <w:iCs/>
          <w:color w:val="auto"/>
        </w:rPr>
        <w:t xml:space="preserve"> </w:t>
      </w:r>
    </w:p>
    <w:p w:rsidR="00221C6F" w:rsidRPr="000308EC" w:rsidRDefault="00DE209D" w:rsidP="00B1615E">
      <w:pPr>
        <w:jc w:val="both"/>
        <w:rPr>
          <w:color w:val="auto"/>
        </w:rPr>
      </w:pPr>
      <w:r w:rsidRPr="000308EC">
        <w:rPr>
          <w:rFonts w:eastAsia="TimesNewRomanPSMT"/>
          <w:bCs/>
          <w:color w:val="auto"/>
        </w:rPr>
        <w:tab/>
      </w:r>
      <w:r w:rsidR="00221C6F" w:rsidRPr="000308EC">
        <w:rPr>
          <w:rFonts w:eastAsia="TimesNewRomanPSMT"/>
          <w:bCs/>
          <w:color w:val="auto"/>
        </w:rPr>
        <w:t>На полеђини коверте или на кутији навести назив</w:t>
      </w:r>
      <w:r w:rsidR="00221C6F" w:rsidRPr="000308EC">
        <w:rPr>
          <w:rFonts w:eastAsia="TimesNewRomanPSMT"/>
          <w:bCs/>
          <w:color w:val="auto"/>
          <w:lang w:val="sr-Cyrl-CS"/>
        </w:rPr>
        <w:t xml:space="preserve"> и адресу</w:t>
      </w:r>
      <w:r w:rsidR="00221C6F" w:rsidRPr="000308EC">
        <w:rPr>
          <w:rFonts w:eastAsia="TimesNewRomanPSMT"/>
          <w:bCs/>
          <w:color w:val="auto"/>
        </w:rPr>
        <w:t xml:space="preserve"> понуђача. </w:t>
      </w:r>
      <w:r w:rsidR="00221C6F" w:rsidRPr="000308EC">
        <w:rPr>
          <w:color w:val="auto"/>
        </w:rPr>
        <w:t>По истеку рока за подношење понуда понуђач не може да повуче нити да мења своју понуду.</w:t>
      </w:r>
    </w:p>
    <w:p w:rsidR="008B6064" w:rsidRPr="000308EC" w:rsidRDefault="00DE209D" w:rsidP="00B1615E">
      <w:pPr>
        <w:jc w:val="both"/>
        <w:rPr>
          <w:b/>
          <w:bCs/>
          <w:i/>
          <w:iCs/>
          <w:color w:val="auto"/>
        </w:rPr>
      </w:pPr>
      <w:r w:rsidRPr="000308EC">
        <w:rPr>
          <w:b/>
          <w:bCs/>
          <w:i/>
          <w:iCs/>
          <w:color w:val="auto"/>
        </w:rPr>
        <w:tab/>
      </w:r>
    </w:p>
    <w:p w:rsidR="00C0568D" w:rsidRPr="000308EC" w:rsidRDefault="00BC32FB" w:rsidP="008B6064">
      <w:pPr>
        <w:ind w:left="708"/>
        <w:jc w:val="both"/>
        <w:rPr>
          <w:color w:val="auto"/>
        </w:rPr>
      </w:pPr>
      <w:r w:rsidRPr="000308EC">
        <w:rPr>
          <w:b/>
          <w:bCs/>
          <w:i/>
          <w:iCs/>
          <w:color w:val="auto"/>
        </w:rPr>
        <w:t>5</w:t>
      </w:r>
      <w:r w:rsidR="00C0568D" w:rsidRPr="000308EC">
        <w:rPr>
          <w:b/>
          <w:bCs/>
          <w:i/>
          <w:iCs/>
          <w:color w:val="auto"/>
        </w:rPr>
        <w:t xml:space="preserve">. УЧЕСТВОВАЊЕ У ЗАЈЕДНИЧКОЈ ПОНУДИ ИЛИ КАО ПОДИЗВОЂАЧ </w:t>
      </w:r>
    </w:p>
    <w:p w:rsidR="008B6064" w:rsidRPr="000308EC" w:rsidRDefault="00DE209D" w:rsidP="00B1615E">
      <w:pPr>
        <w:jc w:val="both"/>
        <w:rPr>
          <w:b/>
          <w:i/>
          <w:iCs/>
          <w:color w:val="auto"/>
        </w:rPr>
      </w:pPr>
      <w:r w:rsidRPr="000308EC">
        <w:rPr>
          <w:b/>
          <w:bCs/>
          <w:iCs/>
          <w:color w:val="auto"/>
        </w:rPr>
        <w:tab/>
      </w:r>
      <w:r w:rsidR="00C0568D" w:rsidRPr="000308EC">
        <w:rPr>
          <w:b/>
          <w:bCs/>
          <w:iCs/>
          <w:color w:val="auto"/>
        </w:rPr>
        <w:t>Понуђач може да поднесе само једну понуду.</w:t>
      </w:r>
      <w:r w:rsidR="00C0568D" w:rsidRPr="000308EC">
        <w:rPr>
          <w:b/>
          <w:i/>
          <w:iCs/>
          <w:color w:val="auto"/>
        </w:rPr>
        <w:t xml:space="preserve"> </w:t>
      </w:r>
    </w:p>
    <w:p w:rsidR="002C6132" w:rsidRPr="000308EC" w:rsidRDefault="00DE209D" w:rsidP="00B1615E">
      <w:pPr>
        <w:jc w:val="both"/>
        <w:rPr>
          <w:iCs/>
          <w:color w:val="auto"/>
        </w:rPr>
      </w:pPr>
      <w:r w:rsidRPr="000308EC">
        <w:rPr>
          <w:iCs/>
          <w:color w:val="auto"/>
        </w:rPr>
        <w:lastRenderedPageBreak/>
        <w:tab/>
      </w:r>
      <w:r w:rsidR="00C0568D" w:rsidRPr="000308EC">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0568D" w:rsidRPr="000308EC" w:rsidRDefault="002C6132" w:rsidP="00B1615E">
      <w:pPr>
        <w:jc w:val="both"/>
        <w:rPr>
          <w:i/>
          <w:iCs/>
          <w:color w:val="auto"/>
        </w:rPr>
      </w:pPr>
      <w:r w:rsidRPr="000308EC">
        <w:rPr>
          <w:iCs/>
          <w:color w:val="auto"/>
        </w:rPr>
        <w:tab/>
      </w:r>
      <w:r w:rsidR="00C0568D" w:rsidRPr="000308EC">
        <w:rPr>
          <w:iCs/>
          <w:color w:val="auto"/>
        </w:rPr>
        <w:t xml:space="preserve">У Обрасцу понуде </w:t>
      </w:r>
      <w:r w:rsidR="00C0568D" w:rsidRPr="000308EC">
        <w:rPr>
          <w:iCs/>
          <w:color w:val="auto"/>
          <w:lang w:val="sr-Cyrl-CS"/>
        </w:rPr>
        <w:t xml:space="preserve">(поглавље </w:t>
      </w:r>
      <w:r w:rsidR="00C0568D" w:rsidRPr="000308EC">
        <w:rPr>
          <w:b/>
          <w:iCs/>
          <w:color w:val="auto"/>
        </w:rPr>
        <w:t>VI</w:t>
      </w:r>
      <w:r w:rsidR="00C0568D" w:rsidRPr="000308EC">
        <w:rPr>
          <w:iCs/>
          <w:color w:val="auto"/>
          <w:lang w:val="ru-RU"/>
        </w:rPr>
        <w:t>)</w:t>
      </w:r>
      <w:r w:rsidR="00C0568D" w:rsidRPr="000308EC">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0568D" w:rsidRPr="000308EC" w:rsidRDefault="00C0568D" w:rsidP="00B1615E">
      <w:pPr>
        <w:jc w:val="both"/>
        <w:rPr>
          <w:i/>
          <w:iCs/>
          <w:color w:val="auto"/>
        </w:rPr>
      </w:pPr>
    </w:p>
    <w:p w:rsidR="00C0568D" w:rsidRPr="000308EC" w:rsidRDefault="00DE209D" w:rsidP="00B1615E">
      <w:pPr>
        <w:jc w:val="both"/>
        <w:rPr>
          <w:iCs/>
          <w:color w:val="auto"/>
        </w:rPr>
      </w:pPr>
      <w:r w:rsidRPr="000308EC">
        <w:rPr>
          <w:b/>
          <w:bCs/>
          <w:i/>
          <w:iCs/>
          <w:color w:val="auto"/>
        </w:rPr>
        <w:tab/>
      </w:r>
      <w:r w:rsidR="00BC32FB" w:rsidRPr="000308EC">
        <w:rPr>
          <w:b/>
          <w:bCs/>
          <w:i/>
          <w:iCs/>
          <w:color w:val="auto"/>
        </w:rPr>
        <w:t>6</w:t>
      </w:r>
      <w:r w:rsidR="00C0568D" w:rsidRPr="000308EC">
        <w:rPr>
          <w:b/>
          <w:bCs/>
          <w:i/>
          <w:iCs/>
          <w:color w:val="auto"/>
        </w:rPr>
        <w:t>. ПОНУДА СА ПОДИЗВОЂАЧЕМ</w:t>
      </w:r>
    </w:p>
    <w:p w:rsidR="00C0568D" w:rsidRPr="000308EC" w:rsidRDefault="00DE209D" w:rsidP="00B1615E">
      <w:pPr>
        <w:jc w:val="both"/>
        <w:rPr>
          <w:iCs/>
          <w:color w:val="auto"/>
        </w:rPr>
      </w:pPr>
      <w:r w:rsidRPr="000308EC">
        <w:rPr>
          <w:iCs/>
          <w:color w:val="auto"/>
        </w:rPr>
        <w:tab/>
      </w:r>
      <w:r w:rsidR="00C0568D" w:rsidRPr="000308EC">
        <w:rPr>
          <w:iCs/>
          <w:color w:val="auto"/>
        </w:rPr>
        <w:t>Уколико понуђач подноси понуду са подизвођачем дужан је да у Обрасцу понуде</w:t>
      </w:r>
      <w:r w:rsidR="00C0568D" w:rsidRPr="000308EC">
        <w:rPr>
          <w:iCs/>
          <w:color w:val="auto"/>
          <w:lang w:val="sr-Cyrl-CS"/>
        </w:rPr>
        <w:t xml:space="preserve"> (поглавље </w:t>
      </w:r>
      <w:r w:rsidR="00C0568D" w:rsidRPr="000308EC">
        <w:rPr>
          <w:b/>
          <w:iCs/>
          <w:color w:val="auto"/>
        </w:rPr>
        <w:t>VI</w:t>
      </w:r>
      <w:r w:rsidR="00C0568D" w:rsidRPr="000308EC">
        <w:rPr>
          <w:iCs/>
          <w:color w:val="auto"/>
          <w:lang w:val="ru-RU"/>
        </w:rPr>
        <w:t>)</w:t>
      </w:r>
      <w:r w:rsidR="00C0568D" w:rsidRPr="000308EC">
        <w:rPr>
          <w:iCs/>
          <w:color w:val="auto"/>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0568D" w:rsidRPr="000308EC" w:rsidRDefault="00DE209D" w:rsidP="00B1615E">
      <w:pPr>
        <w:jc w:val="both"/>
        <w:rPr>
          <w:iCs/>
          <w:color w:val="auto"/>
        </w:rPr>
      </w:pPr>
      <w:r w:rsidRPr="000308EC">
        <w:rPr>
          <w:iCs/>
          <w:color w:val="auto"/>
        </w:rPr>
        <w:tab/>
      </w:r>
      <w:r w:rsidR="00C0568D" w:rsidRPr="000308EC">
        <w:rPr>
          <w:iCs/>
          <w:color w:val="auto"/>
        </w:rPr>
        <w:t>Понуђач у Обрасцу понуде</w:t>
      </w:r>
      <w:r w:rsidR="00C0568D" w:rsidRPr="000308EC">
        <w:rPr>
          <w:i/>
          <w:iCs/>
          <w:color w:val="auto"/>
        </w:rPr>
        <w:t xml:space="preserve"> </w:t>
      </w:r>
      <w:r w:rsidR="00C0568D" w:rsidRPr="000308EC">
        <w:rPr>
          <w:iCs/>
          <w:color w:val="auto"/>
        </w:rPr>
        <w:t xml:space="preserve">наводи назив и седиште подизвођача, уколико ће делимично извршење набавке поверити подизвођачу. </w:t>
      </w:r>
    </w:p>
    <w:p w:rsidR="00C0568D" w:rsidRPr="000308EC" w:rsidRDefault="00DE209D" w:rsidP="00B1615E">
      <w:pPr>
        <w:jc w:val="both"/>
        <w:rPr>
          <w:rFonts w:eastAsia="TimesNewRomanPSMT"/>
          <w:bCs/>
          <w:color w:val="auto"/>
        </w:rPr>
      </w:pPr>
      <w:r w:rsidRPr="000308EC">
        <w:rPr>
          <w:iCs/>
          <w:color w:val="auto"/>
        </w:rPr>
        <w:tab/>
      </w:r>
      <w:r w:rsidR="00C0568D" w:rsidRPr="000308EC">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C0568D" w:rsidRPr="000308EC">
        <w:rPr>
          <w:rFonts w:eastAsia="TimesNewRomanPSMT"/>
          <w:bCs/>
          <w:color w:val="auto"/>
        </w:rPr>
        <w:t xml:space="preserve"> </w:t>
      </w:r>
    </w:p>
    <w:p w:rsidR="00C0568D" w:rsidRPr="000308EC" w:rsidRDefault="00DE209D" w:rsidP="00B1615E">
      <w:pPr>
        <w:jc w:val="both"/>
        <w:rPr>
          <w:iCs/>
          <w:color w:val="auto"/>
        </w:rPr>
      </w:pPr>
      <w:r w:rsidRPr="000308EC">
        <w:rPr>
          <w:rFonts w:eastAsia="TimesNewRomanPSMT"/>
          <w:bCs/>
          <w:color w:val="auto"/>
        </w:rPr>
        <w:tab/>
      </w:r>
      <w:r w:rsidR="00C0568D" w:rsidRPr="000308EC">
        <w:rPr>
          <w:rFonts w:eastAsia="TimesNewRomanPSMT"/>
          <w:bCs/>
          <w:color w:val="auto"/>
        </w:rPr>
        <w:t xml:space="preserve">Понуђач је дужан да за подизвођаче достави доказе о испуњености услова који су наведени у </w:t>
      </w:r>
      <w:r w:rsidR="00C0568D" w:rsidRPr="000308EC">
        <w:rPr>
          <w:rFonts w:eastAsia="TimesNewRomanPSMT"/>
          <w:bCs/>
          <w:color w:val="auto"/>
          <w:lang w:val="sr-Cyrl-CS"/>
        </w:rPr>
        <w:t>поглављу</w:t>
      </w:r>
      <w:r w:rsidR="00C0568D" w:rsidRPr="000308EC">
        <w:rPr>
          <w:rFonts w:eastAsia="TimesNewRomanPSMT"/>
          <w:bCs/>
          <w:color w:val="auto"/>
        </w:rPr>
        <w:t xml:space="preserve"> </w:t>
      </w:r>
      <w:r w:rsidR="00BC32FB" w:rsidRPr="000308EC">
        <w:rPr>
          <w:rFonts w:eastAsia="TimesNewRomanPSMT"/>
          <w:b/>
          <w:bCs/>
          <w:color w:val="auto"/>
        </w:rPr>
        <w:t>I</w:t>
      </w:r>
      <w:r w:rsidR="00C0568D" w:rsidRPr="000308EC">
        <w:rPr>
          <w:rFonts w:eastAsia="TimesNewRomanPSMT"/>
          <w:b/>
          <w:bCs/>
          <w:color w:val="auto"/>
        </w:rPr>
        <w:t>V</w:t>
      </w:r>
      <w:r w:rsidR="00C0568D" w:rsidRPr="000308EC">
        <w:rPr>
          <w:rFonts w:eastAsia="TimesNewRomanPSMT"/>
          <w:bCs/>
          <w:color w:val="auto"/>
          <w:lang w:val="ru-RU"/>
        </w:rPr>
        <w:t xml:space="preserve"> </w:t>
      </w:r>
      <w:r w:rsidR="00C0568D" w:rsidRPr="000308EC">
        <w:rPr>
          <w:rFonts w:eastAsia="TimesNewRomanPSMT"/>
          <w:bCs/>
          <w:color w:val="auto"/>
        </w:rPr>
        <w:t xml:space="preserve">конкурсне документације, у складу са упутством како се доказује испуњеност услова (Образац изјаве из </w:t>
      </w:r>
      <w:r w:rsidR="00C0568D" w:rsidRPr="000308EC">
        <w:rPr>
          <w:rFonts w:eastAsia="TimesNewRomanPSMT"/>
          <w:bCs/>
          <w:color w:val="auto"/>
          <w:lang w:val="sr-Cyrl-CS"/>
        </w:rPr>
        <w:t>поглаваља</w:t>
      </w:r>
      <w:r w:rsidR="00C0568D" w:rsidRPr="000308EC">
        <w:rPr>
          <w:rFonts w:eastAsia="TimesNewRomanPSMT"/>
          <w:bCs/>
          <w:color w:val="auto"/>
        </w:rPr>
        <w:t xml:space="preserve"> </w:t>
      </w:r>
      <w:r w:rsidR="00BC32FB" w:rsidRPr="000308EC">
        <w:rPr>
          <w:rFonts w:eastAsia="TimesNewRomanPSMT"/>
          <w:b/>
          <w:bCs/>
          <w:color w:val="auto"/>
        </w:rPr>
        <w:t>I</w:t>
      </w:r>
      <w:r w:rsidR="00C0568D" w:rsidRPr="000308EC">
        <w:rPr>
          <w:rFonts w:eastAsia="TimesNewRomanPSMT"/>
          <w:b/>
          <w:bCs/>
          <w:color w:val="auto"/>
        </w:rPr>
        <w:t>V</w:t>
      </w:r>
      <w:r w:rsidR="00C0568D" w:rsidRPr="000308EC">
        <w:rPr>
          <w:rFonts w:eastAsia="TimesNewRomanPSMT"/>
          <w:bCs/>
          <w:color w:val="auto"/>
          <w:lang w:val="ru-RU"/>
        </w:rPr>
        <w:t xml:space="preserve"> одељак </w:t>
      </w:r>
      <w:r w:rsidR="00C0568D" w:rsidRPr="000308EC">
        <w:rPr>
          <w:rFonts w:eastAsia="TimesNewRomanPSMT"/>
          <w:b/>
          <w:bCs/>
          <w:color w:val="auto"/>
          <w:lang w:val="ru-RU"/>
        </w:rPr>
        <w:t>3</w:t>
      </w:r>
      <w:r w:rsidR="00C0568D" w:rsidRPr="000308EC">
        <w:rPr>
          <w:rFonts w:eastAsia="TimesNewRomanPSMT"/>
          <w:bCs/>
          <w:color w:val="auto"/>
          <w:lang w:val="ru-RU"/>
        </w:rPr>
        <w:t>.</w:t>
      </w:r>
      <w:r w:rsidR="00C0568D" w:rsidRPr="000308EC">
        <w:rPr>
          <w:rFonts w:eastAsia="TimesNewRomanPSMT"/>
          <w:bCs/>
          <w:color w:val="auto"/>
        </w:rPr>
        <w:t>).</w:t>
      </w:r>
    </w:p>
    <w:p w:rsidR="00C0568D" w:rsidRPr="000308EC" w:rsidRDefault="00DE209D" w:rsidP="00B1615E">
      <w:pPr>
        <w:jc w:val="both"/>
        <w:rPr>
          <w:iCs/>
          <w:color w:val="auto"/>
        </w:rPr>
      </w:pPr>
      <w:r w:rsidRPr="000308EC">
        <w:rPr>
          <w:iCs/>
          <w:color w:val="auto"/>
        </w:rPr>
        <w:tab/>
      </w:r>
      <w:r w:rsidR="00C0568D" w:rsidRPr="000308EC">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0568D" w:rsidRPr="000308EC" w:rsidRDefault="00DE209D" w:rsidP="00B1615E">
      <w:pPr>
        <w:jc w:val="both"/>
        <w:rPr>
          <w:color w:val="auto"/>
        </w:rPr>
      </w:pPr>
      <w:r w:rsidRPr="000308EC">
        <w:rPr>
          <w:iCs/>
          <w:color w:val="auto"/>
        </w:rPr>
        <w:tab/>
      </w:r>
      <w:r w:rsidR="00C0568D" w:rsidRPr="000308EC">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C0568D" w:rsidRPr="000308EC" w:rsidRDefault="00C0568D" w:rsidP="00B1615E">
      <w:pPr>
        <w:jc w:val="both"/>
        <w:rPr>
          <w:b/>
          <w:i/>
          <w:color w:val="auto"/>
        </w:rPr>
      </w:pPr>
    </w:p>
    <w:p w:rsidR="00C0568D" w:rsidRPr="000308EC" w:rsidRDefault="00DE209D" w:rsidP="00B1615E">
      <w:pPr>
        <w:jc w:val="both"/>
        <w:rPr>
          <w:color w:val="auto"/>
        </w:rPr>
      </w:pPr>
      <w:r w:rsidRPr="000308EC">
        <w:rPr>
          <w:b/>
          <w:i/>
          <w:color w:val="auto"/>
        </w:rPr>
        <w:tab/>
      </w:r>
      <w:r w:rsidR="00BC32FB" w:rsidRPr="000308EC">
        <w:rPr>
          <w:b/>
          <w:i/>
          <w:color w:val="auto"/>
        </w:rPr>
        <w:t>7</w:t>
      </w:r>
      <w:r w:rsidR="00C0568D" w:rsidRPr="000308EC">
        <w:rPr>
          <w:b/>
          <w:i/>
          <w:color w:val="auto"/>
        </w:rPr>
        <w:t>. ЗАЈЕДНИЧКА ПОНУДА</w:t>
      </w:r>
    </w:p>
    <w:p w:rsidR="00C0568D" w:rsidRPr="000308EC" w:rsidRDefault="00DE209D" w:rsidP="00B1615E">
      <w:pPr>
        <w:jc w:val="both"/>
        <w:rPr>
          <w:color w:val="auto"/>
        </w:rPr>
      </w:pPr>
      <w:r w:rsidRPr="000308EC">
        <w:rPr>
          <w:color w:val="auto"/>
        </w:rPr>
        <w:tab/>
      </w:r>
      <w:r w:rsidR="00C0568D" w:rsidRPr="000308EC">
        <w:rPr>
          <w:color w:val="auto"/>
        </w:rPr>
        <w:t>Понуду може поднети група понуђача.</w:t>
      </w:r>
    </w:p>
    <w:p w:rsidR="00C0568D" w:rsidRPr="000308EC" w:rsidRDefault="00C0568D" w:rsidP="00B1615E">
      <w:pPr>
        <w:jc w:val="both"/>
        <w:rPr>
          <w:color w:val="auto"/>
        </w:rPr>
      </w:pPr>
      <w:r w:rsidRPr="000308EC">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308EC">
        <w:rPr>
          <w:color w:val="auto"/>
          <w:lang w:val="sr-Cyrl-CS"/>
        </w:rPr>
        <w:t>.</w:t>
      </w:r>
      <w:r w:rsidRPr="000308EC">
        <w:rPr>
          <w:color w:val="auto"/>
        </w:rPr>
        <w:t xml:space="preserve"> 4. тач</w:t>
      </w:r>
      <w:r w:rsidRPr="000308EC">
        <w:rPr>
          <w:color w:val="auto"/>
          <w:lang w:val="sr-Cyrl-CS"/>
        </w:rPr>
        <w:t>.</w:t>
      </w:r>
      <w:r w:rsidRPr="000308EC">
        <w:rPr>
          <w:color w:val="auto"/>
        </w:rPr>
        <w:t xml:space="preserve"> 1</w:t>
      </w:r>
      <w:r w:rsidRPr="000308EC">
        <w:rPr>
          <w:color w:val="auto"/>
          <w:lang w:val="sr-Cyrl-CS"/>
        </w:rPr>
        <w:t>)</w:t>
      </w:r>
      <w:r w:rsidR="006E39BA" w:rsidRPr="000308EC">
        <w:rPr>
          <w:color w:val="auto"/>
        </w:rPr>
        <w:t xml:space="preserve"> до </w:t>
      </w:r>
      <w:r w:rsidR="006E39BA" w:rsidRPr="000308EC">
        <w:rPr>
          <w:color w:val="auto"/>
          <w:lang w:val="sr-Cyrl-CS"/>
        </w:rPr>
        <w:t>2</w:t>
      </w:r>
      <w:r w:rsidRPr="000308EC">
        <w:rPr>
          <w:color w:val="auto"/>
          <w:lang w:val="sr-Cyrl-CS"/>
        </w:rPr>
        <w:t>)</w:t>
      </w:r>
      <w:r w:rsidRPr="000308EC">
        <w:rPr>
          <w:color w:val="auto"/>
        </w:rPr>
        <w:t xml:space="preserve"> Закона и то податке о: </w:t>
      </w:r>
    </w:p>
    <w:p w:rsidR="00C72710" w:rsidRPr="000308EC" w:rsidRDefault="00C72710" w:rsidP="00B1615E">
      <w:pPr>
        <w:pStyle w:val="ListParagraph"/>
        <w:jc w:val="both"/>
        <w:rPr>
          <w:bCs/>
          <w:iCs/>
          <w:color w:val="auto"/>
          <w:lang w:val="sr-Cyrl-CS"/>
        </w:rPr>
      </w:pPr>
      <w:r w:rsidRPr="000308EC">
        <w:rPr>
          <w:bCs/>
          <w:iCs/>
          <w:color w:val="auto"/>
          <w:lang w:val="sr-Cyrl-CS"/>
        </w:rPr>
        <w:t>1. податке о члану групекоји ће бити носилац посла, односнокоји ће поднети понуду и који ће заступати групу понуђача пред наручиоцем;</w:t>
      </w:r>
    </w:p>
    <w:p w:rsidR="00C72710" w:rsidRPr="000308EC" w:rsidRDefault="00C72710" w:rsidP="00B1615E">
      <w:pPr>
        <w:pStyle w:val="ListParagraph"/>
        <w:jc w:val="both"/>
        <w:rPr>
          <w:bCs/>
          <w:iCs/>
          <w:color w:val="auto"/>
          <w:lang w:val="sr-Cyrl-CS"/>
        </w:rPr>
      </w:pPr>
      <w:r w:rsidRPr="000308EC">
        <w:rPr>
          <w:bCs/>
          <w:iCs/>
          <w:color w:val="auto"/>
          <w:lang w:val="sr-Cyrl-CS"/>
        </w:rPr>
        <w:t>2. опис послова сваког од понуђача из групе понуђача у извршењу уговора.</w:t>
      </w:r>
    </w:p>
    <w:p w:rsidR="00C0568D" w:rsidRPr="000308EC" w:rsidRDefault="00DE209D" w:rsidP="00B1615E">
      <w:pPr>
        <w:jc w:val="both"/>
        <w:rPr>
          <w:color w:val="auto"/>
        </w:rPr>
      </w:pPr>
      <w:r w:rsidRPr="000308EC">
        <w:rPr>
          <w:rFonts w:eastAsia="TimesNewRomanPSMT"/>
          <w:bCs/>
          <w:color w:val="auto"/>
        </w:rPr>
        <w:tab/>
      </w:r>
      <w:r w:rsidR="00C0568D" w:rsidRPr="000308EC">
        <w:rPr>
          <w:rFonts w:eastAsia="TimesNewRomanPSMT"/>
          <w:bCs/>
          <w:color w:val="auto"/>
        </w:rPr>
        <w:t xml:space="preserve">Група понуђача је дужна да достави све доказе о испуњености услова који су наведени у </w:t>
      </w:r>
      <w:r w:rsidR="00C0568D" w:rsidRPr="000308EC">
        <w:rPr>
          <w:rFonts w:eastAsia="TimesNewRomanPSMT"/>
          <w:bCs/>
          <w:color w:val="auto"/>
          <w:lang w:val="sr-Cyrl-CS"/>
        </w:rPr>
        <w:t>поглављу</w:t>
      </w:r>
      <w:r w:rsidR="00C0568D" w:rsidRPr="000308EC">
        <w:rPr>
          <w:rFonts w:eastAsia="TimesNewRomanPSMT"/>
          <w:bCs/>
          <w:color w:val="auto"/>
        </w:rPr>
        <w:t xml:space="preserve"> </w:t>
      </w:r>
      <w:r w:rsidR="00BC32FB" w:rsidRPr="000308EC">
        <w:rPr>
          <w:rFonts w:eastAsia="TimesNewRomanPSMT"/>
          <w:b/>
          <w:bCs/>
          <w:color w:val="auto"/>
        </w:rPr>
        <w:t>I</w:t>
      </w:r>
      <w:r w:rsidR="00C0568D" w:rsidRPr="000308EC">
        <w:rPr>
          <w:rFonts w:eastAsia="TimesNewRomanPSMT"/>
          <w:b/>
          <w:bCs/>
          <w:color w:val="auto"/>
        </w:rPr>
        <w:t>V</w:t>
      </w:r>
      <w:r w:rsidR="00C0568D" w:rsidRPr="000308EC">
        <w:rPr>
          <w:rFonts w:eastAsia="TimesNewRomanPSMT"/>
          <w:bCs/>
          <w:color w:val="auto"/>
          <w:lang w:val="ru-RU"/>
        </w:rPr>
        <w:t xml:space="preserve"> </w:t>
      </w:r>
      <w:r w:rsidR="00C0568D" w:rsidRPr="000308EC">
        <w:rPr>
          <w:rFonts w:eastAsia="TimesNewRomanPSMT"/>
          <w:bCs/>
          <w:color w:val="auto"/>
        </w:rPr>
        <w:t xml:space="preserve">конкурсне документације, у складу са упутством како се доказује испуњеност услова (Образац изјаве из </w:t>
      </w:r>
      <w:r w:rsidR="00C0568D" w:rsidRPr="000308EC">
        <w:rPr>
          <w:rFonts w:eastAsia="TimesNewRomanPSMT"/>
          <w:bCs/>
          <w:color w:val="auto"/>
          <w:lang w:val="sr-Cyrl-CS"/>
        </w:rPr>
        <w:t>поглавља</w:t>
      </w:r>
      <w:r w:rsidR="00C0568D" w:rsidRPr="000308EC">
        <w:rPr>
          <w:rFonts w:eastAsia="TimesNewRomanPSMT"/>
          <w:bCs/>
          <w:color w:val="auto"/>
        </w:rPr>
        <w:t xml:space="preserve"> </w:t>
      </w:r>
      <w:r w:rsidR="00BC32FB" w:rsidRPr="000308EC">
        <w:rPr>
          <w:rFonts w:eastAsia="TimesNewRomanPSMT"/>
          <w:b/>
          <w:bCs/>
          <w:color w:val="auto"/>
        </w:rPr>
        <w:t>I</w:t>
      </w:r>
      <w:r w:rsidR="00C0568D" w:rsidRPr="000308EC">
        <w:rPr>
          <w:rFonts w:eastAsia="TimesNewRomanPSMT"/>
          <w:b/>
          <w:bCs/>
          <w:color w:val="auto"/>
        </w:rPr>
        <w:t>V</w:t>
      </w:r>
      <w:r w:rsidR="00C0568D" w:rsidRPr="000308EC">
        <w:rPr>
          <w:rFonts w:eastAsia="TimesNewRomanPSMT"/>
          <w:bCs/>
          <w:color w:val="auto"/>
          <w:lang w:val="ru-RU"/>
        </w:rPr>
        <w:t xml:space="preserve"> одељак </w:t>
      </w:r>
      <w:r w:rsidR="00C0568D" w:rsidRPr="000308EC">
        <w:rPr>
          <w:rFonts w:eastAsia="TimesNewRomanPSMT"/>
          <w:b/>
          <w:bCs/>
          <w:color w:val="auto"/>
          <w:lang w:val="ru-RU"/>
        </w:rPr>
        <w:t>3</w:t>
      </w:r>
      <w:r w:rsidR="00C0568D" w:rsidRPr="000308EC">
        <w:rPr>
          <w:rFonts w:eastAsia="TimesNewRomanPSMT"/>
          <w:bCs/>
          <w:color w:val="auto"/>
          <w:lang w:val="ru-RU"/>
        </w:rPr>
        <w:t>.</w:t>
      </w:r>
      <w:r w:rsidR="00C0568D" w:rsidRPr="000308EC">
        <w:rPr>
          <w:rFonts w:eastAsia="TimesNewRomanPSMT"/>
          <w:bCs/>
          <w:color w:val="auto"/>
        </w:rPr>
        <w:t>).</w:t>
      </w:r>
    </w:p>
    <w:p w:rsidR="00C0568D" w:rsidRPr="000308EC" w:rsidRDefault="00DE209D" w:rsidP="00B1615E">
      <w:pPr>
        <w:jc w:val="both"/>
        <w:rPr>
          <w:color w:val="auto"/>
        </w:rPr>
      </w:pPr>
      <w:r w:rsidRPr="000308EC">
        <w:rPr>
          <w:color w:val="auto"/>
        </w:rPr>
        <w:tab/>
      </w:r>
      <w:r w:rsidR="00C0568D" w:rsidRPr="000308EC">
        <w:rPr>
          <w:color w:val="auto"/>
        </w:rPr>
        <w:t xml:space="preserve">Понуђачи из групе понуђача одговарају неограничено солидарно према наручиоцу. </w:t>
      </w:r>
    </w:p>
    <w:p w:rsidR="00490738" w:rsidRPr="000308EC" w:rsidRDefault="00490738" w:rsidP="00B1615E">
      <w:pPr>
        <w:jc w:val="both"/>
        <w:rPr>
          <w:b/>
          <w:i/>
          <w:iCs/>
          <w:color w:val="auto"/>
        </w:rPr>
      </w:pPr>
    </w:p>
    <w:p w:rsidR="00957FDF" w:rsidRPr="000308EC" w:rsidRDefault="00957FDF" w:rsidP="00B1615E">
      <w:pPr>
        <w:jc w:val="both"/>
        <w:rPr>
          <w:b/>
          <w:i/>
          <w:iCs/>
          <w:color w:val="auto"/>
        </w:rPr>
      </w:pPr>
    </w:p>
    <w:p w:rsidR="00221C6F" w:rsidRPr="000308EC" w:rsidRDefault="00DE209D" w:rsidP="00B1615E">
      <w:pPr>
        <w:jc w:val="both"/>
        <w:rPr>
          <w:b/>
          <w:bCs/>
          <w:i/>
          <w:iCs/>
          <w:color w:val="auto"/>
        </w:rPr>
      </w:pPr>
      <w:r w:rsidRPr="000308EC">
        <w:rPr>
          <w:b/>
          <w:bCs/>
          <w:i/>
          <w:iCs/>
          <w:color w:val="auto"/>
        </w:rPr>
        <w:tab/>
      </w:r>
      <w:r w:rsidR="00BC32FB" w:rsidRPr="000308EC">
        <w:rPr>
          <w:b/>
          <w:bCs/>
          <w:i/>
          <w:iCs/>
          <w:color w:val="auto"/>
        </w:rPr>
        <w:t>8</w:t>
      </w:r>
      <w:r w:rsidR="00221C6F" w:rsidRPr="000308EC">
        <w:rPr>
          <w:b/>
          <w:bCs/>
          <w:i/>
          <w:iCs/>
          <w:color w:val="auto"/>
        </w:rPr>
        <w:t>. НАЧИН И УСЛОВ</w:t>
      </w:r>
      <w:r w:rsidR="00221C6F" w:rsidRPr="000308EC">
        <w:rPr>
          <w:b/>
          <w:bCs/>
          <w:i/>
          <w:iCs/>
          <w:color w:val="auto"/>
          <w:lang w:val="sr-Cyrl-CS"/>
        </w:rPr>
        <w:t>И</w:t>
      </w:r>
      <w:r w:rsidR="00AE749F" w:rsidRPr="000308EC">
        <w:rPr>
          <w:b/>
          <w:bCs/>
          <w:i/>
          <w:iCs/>
          <w:color w:val="auto"/>
        </w:rPr>
        <w:t xml:space="preserve"> ПЛАЋАЊА</w:t>
      </w:r>
      <w:r w:rsidR="00221C6F" w:rsidRPr="000308EC">
        <w:rPr>
          <w:b/>
          <w:bCs/>
          <w:i/>
          <w:iCs/>
          <w:color w:val="auto"/>
        </w:rPr>
        <w:t xml:space="preserve"> КАО И ДРУГЕ ОКОЛНОСТИ ОД КОЈИХ ЗАВИСИ ПРИХВАТЉИВОСТ  ПОНУДЕ</w:t>
      </w:r>
    </w:p>
    <w:p w:rsidR="00C976B3" w:rsidRPr="000308EC" w:rsidRDefault="00C976B3" w:rsidP="00B1615E">
      <w:pPr>
        <w:jc w:val="both"/>
        <w:rPr>
          <w:b/>
          <w:bCs/>
          <w:i/>
          <w:iCs/>
          <w:color w:val="auto"/>
        </w:rPr>
      </w:pPr>
    </w:p>
    <w:p w:rsidR="00221C6F" w:rsidRPr="000308EC" w:rsidRDefault="00DE209D" w:rsidP="00B1615E">
      <w:pPr>
        <w:jc w:val="both"/>
        <w:rPr>
          <w:iCs/>
          <w:color w:val="auto"/>
        </w:rPr>
      </w:pPr>
      <w:r w:rsidRPr="000308EC">
        <w:rPr>
          <w:b/>
          <w:bCs/>
          <w:i/>
          <w:iCs/>
          <w:color w:val="auto"/>
        </w:rPr>
        <w:tab/>
      </w:r>
      <w:r w:rsidR="00BC32FB" w:rsidRPr="000308EC">
        <w:rPr>
          <w:b/>
          <w:bCs/>
          <w:i/>
          <w:iCs/>
          <w:color w:val="auto"/>
        </w:rPr>
        <w:t>8</w:t>
      </w:r>
      <w:r w:rsidR="00221C6F" w:rsidRPr="000308EC">
        <w:rPr>
          <w:b/>
          <w:bCs/>
          <w:i/>
          <w:iCs/>
          <w:color w:val="auto"/>
        </w:rPr>
        <w:t>.1</w:t>
      </w:r>
      <w:r w:rsidR="00221C6F" w:rsidRPr="000308EC">
        <w:rPr>
          <w:b/>
          <w:bCs/>
          <w:i/>
          <w:iCs/>
          <w:color w:val="auto"/>
          <w:u w:val="single"/>
        </w:rPr>
        <w:t xml:space="preserve">. </w:t>
      </w:r>
      <w:r w:rsidR="00221C6F" w:rsidRPr="000308EC">
        <w:rPr>
          <w:iCs/>
          <w:color w:val="auto"/>
          <w:u w:val="single"/>
        </w:rPr>
        <w:t>Захтеви у погледу начина, рока и услова плаћања</w:t>
      </w:r>
      <w:r w:rsidR="00221C6F" w:rsidRPr="000308EC">
        <w:rPr>
          <w:i/>
          <w:iCs/>
          <w:color w:val="auto"/>
          <w:u w:val="single"/>
        </w:rPr>
        <w:t>.</w:t>
      </w:r>
    </w:p>
    <w:p w:rsidR="00A27F46" w:rsidRPr="000308EC" w:rsidRDefault="00DE209D" w:rsidP="00B1615E">
      <w:pPr>
        <w:jc w:val="both"/>
        <w:rPr>
          <w:iCs/>
          <w:color w:val="auto"/>
          <w:lang w:val="sr-Cyrl-CS"/>
        </w:rPr>
      </w:pPr>
      <w:r w:rsidRPr="000308EC">
        <w:rPr>
          <w:iCs/>
          <w:color w:val="auto"/>
        </w:rPr>
        <w:tab/>
      </w:r>
      <w:r w:rsidR="00730478" w:rsidRPr="000308EC">
        <w:rPr>
          <w:color w:val="auto"/>
          <w:lang w:val="hr-HR"/>
        </w:rPr>
        <w:t>Плаћање ће се вршити у 12 (дванаест) месечних рата.</w:t>
      </w:r>
      <w:r w:rsidR="00070D8F" w:rsidRPr="000308EC">
        <w:rPr>
          <w:color w:val="auto"/>
        </w:rPr>
        <w:t xml:space="preserve">  </w:t>
      </w:r>
      <w:r w:rsidRPr="000308EC">
        <w:rPr>
          <w:iCs/>
          <w:color w:val="auto"/>
          <w:lang w:val="sr-Cyrl-CS"/>
        </w:rPr>
        <w:tab/>
      </w:r>
    </w:p>
    <w:p w:rsidR="00EF6F14" w:rsidRPr="000308EC" w:rsidRDefault="00DE209D" w:rsidP="00B1615E">
      <w:pPr>
        <w:jc w:val="both"/>
        <w:rPr>
          <w:iCs/>
          <w:color w:val="auto"/>
          <w:lang w:val="sr-Cyrl-CS"/>
        </w:rPr>
      </w:pPr>
      <w:r w:rsidRPr="000308EC">
        <w:rPr>
          <w:iCs/>
          <w:color w:val="auto"/>
        </w:rPr>
        <w:tab/>
      </w:r>
      <w:r w:rsidR="00EF6F14" w:rsidRPr="000308EC">
        <w:rPr>
          <w:iCs/>
          <w:color w:val="auto"/>
        </w:rPr>
        <w:t>Плаћање се врши уплатом на рачун понуђача.</w:t>
      </w:r>
    </w:p>
    <w:p w:rsidR="00EF6F14" w:rsidRPr="000308EC" w:rsidRDefault="00DE209D" w:rsidP="00B1615E">
      <w:pPr>
        <w:jc w:val="both"/>
        <w:rPr>
          <w:iCs/>
          <w:color w:val="auto"/>
        </w:rPr>
      </w:pPr>
      <w:r w:rsidRPr="000308EC">
        <w:rPr>
          <w:iCs/>
          <w:color w:val="auto"/>
        </w:rPr>
        <w:tab/>
      </w:r>
      <w:r w:rsidR="00EF6F14" w:rsidRPr="000308EC">
        <w:rPr>
          <w:iCs/>
          <w:color w:val="auto"/>
        </w:rPr>
        <w:t>Понуђачу није дозвољено да захтева аванс</w:t>
      </w:r>
      <w:r w:rsidR="00EF6F14" w:rsidRPr="000308EC">
        <w:rPr>
          <w:iCs/>
          <w:color w:val="auto"/>
          <w:lang w:val="sr-Cyrl-CS"/>
        </w:rPr>
        <w:t xml:space="preserve"> по било ком основу</w:t>
      </w:r>
      <w:r w:rsidR="00EF6F14" w:rsidRPr="000308EC">
        <w:rPr>
          <w:iCs/>
          <w:color w:val="auto"/>
        </w:rPr>
        <w:t>.</w:t>
      </w:r>
    </w:p>
    <w:p w:rsidR="002C6132" w:rsidRPr="000308EC" w:rsidRDefault="002C6132" w:rsidP="00B1615E">
      <w:pPr>
        <w:jc w:val="both"/>
        <w:rPr>
          <w:b/>
          <w:bCs/>
          <w:i/>
          <w:iCs/>
          <w:color w:val="auto"/>
        </w:rPr>
      </w:pPr>
    </w:p>
    <w:p w:rsidR="00221C6F" w:rsidRPr="000308EC" w:rsidRDefault="00DE209D" w:rsidP="00B1615E">
      <w:pPr>
        <w:jc w:val="both"/>
        <w:rPr>
          <w:iCs/>
          <w:color w:val="auto"/>
        </w:rPr>
      </w:pPr>
      <w:r w:rsidRPr="000308EC">
        <w:rPr>
          <w:b/>
          <w:bCs/>
          <w:iCs/>
          <w:color w:val="auto"/>
        </w:rPr>
        <w:tab/>
      </w:r>
      <w:r w:rsidR="00BC32FB" w:rsidRPr="000308EC">
        <w:rPr>
          <w:b/>
          <w:bCs/>
          <w:iCs/>
          <w:color w:val="auto"/>
          <w:u w:val="single"/>
        </w:rPr>
        <w:t>8</w:t>
      </w:r>
      <w:r w:rsidR="001F455F" w:rsidRPr="000308EC">
        <w:rPr>
          <w:b/>
          <w:bCs/>
          <w:iCs/>
          <w:color w:val="auto"/>
          <w:u w:val="single"/>
        </w:rPr>
        <w:t>.</w:t>
      </w:r>
      <w:r w:rsidR="00EF6F14" w:rsidRPr="000308EC">
        <w:rPr>
          <w:b/>
          <w:bCs/>
          <w:iCs/>
          <w:color w:val="auto"/>
          <w:u w:val="single"/>
          <w:lang w:val="sr-Cyrl-CS"/>
        </w:rPr>
        <w:t>3</w:t>
      </w:r>
      <w:r w:rsidR="00221C6F" w:rsidRPr="000308EC">
        <w:rPr>
          <w:b/>
          <w:bCs/>
          <w:iCs/>
          <w:color w:val="auto"/>
          <w:u w:val="single"/>
        </w:rPr>
        <w:t xml:space="preserve">. </w:t>
      </w:r>
      <w:r w:rsidR="00221C6F" w:rsidRPr="000308EC">
        <w:rPr>
          <w:iCs/>
          <w:color w:val="auto"/>
          <w:u w:val="single"/>
        </w:rPr>
        <w:t>Захтев у погледу рока важења понуде</w:t>
      </w:r>
    </w:p>
    <w:p w:rsidR="00221C6F" w:rsidRPr="000308EC" w:rsidRDefault="00DE209D" w:rsidP="00B1615E">
      <w:pPr>
        <w:jc w:val="both"/>
        <w:rPr>
          <w:iCs/>
          <w:color w:val="auto"/>
        </w:rPr>
      </w:pPr>
      <w:r w:rsidRPr="000308EC">
        <w:rPr>
          <w:iCs/>
          <w:color w:val="auto"/>
        </w:rPr>
        <w:tab/>
      </w:r>
      <w:r w:rsidR="00221C6F" w:rsidRPr="000308EC">
        <w:rPr>
          <w:iCs/>
          <w:color w:val="auto"/>
        </w:rPr>
        <w:t>Рок важења понуде не може бити краћи од 30 дана од дана отварања понуда.</w:t>
      </w:r>
    </w:p>
    <w:p w:rsidR="00221C6F" w:rsidRPr="000308EC" w:rsidRDefault="00DE209D" w:rsidP="00B1615E">
      <w:pPr>
        <w:jc w:val="both"/>
        <w:rPr>
          <w:iCs/>
          <w:color w:val="auto"/>
        </w:rPr>
      </w:pPr>
      <w:r w:rsidRPr="000308EC">
        <w:rPr>
          <w:iCs/>
          <w:color w:val="auto"/>
        </w:rPr>
        <w:tab/>
      </w:r>
      <w:r w:rsidR="00221C6F" w:rsidRPr="000308EC">
        <w:rPr>
          <w:iCs/>
          <w:color w:val="auto"/>
        </w:rPr>
        <w:t>У случају истека рока важења понуде, наручилац је дужан да у писаном облику затражи од понуђача продужење рока важења понуде.</w:t>
      </w:r>
      <w:r w:rsidRPr="000308EC">
        <w:rPr>
          <w:iCs/>
          <w:color w:val="auto"/>
        </w:rPr>
        <w:tab/>
      </w:r>
      <w:r w:rsidR="00221C6F" w:rsidRPr="000308EC">
        <w:rPr>
          <w:iCs/>
          <w:color w:val="auto"/>
        </w:rPr>
        <w:t>Понуђач који прихвати захтев за</w:t>
      </w:r>
      <w:r w:rsidR="00C13AA2" w:rsidRPr="000308EC">
        <w:rPr>
          <w:iCs/>
          <w:color w:val="auto"/>
        </w:rPr>
        <w:t xml:space="preserve"> продужење рока важења понуде н</w:t>
      </w:r>
      <w:r w:rsidR="00C13AA2" w:rsidRPr="000308EC">
        <w:rPr>
          <w:iCs/>
          <w:color w:val="auto"/>
          <w:lang w:val="sr-Cyrl-CS"/>
        </w:rPr>
        <w:t>е</w:t>
      </w:r>
      <w:r w:rsidR="00221C6F" w:rsidRPr="000308EC">
        <w:rPr>
          <w:iCs/>
          <w:color w:val="auto"/>
        </w:rPr>
        <w:t xml:space="preserve"> може мењати понуду.</w:t>
      </w:r>
    </w:p>
    <w:p w:rsidR="005E225B" w:rsidRPr="000308EC" w:rsidRDefault="005E225B" w:rsidP="00B1615E">
      <w:pPr>
        <w:jc w:val="both"/>
        <w:rPr>
          <w:b/>
          <w:bCs/>
          <w:i/>
          <w:iCs/>
          <w:color w:val="auto"/>
        </w:rPr>
      </w:pPr>
    </w:p>
    <w:p w:rsidR="00604D00" w:rsidRPr="000308EC" w:rsidRDefault="00604D00" w:rsidP="00B1615E">
      <w:pPr>
        <w:jc w:val="both"/>
        <w:rPr>
          <w:b/>
          <w:bCs/>
          <w:i/>
          <w:iCs/>
          <w:color w:val="auto"/>
        </w:rPr>
      </w:pPr>
    </w:p>
    <w:p w:rsidR="00221C6F" w:rsidRPr="000308EC" w:rsidRDefault="00DE209D" w:rsidP="00B1615E">
      <w:pPr>
        <w:jc w:val="both"/>
        <w:rPr>
          <w:b/>
          <w:bCs/>
          <w:i/>
          <w:iCs/>
          <w:color w:val="auto"/>
        </w:rPr>
      </w:pPr>
      <w:r w:rsidRPr="000308EC">
        <w:rPr>
          <w:b/>
          <w:bCs/>
          <w:i/>
          <w:iCs/>
          <w:color w:val="auto"/>
        </w:rPr>
        <w:tab/>
      </w:r>
      <w:r w:rsidR="00BC32FB" w:rsidRPr="000308EC">
        <w:rPr>
          <w:b/>
          <w:bCs/>
          <w:i/>
          <w:iCs/>
          <w:color w:val="auto"/>
        </w:rPr>
        <w:t>9</w:t>
      </w:r>
      <w:r w:rsidR="00221C6F" w:rsidRPr="000308EC">
        <w:rPr>
          <w:b/>
          <w:bCs/>
          <w:i/>
          <w:iCs/>
          <w:color w:val="auto"/>
        </w:rPr>
        <w:t>. ВАЛУТА И НАЧИН НА КОЈИ МОРА ДА БУДЕ НАВЕДЕНА И ИЗРАЖЕНА ЦЕНА У ПОНУДИ</w:t>
      </w:r>
    </w:p>
    <w:p w:rsidR="00221C6F" w:rsidRPr="000308EC" w:rsidRDefault="00DE209D" w:rsidP="00B1615E">
      <w:pPr>
        <w:jc w:val="both"/>
        <w:rPr>
          <w:iCs/>
          <w:color w:val="auto"/>
          <w:lang w:val="sr-Cyrl-CS"/>
        </w:rPr>
      </w:pPr>
      <w:r w:rsidRPr="000308EC">
        <w:rPr>
          <w:iCs/>
          <w:color w:val="auto"/>
        </w:rPr>
        <w:tab/>
      </w:r>
      <w:r w:rsidR="00221C6F" w:rsidRPr="000308EC">
        <w:rPr>
          <w:iCs/>
          <w:color w:val="auto"/>
        </w:rPr>
        <w:t>Цена мора бити исказана у динарима, са и без пореза на</w:t>
      </w:r>
      <w:r w:rsidR="00630CA7" w:rsidRPr="000308EC">
        <w:rPr>
          <w:iCs/>
          <w:color w:val="auto"/>
        </w:rPr>
        <w:t xml:space="preserve"> премија неживотних осгурања</w:t>
      </w:r>
      <w:r w:rsidR="00221C6F" w:rsidRPr="000308EC">
        <w:rPr>
          <w:iCs/>
          <w:color w:val="auto"/>
        </w:rPr>
        <w:t>,</w:t>
      </w:r>
      <w:r w:rsidR="00221C6F" w:rsidRPr="000308EC">
        <w:rPr>
          <w:color w:val="auto"/>
        </w:rPr>
        <w:t xml:space="preserve"> са урачунатим свим трошковима које понуђач има у реализ</w:t>
      </w:r>
      <w:r w:rsidR="00AF5BE0" w:rsidRPr="000308EC">
        <w:rPr>
          <w:color w:val="auto"/>
        </w:rPr>
        <w:t xml:space="preserve">ацији предметне јавне набавке, </w:t>
      </w:r>
      <w:r w:rsidR="00221C6F" w:rsidRPr="000308EC">
        <w:rPr>
          <w:color w:val="auto"/>
        </w:rPr>
        <w:t>с тим</w:t>
      </w:r>
      <w:r w:rsidR="00AF5BE0" w:rsidRPr="000308EC">
        <w:rPr>
          <w:color w:val="auto"/>
        </w:rPr>
        <w:t xml:space="preserve"> да ће се</w:t>
      </w:r>
      <w:r w:rsidR="00221C6F" w:rsidRPr="000308EC">
        <w:rPr>
          <w:color w:val="auto"/>
        </w:rPr>
        <w:t xml:space="preserve"> за оцену понуде узимати у обзир цена без пореза на </w:t>
      </w:r>
      <w:r w:rsidR="003F67AF" w:rsidRPr="000308EC">
        <w:rPr>
          <w:color w:val="auto"/>
        </w:rPr>
        <w:t>премије неживотних осигурања</w:t>
      </w:r>
      <w:r w:rsidR="00221C6F" w:rsidRPr="000308EC">
        <w:rPr>
          <w:color w:val="auto"/>
        </w:rPr>
        <w:t>.</w:t>
      </w:r>
    </w:p>
    <w:p w:rsidR="00221C6F" w:rsidRPr="000308EC" w:rsidRDefault="00DE209D" w:rsidP="003F67AF">
      <w:pPr>
        <w:ind w:right="-46"/>
        <w:jc w:val="both"/>
        <w:rPr>
          <w:iCs/>
          <w:color w:val="auto"/>
        </w:rPr>
      </w:pPr>
      <w:r w:rsidRPr="000308EC">
        <w:rPr>
          <w:iCs/>
          <w:color w:val="auto"/>
        </w:rPr>
        <w:tab/>
      </w:r>
      <w:r w:rsidR="00221C6F" w:rsidRPr="000308EC">
        <w:rPr>
          <w:color w:val="auto"/>
        </w:rPr>
        <w:t>Ако је у понуди исказана неуобичајено ниска цена, наручилац ће поступити у складу са чланом 92. Закона.</w:t>
      </w:r>
    </w:p>
    <w:p w:rsidR="00254F08" w:rsidRPr="000308EC" w:rsidRDefault="00DE209D" w:rsidP="00B1615E">
      <w:pPr>
        <w:jc w:val="both"/>
        <w:rPr>
          <w:iCs/>
          <w:color w:val="auto"/>
          <w:lang w:val="sr-Cyrl-CS"/>
        </w:rPr>
      </w:pPr>
      <w:r w:rsidRPr="000308EC">
        <w:rPr>
          <w:iCs/>
          <w:color w:val="auto"/>
        </w:rPr>
        <w:tab/>
      </w:r>
    </w:p>
    <w:p w:rsidR="00221C6F" w:rsidRPr="000308EC" w:rsidRDefault="001F4CFB" w:rsidP="00B1615E">
      <w:pPr>
        <w:jc w:val="both"/>
        <w:rPr>
          <w:b/>
          <w:i/>
          <w:iCs/>
          <w:color w:val="auto"/>
        </w:rPr>
      </w:pPr>
      <w:r w:rsidRPr="000308EC">
        <w:rPr>
          <w:b/>
          <w:i/>
          <w:iCs/>
          <w:color w:val="auto"/>
        </w:rPr>
        <w:t xml:space="preserve"> </w:t>
      </w:r>
      <w:r w:rsidR="00DE209D" w:rsidRPr="000308EC">
        <w:rPr>
          <w:b/>
          <w:i/>
          <w:iCs/>
          <w:color w:val="auto"/>
        </w:rPr>
        <w:tab/>
      </w:r>
      <w:r w:rsidR="00BC32FB" w:rsidRPr="000308EC">
        <w:rPr>
          <w:b/>
          <w:i/>
          <w:iCs/>
          <w:color w:val="auto"/>
        </w:rPr>
        <w:t>10</w:t>
      </w:r>
      <w:r w:rsidR="00221C6F" w:rsidRPr="000308EC">
        <w:rPr>
          <w:b/>
          <w:i/>
          <w:iCs/>
          <w:color w:val="auto"/>
        </w:rPr>
        <w:t>. ПОДАЦИ О ДРЖАВНОМ ОРГАНУ ИЛИ ОРГАНИЗАЦИЈИ, ОДНОСНО ОРГАНУ ИЛИ СЛУЖБИ ТЕРИТОРИЈАЛНЕ АУТОНОМИЈЕ  ИЛИ</w:t>
      </w:r>
      <w:r w:rsidR="00ED5CFB" w:rsidRPr="000308EC">
        <w:rPr>
          <w:b/>
          <w:i/>
          <w:iCs/>
          <w:color w:val="auto"/>
        </w:rPr>
        <w:t xml:space="preserve"> ЛОКАЛНЕ САМОУПРАВЕ ГДЕ СЕ МОГУ</w:t>
      </w:r>
      <w:r w:rsidR="00221C6F" w:rsidRPr="000308EC">
        <w:rPr>
          <w:b/>
          <w:i/>
          <w:iCs/>
          <w:color w:val="auto"/>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21C6F" w:rsidRPr="000308EC" w:rsidRDefault="00DE209D" w:rsidP="00B1615E">
      <w:pPr>
        <w:jc w:val="both"/>
        <w:rPr>
          <w:rFonts w:eastAsia="TimesNewRomanPSMT"/>
          <w:bCs/>
          <w:iCs/>
          <w:color w:val="auto"/>
        </w:rPr>
      </w:pPr>
      <w:r w:rsidRPr="000308EC">
        <w:rPr>
          <w:rFonts w:eastAsia="TimesNewRomanPSMT"/>
          <w:bCs/>
          <w:iCs/>
          <w:color w:val="auto"/>
        </w:rPr>
        <w:tab/>
      </w:r>
      <w:r w:rsidR="00221C6F" w:rsidRPr="000308EC">
        <w:rPr>
          <w:rFonts w:eastAsia="TimesNewRomanPSMT"/>
          <w:bCs/>
          <w:iCs/>
          <w:color w:val="auto"/>
        </w:rPr>
        <w:t>Подаци о пореским обавезама се могу добити у Пореској управи, Министарства финансија и привреде.</w:t>
      </w:r>
    </w:p>
    <w:p w:rsidR="00221C6F" w:rsidRPr="000308EC" w:rsidRDefault="00DE209D" w:rsidP="00B1615E">
      <w:pPr>
        <w:jc w:val="both"/>
        <w:rPr>
          <w:rFonts w:eastAsia="TimesNewRomanPSMT"/>
          <w:bCs/>
          <w:iCs/>
          <w:color w:val="auto"/>
        </w:rPr>
      </w:pPr>
      <w:r w:rsidRPr="000308EC">
        <w:rPr>
          <w:rFonts w:eastAsia="TimesNewRomanPSMT"/>
          <w:bCs/>
          <w:iCs/>
          <w:color w:val="auto"/>
        </w:rPr>
        <w:tab/>
      </w:r>
      <w:r w:rsidR="00221C6F" w:rsidRPr="000308EC">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Pr="000308EC" w:rsidRDefault="00DE209D" w:rsidP="00B1615E">
      <w:pPr>
        <w:jc w:val="both"/>
        <w:rPr>
          <w:b/>
          <w:i/>
          <w:iCs/>
          <w:color w:val="auto"/>
        </w:rPr>
      </w:pPr>
      <w:r w:rsidRPr="000308EC">
        <w:rPr>
          <w:rFonts w:eastAsia="TimesNewRomanPSMT"/>
          <w:bCs/>
          <w:iCs/>
          <w:color w:val="auto"/>
        </w:rPr>
        <w:tab/>
      </w:r>
      <w:r w:rsidR="00221C6F" w:rsidRPr="000308EC">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534C95" w:rsidRPr="000308EC" w:rsidRDefault="00534C95" w:rsidP="00B1615E">
      <w:pPr>
        <w:jc w:val="both"/>
        <w:rPr>
          <w:b/>
          <w:i/>
          <w:iCs/>
          <w:color w:val="auto"/>
        </w:rPr>
      </w:pPr>
    </w:p>
    <w:p w:rsidR="00C7080C" w:rsidRPr="000308EC" w:rsidRDefault="00C7080C" w:rsidP="00C7080C">
      <w:pPr>
        <w:autoSpaceDE w:val="0"/>
        <w:autoSpaceDN w:val="0"/>
        <w:adjustRightInd w:val="0"/>
        <w:jc w:val="both"/>
        <w:rPr>
          <w:b/>
          <w:i/>
          <w:color w:val="auto"/>
        </w:rPr>
      </w:pPr>
      <w:r w:rsidRPr="000308EC">
        <w:rPr>
          <w:b/>
          <w:i/>
          <w:color w:val="auto"/>
        </w:rPr>
        <w:tab/>
        <w:t>11. ПОДАЦИ О ВРСТИ, САДРЖИНИ, НАЧИНУ ПОДНОШЕЊА, ВИСИНИ И РОКОВИМА ОБЕЗБЕЂЕЊА ИСПУЊЕЊА ОБАВЕЗА ПОНУЂАЧА</w:t>
      </w:r>
    </w:p>
    <w:p w:rsidR="00C7080C" w:rsidRPr="000308EC" w:rsidRDefault="00C7080C" w:rsidP="00C7080C">
      <w:pPr>
        <w:autoSpaceDE w:val="0"/>
        <w:autoSpaceDN w:val="0"/>
        <w:adjustRightInd w:val="0"/>
        <w:jc w:val="both"/>
        <w:rPr>
          <w:color w:val="auto"/>
        </w:rPr>
      </w:pPr>
    </w:p>
    <w:p w:rsidR="00C7080C" w:rsidRPr="000308EC" w:rsidRDefault="00C7080C" w:rsidP="00C7080C">
      <w:pPr>
        <w:jc w:val="both"/>
        <w:rPr>
          <w:rFonts w:eastAsia="TimesNewRomanPSMT"/>
          <w:b/>
          <w:bCs/>
          <w:iCs/>
          <w:color w:val="auto"/>
          <w:u w:val="single"/>
        </w:rPr>
      </w:pPr>
      <w:r w:rsidRPr="000308EC">
        <w:rPr>
          <w:rFonts w:eastAsia="TimesNewRomanPSMT"/>
          <w:b/>
          <w:bCs/>
          <w:iCs/>
          <w:color w:val="auto"/>
        </w:rPr>
        <w:tab/>
      </w:r>
      <w:r w:rsidRPr="000308EC">
        <w:rPr>
          <w:rFonts w:eastAsia="TimesNewRomanPSMT"/>
          <w:b/>
          <w:bCs/>
          <w:iCs/>
          <w:color w:val="auto"/>
          <w:u w:val="single"/>
        </w:rPr>
        <w:t>Изабрани Понуђач је дужан д</w:t>
      </w:r>
      <w:r w:rsidRPr="000308EC">
        <w:rPr>
          <w:rFonts w:eastAsia="TimesNewRomanPSMT"/>
          <w:b/>
          <w:bCs/>
          <w:iCs/>
          <w:color w:val="auto"/>
          <w:u w:val="single"/>
          <w:lang w:val="sr-Cyrl-CS"/>
        </w:rPr>
        <w:t>а приликом потписивања уговора</w:t>
      </w:r>
      <w:r w:rsidRPr="000308EC">
        <w:rPr>
          <w:rFonts w:eastAsia="TimesNewRomanPSMT"/>
          <w:b/>
          <w:bCs/>
          <w:iCs/>
          <w:color w:val="auto"/>
          <w:u w:val="single"/>
        </w:rPr>
        <w:t xml:space="preserve"> достави: </w:t>
      </w:r>
    </w:p>
    <w:p w:rsidR="00C7080C" w:rsidRPr="000308EC" w:rsidRDefault="00C7080C" w:rsidP="00C7080C">
      <w:pPr>
        <w:jc w:val="both"/>
        <w:rPr>
          <w:rFonts w:eastAsia="TimesNewRomanPSMT"/>
          <w:bCs/>
          <w:iCs/>
          <w:color w:val="auto"/>
        </w:rPr>
      </w:pPr>
      <w:r w:rsidRPr="000308EC">
        <w:rPr>
          <w:rFonts w:eastAsia="TimesNewRomanPSMT"/>
          <w:b/>
          <w:bCs/>
          <w:iCs/>
          <w:color w:val="auto"/>
        </w:rPr>
        <w:tab/>
      </w:r>
      <w:r w:rsidRPr="000308EC">
        <w:rPr>
          <w:rFonts w:eastAsia="TimesNewRomanPSMT"/>
          <w:b/>
          <w:bCs/>
          <w:iCs/>
          <w:color w:val="auto"/>
          <w:lang w:val="sr-Cyrl-CS"/>
        </w:rPr>
        <w:t xml:space="preserve">Средство финансијског обезбеђења ради испуњења својих обавеза из уговора </w:t>
      </w:r>
      <w:r w:rsidRPr="000308EC">
        <w:rPr>
          <w:rFonts w:eastAsia="TimesNewRomanPSMT"/>
          <w:bCs/>
          <w:iCs/>
          <w:color w:val="auto"/>
        </w:rPr>
        <w:t xml:space="preserve">и то </w:t>
      </w:r>
      <w:r w:rsidRPr="000308EC">
        <w:rPr>
          <w:rFonts w:eastAsia="TimesNewRomanPSMT"/>
          <w:bCs/>
          <w:iCs/>
          <w:color w:val="auto"/>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308EC">
        <w:rPr>
          <w:iCs/>
          <w:color w:val="auto"/>
          <w:lang w:val="sr-Cyrl-CS"/>
        </w:rPr>
        <w:t xml:space="preserve"> </w:t>
      </w:r>
      <w:r w:rsidRPr="000308EC">
        <w:rPr>
          <w:rFonts w:eastAsia="TimesNewRomanPSMT"/>
          <w:bCs/>
          <w:iCs/>
          <w:color w:val="auto"/>
          <w:lang w:val="sr-Cyrl-CS"/>
        </w:rPr>
        <w:t xml:space="preserve">од укупне вредности понуде без </w:t>
      </w:r>
      <w:r w:rsidR="00730478" w:rsidRPr="000308EC">
        <w:rPr>
          <w:rFonts w:eastAsia="TimesNewRomanPSMT"/>
          <w:bCs/>
          <w:iCs/>
          <w:color w:val="auto"/>
          <w:lang w:val="hr-HR"/>
        </w:rPr>
        <w:t>пореза на премије неживотног осигурања</w:t>
      </w:r>
      <w:r w:rsidR="00730478" w:rsidRPr="000308EC">
        <w:rPr>
          <w:rFonts w:eastAsia="TimesNewRomanPSMT"/>
          <w:bCs/>
          <w:iCs/>
          <w:color w:val="auto"/>
          <w:lang w:val="sr-Cyrl-CS"/>
        </w:rPr>
        <w:t>.</w:t>
      </w:r>
      <w:r w:rsidR="00730478" w:rsidRPr="000308EC">
        <w:rPr>
          <w:rFonts w:eastAsia="TimesNewRomanPSMT"/>
          <w:bCs/>
          <w:iCs/>
          <w:color w:val="auto"/>
          <w:lang w:val="hr-HR"/>
        </w:rPr>
        <w:t xml:space="preserve"> </w:t>
      </w:r>
      <w:r w:rsidRPr="000308EC">
        <w:rPr>
          <w:rFonts w:eastAsia="TimesNewRomanPSMT"/>
          <w:bCs/>
          <w:iCs/>
          <w:color w:val="auto"/>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w:t>
      </w:r>
      <w:r w:rsidR="004B5644" w:rsidRPr="000308EC">
        <w:rPr>
          <w:rFonts w:eastAsia="TimesNewRomanPSMT"/>
          <w:bCs/>
          <w:iCs/>
          <w:color w:val="auto"/>
          <w:lang w:val="hr-HR"/>
        </w:rPr>
        <w:t>3</w:t>
      </w:r>
      <w:r w:rsidRPr="000308EC">
        <w:rPr>
          <w:rFonts w:eastAsia="TimesNewRomanPSMT"/>
          <w:bCs/>
          <w:iCs/>
          <w:color w:val="auto"/>
          <w:lang w:val="sr-Cyrl-CS"/>
        </w:rPr>
        <w:t xml:space="preserve">0 дана дужи од дана истека рока за извршење свих уговорених обавеза понуђача. </w:t>
      </w:r>
    </w:p>
    <w:p w:rsidR="00C7080C" w:rsidRPr="000308EC" w:rsidRDefault="00C7080C" w:rsidP="00C7080C">
      <w:pPr>
        <w:jc w:val="both"/>
        <w:rPr>
          <w:color w:val="auto"/>
        </w:rPr>
      </w:pPr>
      <w:r w:rsidRPr="000308EC">
        <w:rPr>
          <w:rFonts w:eastAsia="TimesNewRomanPSMT"/>
          <w:bCs/>
          <w:iCs/>
          <w:color w:val="auto"/>
          <w:lang w:val="sr-Cyrl-CS"/>
        </w:rPr>
        <w:tab/>
      </w:r>
      <w:r w:rsidRPr="000308EC">
        <w:rPr>
          <w:rFonts w:eastAsia="TimesNewRomanPSMT"/>
          <w:bCs/>
          <w:iCs/>
          <w:color w:val="auto"/>
        </w:rPr>
        <w:t>Наручилац ће реализовати с</w:t>
      </w:r>
      <w:r w:rsidRPr="000308EC">
        <w:rPr>
          <w:color w:val="auto"/>
        </w:rPr>
        <w:t>редство финансијског обезбеђења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604D00" w:rsidRPr="000308EC" w:rsidRDefault="00DE209D" w:rsidP="00704AEB">
      <w:pPr>
        <w:spacing w:line="240" w:lineRule="auto"/>
        <w:jc w:val="both"/>
        <w:rPr>
          <w:b/>
          <w:bCs/>
          <w:i/>
          <w:color w:val="auto"/>
        </w:rPr>
      </w:pPr>
      <w:r w:rsidRPr="000308EC">
        <w:rPr>
          <w:b/>
          <w:bCs/>
          <w:i/>
          <w:color w:val="auto"/>
        </w:rPr>
        <w:tab/>
      </w:r>
    </w:p>
    <w:p w:rsidR="00221C6F" w:rsidRPr="000308EC" w:rsidRDefault="00AB26FA" w:rsidP="00704AEB">
      <w:pPr>
        <w:spacing w:line="240" w:lineRule="auto"/>
        <w:jc w:val="both"/>
        <w:rPr>
          <w:color w:val="auto"/>
        </w:rPr>
      </w:pPr>
      <w:r w:rsidRPr="000308EC">
        <w:rPr>
          <w:b/>
          <w:bCs/>
          <w:i/>
          <w:color w:val="auto"/>
        </w:rPr>
        <w:t>1</w:t>
      </w:r>
      <w:r w:rsidR="00C7080C" w:rsidRPr="000308EC">
        <w:rPr>
          <w:b/>
          <w:bCs/>
          <w:i/>
          <w:color w:val="auto"/>
        </w:rPr>
        <w:t>2</w:t>
      </w:r>
      <w:r w:rsidR="00221C6F" w:rsidRPr="000308EC">
        <w:rPr>
          <w:b/>
          <w:bCs/>
          <w:i/>
          <w:color w:val="auto"/>
        </w:rPr>
        <w:t>. ЗАШТИТА ПОВЕРЉИВОСТИ ПОДАТАКА КОЈЕ НАРУЧИЛАЦ СТАВЉ</w:t>
      </w:r>
      <w:r w:rsidR="004E119B" w:rsidRPr="000308EC">
        <w:rPr>
          <w:b/>
          <w:bCs/>
          <w:i/>
          <w:color w:val="auto"/>
        </w:rPr>
        <w:t>А ПОНУЂАЧИМА НА РАСПОЛАГАЊЕ</w:t>
      </w:r>
      <w:r w:rsidR="00221C6F" w:rsidRPr="000308EC">
        <w:rPr>
          <w:b/>
          <w:bCs/>
          <w:i/>
          <w:color w:val="auto"/>
        </w:rPr>
        <w:t xml:space="preserve"> </w:t>
      </w:r>
    </w:p>
    <w:p w:rsidR="00221C6F" w:rsidRPr="000308EC" w:rsidRDefault="00DE209D" w:rsidP="00704AEB">
      <w:pPr>
        <w:spacing w:line="240" w:lineRule="auto"/>
        <w:jc w:val="both"/>
        <w:rPr>
          <w:color w:val="auto"/>
        </w:rPr>
      </w:pPr>
      <w:r w:rsidRPr="000308EC">
        <w:rPr>
          <w:color w:val="auto"/>
        </w:rPr>
        <w:tab/>
      </w:r>
      <w:r w:rsidR="00221C6F" w:rsidRPr="000308EC">
        <w:rPr>
          <w:color w:val="auto"/>
        </w:rPr>
        <w:t>Предметна набавка не садржи поверљиве информације које наручилац ставља на располагање.</w:t>
      </w:r>
    </w:p>
    <w:p w:rsidR="00EC6D1B" w:rsidRPr="000308EC" w:rsidRDefault="00EC6D1B" w:rsidP="00704AEB">
      <w:pPr>
        <w:spacing w:line="240" w:lineRule="auto"/>
        <w:jc w:val="both"/>
        <w:rPr>
          <w:color w:val="auto"/>
        </w:rPr>
      </w:pPr>
    </w:p>
    <w:p w:rsidR="00221C6F" w:rsidRPr="000308EC" w:rsidRDefault="00DE209D" w:rsidP="00B1615E">
      <w:pPr>
        <w:jc w:val="both"/>
        <w:rPr>
          <w:b/>
          <w:bCs/>
          <w:i/>
          <w:color w:val="auto"/>
        </w:rPr>
      </w:pPr>
      <w:r w:rsidRPr="000308EC">
        <w:rPr>
          <w:b/>
          <w:bCs/>
          <w:i/>
          <w:color w:val="auto"/>
        </w:rPr>
        <w:tab/>
      </w:r>
      <w:r w:rsidR="00AB26FA" w:rsidRPr="000308EC">
        <w:rPr>
          <w:b/>
          <w:bCs/>
          <w:i/>
          <w:color w:val="auto"/>
        </w:rPr>
        <w:t>1</w:t>
      </w:r>
      <w:r w:rsidR="00C7080C" w:rsidRPr="000308EC">
        <w:rPr>
          <w:b/>
          <w:bCs/>
          <w:i/>
          <w:color w:val="auto"/>
        </w:rPr>
        <w:t>3</w:t>
      </w:r>
      <w:r w:rsidR="00221C6F" w:rsidRPr="000308EC">
        <w:rPr>
          <w:b/>
          <w:bCs/>
          <w:i/>
          <w:color w:val="auto"/>
        </w:rPr>
        <w:t>. ДОДАТНЕ ИНФОРМАЦИЈЕ ИЛИ ПОЈАШЊЕЊА У ВЕЗИ СА ПРИПРЕМАЊЕМ ПОНУДЕ</w:t>
      </w:r>
    </w:p>
    <w:p w:rsidR="00221C6F" w:rsidRPr="000308EC" w:rsidRDefault="00DE209D" w:rsidP="00B1615E">
      <w:pPr>
        <w:jc w:val="both"/>
        <w:rPr>
          <w:color w:val="auto"/>
        </w:rPr>
      </w:pPr>
      <w:r w:rsidRPr="000308EC">
        <w:rPr>
          <w:color w:val="auto"/>
        </w:rPr>
        <w:tab/>
      </w:r>
      <w:r w:rsidR="00221C6F" w:rsidRPr="000308EC">
        <w:rPr>
          <w:color w:val="auto"/>
        </w:rPr>
        <w:t>Заинтересовано лице може, у писаном облику</w:t>
      </w:r>
      <w:r w:rsidR="005E225B" w:rsidRPr="000308EC">
        <w:rPr>
          <w:color w:val="auto"/>
        </w:rPr>
        <w:t xml:space="preserve"> путем мејла</w:t>
      </w:r>
      <w:r w:rsidRPr="000308EC">
        <w:rPr>
          <w:b/>
          <w:color w:val="auto"/>
        </w:rPr>
        <w:t xml:space="preserve">: </w:t>
      </w:r>
      <w:hyperlink r:id="rId8" w:history="1">
        <w:r w:rsidRPr="000308EC">
          <w:rPr>
            <w:color w:val="auto"/>
          </w:rPr>
          <w:t>jn.obbor@orion.rs</w:t>
        </w:r>
      </w:hyperlink>
      <w:r w:rsidR="00E70502" w:rsidRPr="000308EC">
        <w:rPr>
          <w:color w:val="auto"/>
        </w:rPr>
        <w:t xml:space="preserve">.com </w:t>
      </w:r>
      <w:r w:rsidR="00F57FA7" w:rsidRPr="000308EC">
        <w:rPr>
          <w:color w:val="auto"/>
        </w:rPr>
        <w:t xml:space="preserve"> </w:t>
      </w:r>
      <w:r w:rsidR="009D47D1" w:rsidRPr="000308EC">
        <w:rPr>
          <w:color w:val="auto"/>
        </w:rPr>
        <w:t xml:space="preserve"> </w:t>
      </w:r>
      <w:r w:rsidR="00221C6F" w:rsidRPr="000308EC">
        <w:rPr>
          <w:color w:val="auto"/>
        </w:rPr>
        <w:t xml:space="preserve">тражити од наручиоца додатне информације или појашњења у вези са припремањем понуде, </w:t>
      </w:r>
      <w:r w:rsidR="00892CFB" w:rsidRPr="000308EC">
        <w:rPr>
          <w:color w:val="auto"/>
          <w:lang w:val="sr-Cyrl-CS"/>
        </w:rPr>
        <w:t xml:space="preserve">при чему може да укаже наручиоцу и на евентуално уочене недостатке и неправилности у </w:t>
      </w:r>
      <w:r w:rsidR="00892CFB" w:rsidRPr="000308EC">
        <w:rPr>
          <w:color w:val="auto"/>
          <w:lang w:val="sr-Cyrl-CS"/>
        </w:rPr>
        <w:lastRenderedPageBreak/>
        <w:t xml:space="preserve">конкурсној документацији најкасније пет дана пре истека рока за подношење понуда. </w:t>
      </w:r>
      <w:r w:rsidR="00EC6D1B" w:rsidRPr="000308EC">
        <w:rPr>
          <w:color w:val="auto"/>
          <w:lang w:val="hr-HR"/>
        </w:rPr>
        <w:tab/>
      </w:r>
      <w:r w:rsidR="005E1437" w:rsidRPr="000308EC">
        <w:rPr>
          <w:color w:val="auto"/>
        </w:rPr>
        <w:t xml:space="preserve">Наручилац </w:t>
      </w:r>
      <w:r w:rsidR="005E1437" w:rsidRPr="000308EC">
        <w:rPr>
          <w:color w:val="auto"/>
          <w:lang w:val="sr-Cyrl-CS"/>
        </w:rPr>
        <w:t>је дужан да у</w:t>
      </w:r>
      <w:r w:rsidR="00221C6F" w:rsidRPr="000308EC">
        <w:rPr>
          <w:color w:val="auto"/>
        </w:rPr>
        <w:t xml:space="preserve"> року од 3 (три) дана од дана пријема захтева</w:t>
      </w:r>
      <w:r w:rsidR="005E1437" w:rsidRPr="000308EC">
        <w:rPr>
          <w:color w:val="auto"/>
          <w:lang w:val="sr-Cyrl-CS"/>
        </w:rPr>
        <w:t>,</w:t>
      </w:r>
      <w:r w:rsidR="005E1437" w:rsidRPr="000308EC">
        <w:rPr>
          <w:color w:val="auto"/>
        </w:rPr>
        <w:t xml:space="preserve"> </w:t>
      </w:r>
      <w:r w:rsidR="005E1437" w:rsidRPr="000308EC">
        <w:rPr>
          <w:color w:val="auto"/>
          <w:lang w:val="sr-Cyrl-CS"/>
        </w:rPr>
        <w:t>одговор објави на Порталу јавних набавки и на својој интернет страници.</w:t>
      </w:r>
      <w:r w:rsidR="00221C6F" w:rsidRPr="000308EC">
        <w:rPr>
          <w:color w:val="auto"/>
        </w:rPr>
        <w:t xml:space="preserve"> </w:t>
      </w:r>
    </w:p>
    <w:p w:rsidR="00221C6F" w:rsidRPr="000308EC" w:rsidRDefault="00DE209D" w:rsidP="00B1615E">
      <w:pPr>
        <w:jc w:val="both"/>
        <w:rPr>
          <w:color w:val="auto"/>
        </w:rPr>
      </w:pPr>
      <w:r w:rsidRPr="000308EC">
        <w:rPr>
          <w:color w:val="auto"/>
        </w:rPr>
        <w:tab/>
      </w:r>
      <w:r w:rsidR="00221C6F" w:rsidRPr="000308EC">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00306150" w:rsidRPr="000308EC">
        <w:rPr>
          <w:rFonts w:eastAsia="TimesNewRomanPS-BoldMT"/>
          <w:b/>
          <w:bCs/>
          <w:color w:val="auto"/>
        </w:rPr>
        <w:t xml:space="preserve"> ЈН</w:t>
      </w:r>
      <w:r w:rsidR="006032D3" w:rsidRPr="000308EC">
        <w:rPr>
          <w:rFonts w:eastAsia="TimesNewRomanPS-BoldMT"/>
          <w:b/>
          <w:bCs/>
          <w:color w:val="auto"/>
        </w:rPr>
        <w:t>МВ</w:t>
      </w:r>
      <w:r w:rsidR="00306150" w:rsidRPr="000308EC">
        <w:rPr>
          <w:rFonts w:eastAsia="TimesNewRomanPS-BoldMT"/>
          <w:b/>
          <w:bCs/>
          <w:color w:val="auto"/>
        </w:rPr>
        <w:t xml:space="preserve"> </w:t>
      </w:r>
      <w:r w:rsidR="006032D3" w:rsidRPr="000308EC">
        <w:rPr>
          <w:rFonts w:eastAsia="TimesNewRomanPS-BoldMT"/>
          <w:b/>
          <w:bCs/>
          <w:color w:val="auto"/>
        </w:rPr>
        <w:t>1-</w:t>
      </w:r>
      <w:r w:rsidR="00FD5BEA" w:rsidRPr="000308EC">
        <w:rPr>
          <w:rFonts w:eastAsia="TimesNewRomanPS-BoldMT"/>
          <w:b/>
          <w:bCs/>
          <w:color w:val="auto"/>
          <w:lang w:val="sr-Cyrl-CS"/>
        </w:rPr>
        <w:t>1.2.</w:t>
      </w:r>
      <w:r w:rsidR="00FD5BEA" w:rsidRPr="000308EC">
        <w:rPr>
          <w:rFonts w:eastAsia="TimesNewRomanPS-BoldMT"/>
          <w:b/>
          <w:bCs/>
          <w:color w:val="auto"/>
        </w:rPr>
        <w:t>4</w:t>
      </w:r>
      <w:r w:rsidR="006032D3" w:rsidRPr="000308EC">
        <w:rPr>
          <w:rFonts w:eastAsia="TimesNewRomanPS-BoldMT"/>
          <w:b/>
          <w:bCs/>
          <w:color w:val="auto"/>
          <w:lang w:val="sr-Cyrl-CS"/>
        </w:rPr>
        <w:t>./20</w:t>
      </w:r>
      <w:r w:rsidR="00FD5BEA" w:rsidRPr="000308EC">
        <w:rPr>
          <w:rFonts w:eastAsia="TimesNewRomanPS-BoldMT"/>
          <w:b/>
          <w:bCs/>
          <w:color w:val="auto"/>
        </w:rPr>
        <w:t>20</w:t>
      </w:r>
    </w:p>
    <w:p w:rsidR="00221C6F" w:rsidRPr="000308EC" w:rsidRDefault="00DE209D" w:rsidP="00B1615E">
      <w:pPr>
        <w:jc w:val="both"/>
        <w:rPr>
          <w:color w:val="auto"/>
        </w:rPr>
      </w:pPr>
      <w:r w:rsidRPr="000308EC">
        <w:rPr>
          <w:color w:val="auto"/>
        </w:rPr>
        <w:tab/>
      </w:r>
      <w:r w:rsidR="00221C6F" w:rsidRPr="000308EC">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Pr="000308EC" w:rsidRDefault="00DE209D" w:rsidP="00B1615E">
      <w:pPr>
        <w:jc w:val="both"/>
        <w:rPr>
          <w:color w:val="auto"/>
        </w:rPr>
      </w:pPr>
      <w:r w:rsidRPr="000308EC">
        <w:rPr>
          <w:color w:val="auto"/>
        </w:rPr>
        <w:tab/>
      </w:r>
      <w:r w:rsidR="00221C6F" w:rsidRPr="000308EC">
        <w:rPr>
          <w:color w:val="auto"/>
        </w:rPr>
        <w:t>По истеку рока предвиђеног за подношење понуда н</w:t>
      </w:r>
      <w:r w:rsidR="00221C6F" w:rsidRPr="000308EC">
        <w:rPr>
          <w:color w:val="auto"/>
          <w:lang w:val="sr-Cyrl-CS"/>
        </w:rPr>
        <w:t>а</w:t>
      </w:r>
      <w:r w:rsidR="00221C6F" w:rsidRPr="000308EC">
        <w:rPr>
          <w:color w:val="auto"/>
        </w:rPr>
        <w:t xml:space="preserve">ручилац не може да мења нити да допуњује конкурсну документацију. </w:t>
      </w:r>
    </w:p>
    <w:p w:rsidR="00221C6F" w:rsidRPr="000308EC" w:rsidRDefault="00DE209D" w:rsidP="00B1615E">
      <w:pPr>
        <w:jc w:val="both"/>
        <w:rPr>
          <w:bCs/>
          <w:color w:val="auto"/>
        </w:rPr>
      </w:pPr>
      <w:r w:rsidRPr="000308EC">
        <w:rPr>
          <w:color w:val="auto"/>
        </w:rPr>
        <w:tab/>
      </w:r>
      <w:r w:rsidR="00221C6F" w:rsidRPr="000308EC">
        <w:rPr>
          <w:color w:val="auto"/>
        </w:rPr>
        <w:t xml:space="preserve">Тражење додатних информација или појашњења у вези са припремањем понуде телефоном није дозвољено. </w:t>
      </w:r>
    </w:p>
    <w:p w:rsidR="00221C6F" w:rsidRPr="000308EC" w:rsidRDefault="00DE209D" w:rsidP="00B1615E">
      <w:pPr>
        <w:jc w:val="both"/>
        <w:rPr>
          <w:color w:val="auto"/>
        </w:rPr>
      </w:pPr>
      <w:r w:rsidRPr="000308EC">
        <w:rPr>
          <w:bCs/>
          <w:color w:val="auto"/>
        </w:rPr>
        <w:tab/>
      </w:r>
      <w:r w:rsidR="00221C6F" w:rsidRPr="000308EC">
        <w:rPr>
          <w:bCs/>
          <w:color w:val="auto"/>
        </w:rPr>
        <w:t>Комуникација у поступку јавне набавке врши се искључиво на начин одређен чланом 20. Закона.</w:t>
      </w:r>
    </w:p>
    <w:p w:rsidR="00221C6F" w:rsidRPr="000308EC" w:rsidRDefault="00221C6F" w:rsidP="00B1615E">
      <w:pPr>
        <w:jc w:val="both"/>
        <w:rPr>
          <w:color w:val="auto"/>
        </w:rPr>
      </w:pPr>
    </w:p>
    <w:p w:rsidR="00957FDF" w:rsidRPr="000308EC" w:rsidRDefault="00957FDF" w:rsidP="00B1615E">
      <w:pPr>
        <w:jc w:val="both"/>
        <w:rPr>
          <w:color w:val="auto"/>
        </w:rPr>
      </w:pPr>
    </w:p>
    <w:p w:rsidR="00221C6F" w:rsidRPr="000308EC" w:rsidRDefault="00DE209D" w:rsidP="00B1615E">
      <w:pPr>
        <w:jc w:val="both"/>
        <w:rPr>
          <w:b/>
          <w:bCs/>
          <w:i/>
          <w:color w:val="auto"/>
        </w:rPr>
      </w:pPr>
      <w:r w:rsidRPr="000308EC">
        <w:rPr>
          <w:b/>
          <w:bCs/>
          <w:i/>
          <w:color w:val="auto"/>
        </w:rPr>
        <w:tab/>
      </w:r>
      <w:r w:rsidR="00AB26FA" w:rsidRPr="000308EC">
        <w:rPr>
          <w:b/>
          <w:bCs/>
          <w:i/>
          <w:color w:val="auto"/>
        </w:rPr>
        <w:t>1</w:t>
      </w:r>
      <w:r w:rsidR="00C7080C" w:rsidRPr="000308EC">
        <w:rPr>
          <w:b/>
          <w:bCs/>
          <w:i/>
          <w:color w:val="auto"/>
        </w:rPr>
        <w:t>4</w:t>
      </w:r>
      <w:r w:rsidR="00221C6F" w:rsidRPr="000308EC">
        <w:rPr>
          <w:b/>
          <w:bCs/>
          <w:i/>
          <w:color w:val="auto"/>
        </w:rPr>
        <w:t>. ДОДАТНА ОБЈАШЊЕЊА ОД ПОНУЂАЧА ПОСЛЕ ОТВАРАЊА ПОНУДА И КОНТРОЛА КОД ПОНУ</w:t>
      </w:r>
      <w:r w:rsidR="004E119B" w:rsidRPr="000308EC">
        <w:rPr>
          <w:b/>
          <w:bCs/>
          <w:i/>
          <w:color w:val="auto"/>
        </w:rPr>
        <w:t xml:space="preserve">ЂАЧА </w:t>
      </w:r>
      <w:r w:rsidR="00221C6F" w:rsidRPr="000308EC">
        <w:rPr>
          <w:b/>
          <w:bCs/>
          <w:i/>
          <w:color w:val="auto"/>
        </w:rPr>
        <w:t xml:space="preserve"> </w:t>
      </w:r>
    </w:p>
    <w:p w:rsidR="00221C6F" w:rsidRPr="000308EC" w:rsidRDefault="00DE209D" w:rsidP="00B1615E">
      <w:pPr>
        <w:jc w:val="both"/>
        <w:rPr>
          <w:rFonts w:eastAsia="TimesNewRomanPSMT"/>
          <w:bCs/>
          <w:color w:val="auto"/>
        </w:rPr>
      </w:pPr>
      <w:r w:rsidRPr="000308EC">
        <w:rPr>
          <w:color w:val="auto"/>
        </w:rPr>
        <w:tab/>
      </w:r>
      <w:r w:rsidR="00221C6F" w:rsidRPr="000308EC">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w:t>
      </w:r>
      <w:r w:rsidR="003213B0" w:rsidRPr="000308EC">
        <w:rPr>
          <w:color w:val="auto"/>
        </w:rPr>
        <w:t xml:space="preserve">ча </w:t>
      </w:r>
      <w:r w:rsidR="00221C6F" w:rsidRPr="000308EC">
        <w:rPr>
          <w:color w:val="auto"/>
        </w:rPr>
        <w:t xml:space="preserve">(члан 93. Закона). </w:t>
      </w:r>
    </w:p>
    <w:p w:rsidR="00221C6F" w:rsidRPr="000308EC" w:rsidRDefault="00DE209D" w:rsidP="00B1615E">
      <w:pPr>
        <w:tabs>
          <w:tab w:val="left" w:pos="-135"/>
          <w:tab w:val="left" w:pos="0"/>
          <w:tab w:val="left" w:pos="120"/>
        </w:tabs>
        <w:jc w:val="both"/>
        <w:rPr>
          <w:color w:val="auto"/>
        </w:rPr>
      </w:pPr>
      <w:r w:rsidRPr="000308EC">
        <w:rPr>
          <w:rFonts w:eastAsia="TimesNewRomanPSMT"/>
          <w:bCs/>
          <w:color w:val="auto"/>
        </w:rPr>
        <w:tab/>
      </w:r>
      <w:r w:rsidRPr="000308EC">
        <w:rPr>
          <w:rFonts w:eastAsia="TimesNewRomanPSMT"/>
          <w:bCs/>
          <w:color w:val="auto"/>
        </w:rPr>
        <w:tab/>
      </w:r>
      <w:r w:rsidR="00221C6F" w:rsidRPr="000308EC">
        <w:rPr>
          <w:rFonts w:eastAsia="TimesNewRomanPSMT"/>
          <w:bCs/>
          <w:color w:val="auto"/>
        </w:rPr>
        <w:t>Уколико наручилац оцени да су потребна додатна објашњења или је потребно извршити</w:t>
      </w:r>
      <w:r w:rsidR="00221C6F" w:rsidRPr="000308EC">
        <w:rPr>
          <w:color w:val="auto"/>
        </w:rPr>
        <w:t xml:space="preserve"> контролу (увид) код понуђ</w:t>
      </w:r>
      <w:r w:rsidR="003213B0" w:rsidRPr="000308EC">
        <w:rPr>
          <w:color w:val="auto"/>
        </w:rPr>
        <w:t>ача</w:t>
      </w:r>
      <w:r w:rsidR="00221C6F" w:rsidRPr="000308EC">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w:t>
      </w:r>
      <w:r w:rsidR="003213B0" w:rsidRPr="000308EC">
        <w:rPr>
          <w:rFonts w:eastAsia="TimesNewRomanPSMT"/>
          <w:bCs/>
          <w:color w:val="auto"/>
        </w:rPr>
        <w:t>а</w:t>
      </w:r>
      <w:r w:rsidR="00221C6F" w:rsidRPr="000308EC">
        <w:rPr>
          <w:rFonts w:eastAsia="TimesNewRomanPSMT"/>
          <w:bCs/>
          <w:color w:val="auto"/>
        </w:rPr>
        <w:t xml:space="preserve">. </w:t>
      </w:r>
    </w:p>
    <w:p w:rsidR="00221C6F" w:rsidRPr="000308EC" w:rsidRDefault="00DE209D" w:rsidP="00B1615E">
      <w:pPr>
        <w:tabs>
          <w:tab w:val="left" w:pos="-135"/>
          <w:tab w:val="left" w:pos="0"/>
          <w:tab w:val="left" w:pos="120"/>
        </w:tabs>
        <w:jc w:val="both"/>
        <w:rPr>
          <w:color w:val="auto"/>
        </w:rPr>
      </w:pPr>
      <w:r w:rsidRPr="000308EC">
        <w:rPr>
          <w:color w:val="auto"/>
        </w:rPr>
        <w:tab/>
      </w:r>
      <w:r w:rsidRPr="000308EC">
        <w:rPr>
          <w:color w:val="auto"/>
        </w:rPr>
        <w:tab/>
      </w:r>
      <w:r w:rsidR="00221C6F" w:rsidRPr="000308EC">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0308EC" w:rsidRDefault="00DE209D" w:rsidP="00B1615E">
      <w:pPr>
        <w:tabs>
          <w:tab w:val="left" w:pos="-135"/>
          <w:tab w:val="left" w:pos="0"/>
          <w:tab w:val="left" w:pos="120"/>
        </w:tabs>
        <w:jc w:val="both"/>
        <w:rPr>
          <w:color w:val="auto"/>
        </w:rPr>
      </w:pPr>
      <w:r w:rsidRPr="000308EC">
        <w:rPr>
          <w:color w:val="auto"/>
        </w:rPr>
        <w:tab/>
      </w:r>
      <w:r w:rsidR="00221C6F" w:rsidRPr="000308EC">
        <w:rPr>
          <w:color w:val="auto"/>
        </w:rPr>
        <w:t>У случају разлике између јединичне и укупне цене, меродавна је јединична цена.</w:t>
      </w:r>
    </w:p>
    <w:p w:rsidR="00221C6F" w:rsidRPr="000308EC" w:rsidRDefault="00DE209D" w:rsidP="00B1615E">
      <w:pPr>
        <w:jc w:val="both"/>
        <w:rPr>
          <w:color w:val="auto"/>
        </w:rPr>
      </w:pPr>
      <w:r w:rsidRPr="000308EC">
        <w:rPr>
          <w:color w:val="auto"/>
        </w:rPr>
        <w:tab/>
      </w:r>
      <w:r w:rsidR="00221C6F" w:rsidRPr="000308EC">
        <w:rPr>
          <w:color w:val="auto"/>
        </w:rPr>
        <w:t>Ако се понуђач не сагласи са исправком рачунских грешака, наручил</w:t>
      </w:r>
      <w:r w:rsidR="00221C6F" w:rsidRPr="000308EC">
        <w:rPr>
          <w:color w:val="auto"/>
          <w:lang w:val="sr-Cyrl-CS"/>
        </w:rPr>
        <w:t>а</w:t>
      </w:r>
      <w:r w:rsidR="00221C6F" w:rsidRPr="000308EC">
        <w:rPr>
          <w:color w:val="auto"/>
        </w:rPr>
        <w:t xml:space="preserve">ц ће његову понуду одбити као неприхватљиву. </w:t>
      </w:r>
    </w:p>
    <w:p w:rsidR="00490738" w:rsidRPr="000308EC" w:rsidRDefault="00490738" w:rsidP="00B1615E">
      <w:pPr>
        <w:jc w:val="both"/>
        <w:rPr>
          <w:color w:val="auto"/>
          <w:lang w:val="sr-Cyrl-CS"/>
        </w:rPr>
      </w:pPr>
    </w:p>
    <w:p w:rsidR="00221C6F" w:rsidRPr="000308EC" w:rsidRDefault="00DE209D" w:rsidP="00B1615E">
      <w:pPr>
        <w:jc w:val="both"/>
        <w:rPr>
          <w:b/>
          <w:bCs/>
          <w:i/>
          <w:color w:val="auto"/>
        </w:rPr>
      </w:pPr>
      <w:r w:rsidRPr="000308EC">
        <w:rPr>
          <w:b/>
          <w:bCs/>
          <w:i/>
          <w:color w:val="auto"/>
        </w:rPr>
        <w:tab/>
      </w:r>
      <w:r w:rsidR="00A126F3" w:rsidRPr="000308EC">
        <w:rPr>
          <w:b/>
          <w:bCs/>
          <w:i/>
          <w:color w:val="auto"/>
        </w:rPr>
        <w:t>1</w:t>
      </w:r>
      <w:r w:rsidR="00C7080C" w:rsidRPr="000308EC">
        <w:rPr>
          <w:b/>
          <w:bCs/>
          <w:i/>
          <w:color w:val="auto"/>
        </w:rPr>
        <w:t>5</w:t>
      </w:r>
      <w:r w:rsidR="00221C6F" w:rsidRPr="000308EC">
        <w:rPr>
          <w:b/>
          <w:bCs/>
          <w:i/>
          <w:color w:val="auto"/>
        </w:rPr>
        <w:t>. ВРСТА КРИТЕРИЈУМА ЗА ДОДЕЛУ УГОВОРА, ЕЛЕМЕНТИ КРИТЕРИЈУМА НА ОСНОВУ КОЈИХ СЕ Д</w:t>
      </w:r>
      <w:r w:rsidR="002731E1" w:rsidRPr="000308EC">
        <w:rPr>
          <w:b/>
          <w:bCs/>
          <w:i/>
          <w:color w:val="auto"/>
        </w:rPr>
        <w:t>ОДЕЉУЈЕ УГОВОР И</w:t>
      </w:r>
      <w:r w:rsidR="00221C6F" w:rsidRPr="000308EC">
        <w:rPr>
          <w:b/>
          <w:bCs/>
          <w:i/>
          <w:color w:val="auto"/>
        </w:rPr>
        <w:t xml:space="preserve"> МЕТОДОЛОГИЈА ЗА ДОДЕЛУ ПОНДЕРА ЗА СВАКИ ЕЛЕМЕНТ КРИТЕРИЈУМА</w:t>
      </w:r>
    </w:p>
    <w:p w:rsidR="00604D00" w:rsidRPr="000308EC" w:rsidRDefault="00604D00" w:rsidP="00B1615E">
      <w:pPr>
        <w:jc w:val="both"/>
        <w:rPr>
          <w:i/>
          <w:color w:val="auto"/>
        </w:rPr>
      </w:pPr>
    </w:p>
    <w:p w:rsidR="0018505D" w:rsidRPr="000308EC" w:rsidRDefault="00DE209D" w:rsidP="00B1615E">
      <w:pPr>
        <w:jc w:val="both"/>
        <w:rPr>
          <w:color w:val="auto"/>
        </w:rPr>
      </w:pPr>
      <w:r w:rsidRPr="000308EC">
        <w:rPr>
          <w:color w:val="auto"/>
        </w:rPr>
        <w:tab/>
      </w:r>
      <w:r w:rsidR="00221C6F" w:rsidRPr="000308EC">
        <w:rPr>
          <w:color w:val="auto"/>
        </w:rPr>
        <w:t>Избор нај</w:t>
      </w:r>
      <w:r w:rsidR="00EF6F14" w:rsidRPr="000308EC">
        <w:rPr>
          <w:color w:val="auto"/>
        </w:rPr>
        <w:t>повољније понуде ће се извршити</w:t>
      </w:r>
      <w:r w:rsidR="00E80BD3" w:rsidRPr="000308EC">
        <w:rPr>
          <w:color w:val="auto"/>
          <w:lang w:val="sr-Cyrl-CS"/>
        </w:rPr>
        <w:t xml:space="preserve"> </w:t>
      </w:r>
      <w:r w:rsidR="00221C6F" w:rsidRPr="000308EC">
        <w:rPr>
          <w:color w:val="auto"/>
        </w:rPr>
        <w:t xml:space="preserve">применом критеријума </w:t>
      </w:r>
    </w:p>
    <w:p w:rsidR="00221C6F" w:rsidRPr="000308EC" w:rsidRDefault="0018505D" w:rsidP="00B1615E">
      <w:pPr>
        <w:jc w:val="both"/>
        <w:rPr>
          <w:b/>
          <w:bCs/>
          <w:color w:val="auto"/>
        </w:rPr>
      </w:pPr>
      <w:r w:rsidRPr="000308EC">
        <w:rPr>
          <w:color w:val="auto"/>
        </w:rPr>
        <w:tab/>
      </w:r>
      <w:r w:rsidR="00221C6F" w:rsidRPr="000308EC">
        <w:rPr>
          <w:b/>
          <w:bCs/>
          <w:color w:val="auto"/>
        </w:rPr>
        <w:t xml:space="preserve">„Најнижа понуђена цена“. </w:t>
      </w:r>
    </w:p>
    <w:p w:rsidR="00A27F46" w:rsidRPr="000308EC" w:rsidRDefault="00A27F46" w:rsidP="00A27F46">
      <w:pPr>
        <w:autoSpaceDE w:val="0"/>
        <w:autoSpaceDN w:val="0"/>
        <w:adjustRightInd w:val="0"/>
        <w:jc w:val="both"/>
        <w:rPr>
          <w:color w:val="auto"/>
        </w:rPr>
      </w:pPr>
      <w:r w:rsidRPr="000308EC">
        <w:rPr>
          <w:color w:val="auto"/>
        </w:rPr>
        <w:tab/>
        <w:t>Уколико две или више понуда имају исту најнижу понуђену цену, као најповољнија биће изабрана понуда оног понуђача који је понудио дужи рок плаћања</w:t>
      </w:r>
      <w:r w:rsidR="00CB1897" w:rsidRPr="000308EC">
        <w:rPr>
          <w:color w:val="auto"/>
        </w:rPr>
        <w:t>, уколико понуђачи достве понуду са истим роком плаћања најповољнији понуђч биће изабран жребом од стране чланова комисије</w:t>
      </w:r>
      <w:r w:rsidRPr="000308EC">
        <w:rPr>
          <w:color w:val="auto"/>
        </w:rPr>
        <w:t xml:space="preserve">. </w:t>
      </w:r>
    </w:p>
    <w:p w:rsidR="002C6132" w:rsidRPr="000308EC" w:rsidRDefault="002C6132" w:rsidP="00A27F46">
      <w:pPr>
        <w:autoSpaceDE w:val="0"/>
        <w:autoSpaceDN w:val="0"/>
        <w:adjustRightInd w:val="0"/>
        <w:jc w:val="both"/>
        <w:rPr>
          <w:color w:val="auto"/>
        </w:rPr>
      </w:pPr>
    </w:p>
    <w:p w:rsidR="00221C6F" w:rsidRPr="000308EC" w:rsidRDefault="0018505D" w:rsidP="00B1615E">
      <w:pPr>
        <w:jc w:val="both"/>
        <w:rPr>
          <w:b/>
          <w:bCs/>
          <w:i/>
          <w:color w:val="auto"/>
        </w:rPr>
      </w:pPr>
      <w:r w:rsidRPr="000308EC">
        <w:rPr>
          <w:b/>
          <w:bCs/>
          <w:i/>
          <w:color w:val="auto"/>
        </w:rPr>
        <w:tab/>
      </w:r>
      <w:r w:rsidR="00221C6F" w:rsidRPr="000308EC">
        <w:rPr>
          <w:b/>
          <w:bCs/>
          <w:i/>
          <w:color w:val="auto"/>
        </w:rPr>
        <w:t>1</w:t>
      </w:r>
      <w:r w:rsidR="00C7080C" w:rsidRPr="000308EC">
        <w:rPr>
          <w:b/>
          <w:bCs/>
          <w:i/>
          <w:color w:val="auto"/>
        </w:rPr>
        <w:t>6</w:t>
      </w:r>
      <w:r w:rsidR="00221C6F" w:rsidRPr="000308EC">
        <w:rPr>
          <w:b/>
          <w:bCs/>
          <w:i/>
          <w:color w:val="auto"/>
        </w:rPr>
        <w:t xml:space="preserve">. ПОШТОВАЊЕ ОБАВЕЗА КОЈЕ ПРОИЗИЛАЗЕ ИЗ ВАЖЕЋИХ ПРОПИСА </w:t>
      </w:r>
    </w:p>
    <w:p w:rsidR="00221C6F" w:rsidRPr="000308EC" w:rsidRDefault="00DE209D" w:rsidP="00B1615E">
      <w:pPr>
        <w:jc w:val="both"/>
        <w:rPr>
          <w:b/>
          <w:color w:val="auto"/>
          <w:lang w:val="sr-Cyrl-CS"/>
        </w:rPr>
      </w:pPr>
      <w:r w:rsidRPr="000308EC">
        <w:rPr>
          <w:color w:val="auto"/>
        </w:rPr>
        <w:tab/>
      </w:r>
      <w:r w:rsidR="00221C6F" w:rsidRPr="000308EC">
        <w:rPr>
          <w:color w:val="auto"/>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00A126F3" w:rsidRPr="000308EC">
        <w:rPr>
          <w:color w:val="auto"/>
          <w:lang w:val="sr-Cyrl-CS"/>
        </w:rPr>
        <w:t xml:space="preserve"> као и да нема забрану обављања делатности која је на снази у време подношења понуде</w:t>
      </w:r>
      <w:r w:rsidR="00221C6F" w:rsidRPr="000308EC">
        <w:rPr>
          <w:color w:val="auto"/>
        </w:rPr>
        <w:t>.  (</w:t>
      </w:r>
      <w:r w:rsidR="00221C6F" w:rsidRPr="000308EC">
        <w:rPr>
          <w:b/>
          <w:color w:val="auto"/>
        </w:rPr>
        <w:t xml:space="preserve">Образац изјаве из поглавља </w:t>
      </w:r>
      <w:r w:rsidR="00E04563" w:rsidRPr="000308EC">
        <w:rPr>
          <w:b/>
          <w:color w:val="auto"/>
        </w:rPr>
        <w:t>XI</w:t>
      </w:r>
      <w:r w:rsidR="00221C6F" w:rsidRPr="000308EC">
        <w:rPr>
          <w:b/>
          <w:color w:val="auto"/>
          <w:lang w:val="sr-Cyrl-CS"/>
        </w:rPr>
        <w:t>.</w:t>
      </w:r>
      <w:r w:rsidR="00221C6F" w:rsidRPr="000308EC">
        <w:rPr>
          <w:b/>
          <w:color w:val="auto"/>
        </w:rPr>
        <w:t>)</w:t>
      </w:r>
      <w:r w:rsidR="00221C6F" w:rsidRPr="000308EC">
        <w:rPr>
          <w:b/>
          <w:color w:val="auto"/>
          <w:lang w:val="sr-Cyrl-CS"/>
        </w:rPr>
        <w:t>.</w:t>
      </w:r>
    </w:p>
    <w:p w:rsidR="00604D00" w:rsidRPr="000308EC" w:rsidRDefault="00604D00" w:rsidP="00B1615E">
      <w:pPr>
        <w:jc w:val="both"/>
        <w:rPr>
          <w:b/>
          <w:color w:val="auto"/>
          <w:lang w:val="sr-Cyrl-CS"/>
        </w:rPr>
      </w:pPr>
    </w:p>
    <w:p w:rsidR="00221C6F" w:rsidRPr="000308EC" w:rsidRDefault="00DE209D" w:rsidP="00B1615E">
      <w:pPr>
        <w:jc w:val="both"/>
        <w:rPr>
          <w:b/>
          <w:bCs/>
          <w:i/>
          <w:color w:val="auto"/>
        </w:rPr>
      </w:pPr>
      <w:r w:rsidRPr="000308EC">
        <w:rPr>
          <w:b/>
          <w:bCs/>
          <w:i/>
          <w:color w:val="auto"/>
        </w:rPr>
        <w:tab/>
      </w:r>
      <w:r w:rsidR="00A126F3" w:rsidRPr="000308EC">
        <w:rPr>
          <w:b/>
          <w:bCs/>
          <w:i/>
          <w:color w:val="auto"/>
        </w:rPr>
        <w:t>1</w:t>
      </w:r>
      <w:r w:rsidR="008E692B" w:rsidRPr="000308EC">
        <w:rPr>
          <w:b/>
          <w:bCs/>
          <w:i/>
          <w:color w:val="auto"/>
        </w:rPr>
        <w:t>7</w:t>
      </w:r>
      <w:r w:rsidR="00221C6F" w:rsidRPr="000308EC">
        <w:rPr>
          <w:b/>
          <w:bCs/>
          <w:i/>
          <w:color w:val="auto"/>
        </w:rPr>
        <w:t xml:space="preserve">. НАЧИН И РОК ЗА ПОДНОШЕЊЕ ЗАХТЕВА ЗА ЗАШТИТУ ПРАВА ПОНУЂАЧА </w:t>
      </w:r>
    </w:p>
    <w:p w:rsidR="00221C6F" w:rsidRPr="000308EC" w:rsidRDefault="00DE209D" w:rsidP="00B1615E">
      <w:pPr>
        <w:jc w:val="both"/>
        <w:rPr>
          <w:color w:val="auto"/>
        </w:rPr>
      </w:pPr>
      <w:r w:rsidRPr="000308EC">
        <w:rPr>
          <w:color w:val="auto"/>
        </w:rPr>
        <w:tab/>
      </w:r>
      <w:r w:rsidR="00221C6F" w:rsidRPr="000308EC">
        <w:rPr>
          <w:color w:val="auto"/>
        </w:rPr>
        <w:t>Захтев за заштиту права може да поднесе понуђач,</w:t>
      </w:r>
      <w:r w:rsidR="00A126F3" w:rsidRPr="000308EC">
        <w:rPr>
          <w:color w:val="auto"/>
          <w:lang w:val="sr-Cyrl-CS"/>
        </w:rPr>
        <w:t xml:space="preserve"> подносилац пријаве, кандидат,</w:t>
      </w:r>
      <w:r w:rsidR="00A126F3" w:rsidRPr="000308EC">
        <w:rPr>
          <w:color w:val="auto"/>
        </w:rPr>
        <w:t xml:space="preserve"> односно </w:t>
      </w:r>
      <w:r w:rsidR="00221C6F" w:rsidRPr="000308EC">
        <w:rPr>
          <w:color w:val="auto"/>
        </w:rPr>
        <w:t xml:space="preserve">заинтересовано лице, </w:t>
      </w:r>
      <w:r w:rsidR="00A126F3" w:rsidRPr="000308EC">
        <w:rPr>
          <w:color w:val="auto"/>
          <w:lang w:val="sr-Cyrl-CS"/>
        </w:rPr>
        <w:t xml:space="preserve">који има интерес за доделу уговора, односно оквирног </w:t>
      </w:r>
      <w:r w:rsidR="00A126F3" w:rsidRPr="000308EC">
        <w:rPr>
          <w:color w:val="auto"/>
          <w:lang w:val="sr-Cyrl-CS"/>
        </w:rPr>
        <w:lastRenderedPageBreak/>
        <w:t xml:space="preserve">споразума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A126F3" w:rsidRPr="000308EC" w:rsidRDefault="00DE209D" w:rsidP="00B1615E">
      <w:pPr>
        <w:jc w:val="both"/>
        <w:rPr>
          <w:color w:val="auto"/>
          <w:lang w:val="sr-Cyrl-CS"/>
        </w:rPr>
      </w:pPr>
      <w:r w:rsidRPr="000308EC">
        <w:rPr>
          <w:color w:val="auto"/>
        </w:rPr>
        <w:tab/>
      </w:r>
      <w:r w:rsidR="00221C6F" w:rsidRPr="000308EC">
        <w:rPr>
          <w:color w:val="auto"/>
        </w:rPr>
        <w:t>Захтев за заш</w:t>
      </w:r>
      <w:r w:rsidR="00A126F3" w:rsidRPr="000308EC">
        <w:rPr>
          <w:color w:val="auto"/>
        </w:rPr>
        <w:t>титу права подноси</w:t>
      </w:r>
      <w:r w:rsidR="00A126F3" w:rsidRPr="000308EC">
        <w:rPr>
          <w:color w:val="auto"/>
          <w:lang w:val="sr-Cyrl-CS"/>
        </w:rPr>
        <w:t xml:space="preserve"> се наручиоцу а копија се истовремено доставља Републичкој комисији</w:t>
      </w:r>
      <w:r w:rsidR="00221C6F" w:rsidRPr="000308EC">
        <w:rPr>
          <w:color w:val="auto"/>
        </w:rPr>
        <w:t xml:space="preserve">. </w:t>
      </w:r>
    </w:p>
    <w:p w:rsidR="00221C6F" w:rsidRPr="000308EC" w:rsidRDefault="00DE209D" w:rsidP="00604D00">
      <w:pPr>
        <w:ind w:firstLine="644"/>
        <w:jc w:val="both"/>
        <w:rPr>
          <w:color w:val="auto"/>
        </w:rPr>
      </w:pPr>
      <w:r w:rsidRPr="000308EC">
        <w:rPr>
          <w:rFonts w:eastAsia="TimesNewRomanPSMT"/>
          <w:bCs/>
          <w:color w:val="auto"/>
        </w:rPr>
        <w:tab/>
      </w:r>
      <w:r w:rsidR="00221C6F" w:rsidRPr="000308EC">
        <w:rPr>
          <w:rFonts w:eastAsia="TimesNewRomanPSMT"/>
          <w:bCs/>
          <w:color w:val="auto"/>
        </w:rPr>
        <w:t>Захтев за заштиту права се доставља непосредно, електронском поштом</w:t>
      </w:r>
      <w:r w:rsidR="00221C6F" w:rsidRPr="000308EC">
        <w:rPr>
          <w:color w:val="auto"/>
          <w:lang w:val="sr-Cyrl-CS"/>
        </w:rPr>
        <w:t xml:space="preserve"> на </w:t>
      </w:r>
      <w:r w:rsidR="00221C6F" w:rsidRPr="000308EC">
        <w:rPr>
          <w:iCs/>
          <w:color w:val="auto"/>
        </w:rPr>
        <w:t>e</w:t>
      </w:r>
      <w:r w:rsidR="00221C6F" w:rsidRPr="000308EC">
        <w:rPr>
          <w:iCs/>
          <w:color w:val="auto"/>
          <w:lang w:val="ru-RU"/>
        </w:rPr>
        <w:t>-</w:t>
      </w:r>
      <w:r w:rsidR="00221C6F" w:rsidRPr="000308EC">
        <w:rPr>
          <w:iCs/>
          <w:color w:val="auto"/>
        </w:rPr>
        <w:t>mail</w:t>
      </w:r>
      <w:r w:rsidRPr="000308EC">
        <w:rPr>
          <w:b/>
          <w:color w:val="auto"/>
        </w:rPr>
        <w:t xml:space="preserve">: </w:t>
      </w:r>
      <w:r w:rsidR="0060519F" w:rsidRPr="000308EC">
        <w:rPr>
          <w:color w:val="auto"/>
          <w:lang w:val="sr-Cyrl-CS"/>
        </w:rPr>
        <w:t xml:space="preserve"> </w:t>
      </w:r>
      <w:r w:rsidR="0060519F" w:rsidRPr="000308EC">
        <w:rPr>
          <w:b/>
          <w:color w:val="auto"/>
          <w:lang w:val="sr-Latn-CS"/>
        </w:rPr>
        <w:t>dzmpek@sezampro.</w:t>
      </w:r>
      <w:r w:rsidR="0060519F" w:rsidRPr="000308EC">
        <w:rPr>
          <w:b/>
          <w:color w:val="auto"/>
        </w:rPr>
        <w:t>rs</w:t>
      </w:r>
      <w:r w:rsidR="0060519F" w:rsidRPr="000308EC">
        <w:rPr>
          <w:color w:val="auto"/>
        </w:rPr>
        <w:t>,</w:t>
      </w:r>
      <w:r w:rsidRPr="000308EC">
        <w:rPr>
          <w:rFonts w:eastAsia="TimesNewRomanPSMT"/>
          <w:bCs/>
          <w:color w:val="auto"/>
        </w:rPr>
        <w:t xml:space="preserve"> </w:t>
      </w:r>
      <w:r w:rsidR="00221C6F" w:rsidRPr="000308EC">
        <w:rPr>
          <w:rFonts w:eastAsia="TimesNewRomanPSMT"/>
          <w:bCs/>
          <w:color w:val="auto"/>
        </w:rPr>
        <w:t>или препорученом пошиљком са повратницом.</w:t>
      </w:r>
      <w:r w:rsidR="00221C6F" w:rsidRPr="000308EC">
        <w:rPr>
          <w:rFonts w:eastAsia="TimesNewRomanPSMT"/>
          <w:bCs/>
          <w:color w:val="auto"/>
          <w:lang w:val="sr-Cyrl-CS"/>
        </w:rPr>
        <w:t xml:space="preserve"> </w:t>
      </w:r>
      <w:r w:rsidR="00221C6F" w:rsidRPr="000308EC">
        <w:rPr>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221C6F" w:rsidRPr="000308EC">
        <w:rPr>
          <w:color w:val="auto"/>
          <w:lang w:val="sr-Cyrl-CS"/>
        </w:rPr>
        <w:t xml:space="preserve"> </w:t>
      </w:r>
      <w:r w:rsidR="00221C6F" w:rsidRPr="000308EC">
        <w:rPr>
          <w:color w:val="auto"/>
        </w:rPr>
        <w:t xml:space="preserve">О поднетом захтеву за заштиту </w:t>
      </w:r>
      <w:r w:rsidR="00A126F3" w:rsidRPr="000308EC">
        <w:rPr>
          <w:color w:val="auto"/>
        </w:rPr>
        <w:t xml:space="preserve">права наручилац </w:t>
      </w:r>
      <w:r w:rsidR="00A126F3" w:rsidRPr="000308EC">
        <w:rPr>
          <w:color w:val="auto"/>
          <w:lang w:val="sr-Cyrl-CS"/>
        </w:rPr>
        <w:t>објављује обавештење о поднетом захтеву за заштиту права на Порталу јавних набавки и на својо</w:t>
      </w:r>
      <w:r w:rsidR="00EE63B7" w:rsidRPr="000308EC">
        <w:rPr>
          <w:color w:val="auto"/>
          <w:lang w:val="sr-Cyrl-CS"/>
        </w:rPr>
        <w:t>ј</w:t>
      </w:r>
      <w:r w:rsidR="00A126F3" w:rsidRPr="000308EC">
        <w:rPr>
          <w:color w:val="auto"/>
          <w:lang w:val="sr-Cyrl-CS"/>
        </w:rPr>
        <w:t xml:space="preserve"> интернет страници најкасније у року од два дана од дана пријема захтева за заштиту права</w:t>
      </w:r>
      <w:r w:rsidR="00221C6F" w:rsidRPr="000308EC">
        <w:rPr>
          <w:color w:val="auto"/>
        </w:rPr>
        <w:t>.</w:t>
      </w:r>
    </w:p>
    <w:p w:rsidR="00221C6F" w:rsidRPr="000308EC" w:rsidRDefault="00DE209D" w:rsidP="00B1615E">
      <w:pPr>
        <w:jc w:val="both"/>
        <w:rPr>
          <w:color w:val="auto"/>
        </w:rPr>
      </w:pPr>
      <w:r w:rsidRPr="000308EC">
        <w:rPr>
          <w:color w:val="auto"/>
        </w:rPr>
        <w:tab/>
      </w:r>
      <w:r w:rsidR="00221C6F" w:rsidRPr="000308EC">
        <w:rPr>
          <w:color w:val="auto"/>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001C3F73" w:rsidRPr="000308EC">
        <w:rPr>
          <w:color w:val="auto"/>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00221C6F" w:rsidRPr="000308EC">
        <w:rPr>
          <w:color w:val="auto"/>
        </w:rPr>
        <w:t>.</w:t>
      </w:r>
      <w:r w:rsidRPr="000308EC">
        <w:rPr>
          <w:color w:val="auto"/>
          <w:lang w:val="sr-Cyrl-CS"/>
        </w:rPr>
        <w:tab/>
      </w:r>
      <w:r w:rsidR="001C3F73" w:rsidRPr="000308EC">
        <w:rPr>
          <w:color w:val="auto"/>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члана 149. члана 3. закона, сматраће се благовременим уколико је поднет најкасније до истека рока за подношење понуда. </w:t>
      </w:r>
      <w:r w:rsidR="00221C6F" w:rsidRPr="000308EC">
        <w:rPr>
          <w:color w:val="auto"/>
        </w:rPr>
        <w:t xml:space="preserve">  </w:t>
      </w:r>
    </w:p>
    <w:p w:rsidR="00221C6F" w:rsidRPr="000308EC" w:rsidRDefault="00DE209D" w:rsidP="00B1615E">
      <w:pPr>
        <w:jc w:val="both"/>
        <w:rPr>
          <w:color w:val="auto"/>
        </w:rPr>
      </w:pPr>
      <w:r w:rsidRPr="000308EC">
        <w:rPr>
          <w:color w:val="auto"/>
        </w:rPr>
        <w:tab/>
      </w:r>
      <w:r w:rsidR="00221C6F" w:rsidRPr="000308EC">
        <w:rPr>
          <w:color w:val="auto"/>
        </w:rPr>
        <w:t>После доношења одлуке о д</w:t>
      </w:r>
      <w:r w:rsidR="002E60A3" w:rsidRPr="000308EC">
        <w:rPr>
          <w:color w:val="auto"/>
        </w:rPr>
        <w:t>одели уговора</w:t>
      </w:r>
      <w:r w:rsidR="00221C6F" w:rsidRPr="000308EC">
        <w:rPr>
          <w:color w:val="auto"/>
        </w:rPr>
        <w:t xml:space="preserve"> или одлуке о обустави поступка </w:t>
      </w:r>
      <w:r w:rsidR="002E60A3" w:rsidRPr="000308EC">
        <w:rPr>
          <w:color w:val="auto"/>
        </w:rPr>
        <w:t>јавне набавке</w:t>
      </w:r>
      <w:r w:rsidR="00221C6F" w:rsidRPr="000308EC">
        <w:rPr>
          <w:color w:val="auto"/>
        </w:rPr>
        <w:t xml:space="preserve">, рок за подношење захтева за заштиту права </w:t>
      </w:r>
      <w:r w:rsidR="002E60A3" w:rsidRPr="000308EC">
        <w:rPr>
          <w:color w:val="auto"/>
        </w:rPr>
        <w:t xml:space="preserve">је 5 дана од дана </w:t>
      </w:r>
      <w:r w:rsidR="002E60A3" w:rsidRPr="000308EC">
        <w:rPr>
          <w:color w:val="auto"/>
          <w:lang w:val="sr-Cyrl-CS"/>
        </w:rPr>
        <w:t>објављивања одлуке на Порталу јавних набавки</w:t>
      </w:r>
      <w:r w:rsidR="00221C6F" w:rsidRPr="000308EC">
        <w:rPr>
          <w:color w:val="auto"/>
        </w:rPr>
        <w:t xml:space="preserve">. </w:t>
      </w:r>
    </w:p>
    <w:p w:rsidR="00221C6F" w:rsidRPr="000308EC" w:rsidRDefault="00DE209D" w:rsidP="00B1615E">
      <w:pPr>
        <w:jc w:val="both"/>
        <w:rPr>
          <w:color w:val="auto"/>
        </w:rPr>
      </w:pPr>
      <w:r w:rsidRPr="000308EC">
        <w:rPr>
          <w:color w:val="auto"/>
        </w:rPr>
        <w:tab/>
      </w:r>
      <w:r w:rsidR="00221C6F" w:rsidRPr="000308EC">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Pr="000308EC" w:rsidRDefault="00DE209D" w:rsidP="00B1615E">
      <w:pPr>
        <w:jc w:val="both"/>
        <w:rPr>
          <w:color w:val="auto"/>
        </w:rPr>
      </w:pPr>
      <w:r w:rsidRPr="000308EC">
        <w:rPr>
          <w:color w:val="auto"/>
        </w:rPr>
        <w:tab/>
      </w:r>
      <w:r w:rsidR="00221C6F" w:rsidRPr="000308EC">
        <w:rPr>
          <w:color w:val="auto"/>
        </w:rPr>
        <w:t>Ако је у истом поступку јавне набавке поново поднет захтев за заштиту права од стр</w:t>
      </w:r>
      <w:r w:rsidR="00221C6F" w:rsidRPr="000308EC">
        <w:rPr>
          <w:color w:val="auto"/>
          <w:lang w:val="sr-Cyrl-CS"/>
        </w:rPr>
        <w:t>а</w:t>
      </w:r>
      <w:r w:rsidR="00221C6F" w:rsidRPr="000308EC">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Pr="000308EC" w:rsidRDefault="00DE209D" w:rsidP="00B1615E">
      <w:pPr>
        <w:jc w:val="both"/>
        <w:rPr>
          <w:rFonts w:eastAsia="TimesNewRomanPSMT"/>
          <w:bCs/>
          <w:color w:val="auto"/>
        </w:rPr>
      </w:pPr>
      <w:r w:rsidRPr="000308EC">
        <w:rPr>
          <w:color w:val="auto"/>
        </w:rPr>
        <w:tab/>
      </w:r>
      <w:r w:rsidR="00221C6F" w:rsidRPr="000308EC">
        <w:rPr>
          <w:color w:val="auto"/>
        </w:rPr>
        <w:t>Подносилац захтева је дужан да на рачун буџета Републике Србије уплати такс</w:t>
      </w:r>
      <w:r w:rsidR="002E60A3" w:rsidRPr="000308EC">
        <w:rPr>
          <w:color w:val="auto"/>
        </w:rPr>
        <w:t xml:space="preserve">у од </w:t>
      </w:r>
      <w:r w:rsidR="002E60A3" w:rsidRPr="000308EC">
        <w:rPr>
          <w:color w:val="auto"/>
          <w:lang w:val="sr-Cyrl-CS"/>
        </w:rPr>
        <w:t>60</w:t>
      </w:r>
      <w:r w:rsidR="009D47D1" w:rsidRPr="000308EC">
        <w:rPr>
          <w:color w:val="auto"/>
        </w:rPr>
        <w:t xml:space="preserve">.000,00 динара (број </w:t>
      </w:r>
      <w:r w:rsidR="009D47D1" w:rsidRPr="000308EC">
        <w:rPr>
          <w:color w:val="auto"/>
          <w:lang w:val="sr-Cyrl-CS"/>
        </w:rPr>
        <w:t>текућег</w:t>
      </w:r>
      <w:r w:rsidR="002E60A3" w:rsidRPr="000308EC">
        <w:rPr>
          <w:color w:val="auto"/>
        </w:rPr>
        <w:t xml:space="preserve"> рачуна: </w:t>
      </w:r>
      <w:r w:rsidR="002E60A3" w:rsidRPr="000308EC">
        <w:rPr>
          <w:color w:val="auto"/>
          <w:lang w:val="sr-Cyrl-CS"/>
        </w:rPr>
        <w:t>840-30678845-06</w:t>
      </w:r>
      <w:r w:rsidR="002E60A3" w:rsidRPr="000308EC">
        <w:rPr>
          <w:color w:val="auto"/>
        </w:rPr>
        <w:t xml:space="preserve">, позив на број  </w:t>
      </w:r>
      <w:r w:rsidR="002E60A3" w:rsidRPr="000308EC">
        <w:rPr>
          <w:color w:val="auto"/>
          <w:lang w:val="sr-Cyrl-CS"/>
        </w:rPr>
        <w:t>број или ознака јавне набавке</w:t>
      </w:r>
      <w:r w:rsidR="00221C6F" w:rsidRPr="000308EC">
        <w:rPr>
          <w:color w:val="auto"/>
        </w:rPr>
        <w:t xml:space="preserve">, </w:t>
      </w:r>
      <w:r w:rsidR="002E60A3" w:rsidRPr="000308EC">
        <w:rPr>
          <w:color w:val="auto"/>
          <w:lang w:val="sr-Cyrl-CS"/>
        </w:rPr>
        <w:t xml:space="preserve">шифра плаћања 153, </w:t>
      </w:r>
      <w:r w:rsidR="00221C6F" w:rsidRPr="000308EC">
        <w:rPr>
          <w:color w:val="auto"/>
        </w:rPr>
        <w:t xml:space="preserve">сврха: Републичка административна такса са назнаком набавке на коју се односи, корисник: Буџет Републике Србије). </w:t>
      </w:r>
    </w:p>
    <w:p w:rsidR="00221C6F" w:rsidRPr="000308EC" w:rsidRDefault="00DE209D" w:rsidP="00B1615E">
      <w:pPr>
        <w:jc w:val="both"/>
        <w:rPr>
          <w:color w:val="auto"/>
        </w:rPr>
      </w:pPr>
      <w:r w:rsidRPr="000308EC">
        <w:rPr>
          <w:rFonts w:eastAsia="TimesNewRomanPSMT"/>
          <w:bCs/>
          <w:color w:val="auto"/>
        </w:rPr>
        <w:tab/>
      </w:r>
      <w:r w:rsidR="00221C6F" w:rsidRPr="000308EC">
        <w:rPr>
          <w:rFonts w:eastAsia="TimesNewRomanPSMT"/>
          <w:bCs/>
          <w:color w:val="auto"/>
        </w:rPr>
        <w:t>Поступак заштите права понуђача регулисан је одредбама чл. 138. - 167. Закона.</w:t>
      </w:r>
    </w:p>
    <w:p w:rsidR="0018505D" w:rsidRPr="000308EC" w:rsidRDefault="0018505D" w:rsidP="00B1615E">
      <w:pPr>
        <w:jc w:val="both"/>
        <w:rPr>
          <w:color w:val="auto"/>
        </w:rPr>
      </w:pPr>
    </w:p>
    <w:p w:rsidR="00704AEB" w:rsidRPr="000308EC" w:rsidRDefault="00704AEB" w:rsidP="00B1615E">
      <w:pPr>
        <w:jc w:val="both"/>
        <w:rPr>
          <w:color w:val="auto"/>
        </w:rPr>
      </w:pPr>
    </w:p>
    <w:p w:rsidR="00221C6F" w:rsidRPr="000308EC" w:rsidRDefault="00DE209D" w:rsidP="00B1615E">
      <w:pPr>
        <w:jc w:val="both"/>
        <w:rPr>
          <w:b/>
          <w:i/>
          <w:color w:val="auto"/>
        </w:rPr>
      </w:pPr>
      <w:r w:rsidRPr="000308EC">
        <w:rPr>
          <w:b/>
          <w:i/>
          <w:color w:val="auto"/>
        </w:rPr>
        <w:tab/>
      </w:r>
      <w:r w:rsidR="009B0FAD" w:rsidRPr="000308EC">
        <w:rPr>
          <w:b/>
          <w:i/>
          <w:color w:val="auto"/>
        </w:rPr>
        <w:t>1</w:t>
      </w:r>
      <w:r w:rsidR="008E692B" w:rsidRPr="000308EC">
        <w:rPr>
          <w:b/>
          <w:i/>
          <w:color w:val="auto"/>
        </w:rPr>
        <w:t>8</w:t>
      </w:r>
      <w:r w:rsidR="00221C6F" w:rsidRPr="000308EC">
        <w:rPr>
          <w:b/>
          <w:i/>
          <w:color w:val="auto"/>
        </w:rPr>
        <w:t>. РОК У КОЈЕМ ЋЕ УГОВОР БИТИ ЗАКЉУЧЕН</w:t>
      </w:r>
    </w:p>
    <w:p w:rsidR="00490738" w:rsidRPr="000308EC" w:rsidRDefault="00DE209D" w:rsidP="00B1615E">
      <w:pPr>
        <w:jc w:val="both"/>
        <w:rPr>
          <w:color w:val="auto"/>
        </w:rPr>
      </w:pPr>
      <w:r w:rsidRPr="000308EC">
        <w:rPr>
          <w:color w:val="auto"/>
        </w:rPr>
        <w:tab/>
      </w:r>
      <w:r w:rsidR="00221C6F" w:rsidRPr="000308EC">
        <w:rPr>
          <w:color w:val="auto"/>
        </w:rPr>
        <w:t>Уговор о јавној набавци ће бити закључен са понуђачем кој</w:t>
      </w:r>
      <w:r w:rsidR="002E60A3" w:rsidRPr="000308EC">
        <w:rPr>
          <w:color w:val="auto"/>
        </w:rPr>
        <w:t xml:space="preserve">ем је додељен уговор у року од </w:t>
      </w:r>
      <w:r w:rsidR="008C4476" w:rsidRPr="000308EC">
        <w:rPr>
          <w:color w:val="auto"/>
          <w:lang w:val="sr-Cyrl-CS"/>
        </w:rPr>
        <w:t>8</w:t>
      </w:r>
      <w:r w:rsidR="00221C6F" w:rsidRPr="000308EC">
        <w:rPr>
          <w:color w:val="auto"/>
        </w:rPr>
        <w:t xml:space="preserve"> дана од дана протека рока за подношење захт</w:t>
      </w:r>
      <w:r w:rsidR="00221C6F" w:rsidRPr="000308EC">
        <w:rPr>
          <w:color w:val="auto"/>
          <w:lang w:val="sr-Cyrl-CS"/>
        </w:rPr>
        <w:t>е</w:t>
      </w:r>
      <w:r w:rsidR="00221C6F" w:rsidRPr="000308EC">
        <w:rPr>
          <w:color w:val="auto"/>
        </w:rPr>
        <w:t xml:space="preserve">ва за заштиту права из члана 149. Закона. </w:t>
      </w:r>
    </w:p>
    <w:p w:rsidR="00221C6F" w:rsidRPr="000308EC" w:rsidRDefault="00DE209D" w:rsidP="00B1615E">
      <w:pPr>
        <w:jc w:val="both"/>
        <w:rPr>
          <w:color w:val="auto"/>
        </w:rPr>
      </w:pPr>
      <w:r w:rsidRPr="000308EC">
        <w:rPr>
          <w:color w:val="auto"/>
        </w:rPr>
        <w:tab/>
      </w:r>
      <w:r w:rsidR="00221C6F" w:rsidRPr="000308EC">
        <w:rPr>
          <w:color w:val="auto"/>
        </w:rPr>
        <w:t>У случају да је поднета само једна понуда наручилац може закључити уговор пр</w:t>
      </w:r>
      <w:r w:rsidR="00FB3DFB" w:rsidRPr="000308EC">
        <w:rPr>
          <w:color w:val="auto"/>
        </w:rPr>
        <w:t>е истека рока за подношење захте</w:t>
      </w:r>
      <w:r w:rsidR="00221C6F" w:rsidRPr="000308EC">
        <w:rPr>
          <w:color w:val="auto"/>
        </w:rPr>
        <w:t xml:space="preserve">ва за заштиту права, у складу са чланом 112. став 2. тачка 5) Закона. </w:t>
      </w:r>
    </w:p>
    <w:p w:rsidR="008E692B" w:rsidRPr="000308EC" w:rsidRDefault="008E692B" w:rsidP="0018505D">
      <w:pPr>
        <w:jc w:val="center"/>
        <w:rPr>
          <w:b/>
          <w:bCs/>
          <w:i/>
          <w:iCs/>
          <w:color w:val="auto"/>
        </w:rPr>
      </w:pPr>
    </w:p>
    <w:p w:rsidR="008E692B" w:rsidRPr="000308EC" w:rsidRDefault="008E692B" w:rsidP="0018505D">
      <w:pPr>
        <w:jc w:val="center"/>
        <w:rPr>
          <w:b/>
          <w:bCs/>
          <w:i/>
          <w:iCs/>
          <w:color w:val="auto"/>
        </w:rPr>
      </w:pPr>
    </w:p>
    <w:p w:rsidR="00704AEB" w:rsidRPr="000308EC" w:rsidRDefault="00704AEB" w:rsidP="0018505D">
      <w:pPr>
        <w:jc w:val="center"/>
        <w:rPr>
          <w:b/>
          <w:bCs/>
          <w:i/>
          <w:iCs/>
          <w:color w:val="auto"/>
        </w:rPr>
      </w:pPr>
    </w:p>
    <w:p w:rsidR="00704AEB" w:rsidRPr="000308EC" w:rsidRDefault="00704AEB" w:rsidP="0018505D">
      <w:pPr>
        <w:jc w:val="center"/>
        <w:rPr>
          <w:b/>
          <w:bCs/>
          <w:i/>
          <w:iCs/>
          <w:color w:val="auto"/>
          <w:lang w:val="hr-HR"/>
        </w:rPr>
      </w:pPr>
    </w:p>
    <w:p w:rsidR="00EC6D1B" w:rsidRPr="000308EC" w:rsidRDefault="00EC6D1B" w:rsidP="0018505D">
      <w:pPr>
        <w:jc w:val="center"/>
        <w:rPr>
          <w:b/>
          <w:bCs/>
          <w:i/>
          <w:iCs/>
          <w:color w:val="auto"/>
          <w:lang w:val="hr-HR"/>
        </w:rPr>
      </w:pPr>
    </w:p>
    <w:p w:rsidR="00EC6D1B" w:rsidRPr="000308EC" w:rsidRDefault="00EC6D1B" w:rsidP="0018505D">
      <w:pPr>
        <w:jc w:val="center"/>
        <w:rPr>
          <w:b/>
          <w:bCs/>
          <w:i/>
          <w:iCs/>
          <w:color w:val="auto"/>
          <w:lang w:val="hr-HR"/>
        </w:rPr>
      </w:pPr>
    </w:p>
    <w:p w:rsidR="00EC6D1B" w:rsidRPr="000308EC" w:rsidRDefault="00EC6D1B" w:rsidP="0018505D">
      <w:pPr>
        <w:jc w:val="center"/>
        <w:rPr>
          <w:b/>
          <w:bCs/>
          <w:i/>
          <w:iCs/>
          <w:color w:val="auto"/>
          <w:lang w:val="hr-HR"/>
        </w:rPr>
      </w:pPr>
    </w:p>
    <w:p w:rsidR="00EC6D1B" w:rsidRPr="000308EC" w:rsidRDefault="00EC6D1B" w:rsidP="00471124">
      <w:pPr>
        <w:rPr>
          <w:b/>
          <w:bCs/>
          <w:i/>
          <w:iCs/>
          <w:color w:val="auto"/>
        </w:rPr>
      </w:pPr>
    </w:p>
    <w:p w:rsidR="004B5644" w:rsidRPr="000308EC" w:rsidRDefault="004B5644" w:rsidP="0018505D">
      <w:pPr>
        <w:jc w:val="center"/>
        <w:rPr>
          <w:b/>
          <w:bCs/>
          <w:i/>
          <w:iCs/>
          <w:color w:val="auto"/>
          <w:lang w:val="hr-HR"/>
        </w:rPr>
      </w:pPr>
    </w:p>
    <w:p w:rsidR="00221C6F" w:rsidRPr="000308EC" w:rsidRDefault="00EA5A72" w:rsidP="0018505D">
      <w:pPr>
        <w:jc w:val="center"/>
        <w:rPr>
          <w:b/>
          <w:bCs/>
          <w:i/>
          <w:iCs/>
          <w:color w:val="auto"/>
        </w:rPr>
      </w:pPr>
      <w:r w:rsidRPr="000308EC">
        <w:rPr>
          <w:b/>
          <w:bCs/>
          <w:i/>
          <w:iCs/>
          <w:color w:val="auto"/>
        </w:rPr>
        <w:t>VI</w:t>
      </w:r>
      <w:r w:rsidR="00221C6F" w:rsidRPr="000308EC">
        <w:rPr>
          <w:b/>
          <w:bCs/>
          <w:i/>
          <w:iCs/>
          <w:color w:val="auto"/>
        </w:rPr>
        <w:t xml:space="preserve"> ОБРАЗАЦ ПОНУДЕ</w:t>
      </w:r>
    </w:p>
    <w:p w:rsidR="007A43A6" w:rsidRPr="000308EC" w:rsidRDefault="007A43A6" w:rsidP="0018505D">
      <w:pPr>
        <w:jc w:val="center"/>
        <w:rPr>
          <w:b/>
          <w:bCs/>
          <w:i/>
          <w:iCs/>
          <w:color w:val="auto"/>
        </w:rPr>
      </w:pPr>
    </w:p>
    <w:p w:rsidR="00221C6F" w:rsidRPr="000308EC" w:rsidRDefault="00221C6F" w:rsidP="00B1615E">
      <w:pPr>
        <w:jc w:val="both"/>
        <w:rPr>
          <w:b/>
          <w:bCs/>
          <w:i/>
          <w:iCs/>
          <w:color w:val="auto"/>
        </w:rPr>
      </w:pPr>
    </w:p>
    <w:p w:rsidR="00221C6F" w:rsidRPr="000308EC" w:rsidRDefault="00D10F19" w:rsidP="00B1615E">
      <w:pPr>
        <w:jc w:val="both"/>
        <w:rPr>
          <w:i/>
          <w:iCs/>
          <w:color w:val="auto"/>
        </w:rPr>
      </w:pPr>
      <w:r w:rsidRPr="000308EC">
        <w:rPr>
          <w:iCs/>
          <w:color w:val="auto"/>
        </w:rPr>
        <w:tab/>
      </w:r>
      <w:r w:rsidR="00221C6F" w:rsidRPr="000308EC">
        <w:rPr>
          <w:iCs/>
          <w:color w:val="auto"/>
        </w:rPr>
        <w:t xml:space="preserve">Понуда бр ________________ од __________________ за јавну </w:t>
      </w:r>
      <w:r w:rsidR="00957FDF" w:rsidRPr="000308EC">
        <w:rPr>
          <w:iCs/>
          <w:color w:val="auto"/>
        </w:rPr>
        <w:t xml:space="preserve">набавку услуга </w:t>
      </w:r>
      <w:r w:rsidR="00EC6D1B" w:rsidRPr="000308EC">
        <w:rPr>
          <w:iCs/>
          <w:color w:val="auto"/>
          <w:lang w:val="hr-HR"/>
        </w:rPr>
        <w:t>осигурања имовине и лица,</w:t>
      </w:r>
      <w:r w:rsidR="00221C6F" w:rsidRPr="000308EC">
        <w:rPr>
          <w:b/>
          <w:bCs/>
          <w:iCs/>
          <w:color w:val="auto"/>
        </w:rPr>
        <w:t xml:space="preserve"> </w:t>
      </w:r>
      <w:r w:rsidR="00221C6F" w:rsidRPr="000308EC">
        <w:rPr>
          <w:iCs/>
          <w:color w:val="auto"/>
        </w:rPr>
        <w:t>ЈН</w:t>
      </w:r>
      <w:r w:rsidR="006C5227" w:rsidRPr="000308EC">
        <w:rPr>
          <w:iCs/>
          <w:color w:val="auto"/>
        </w:rPr>
        <w:t>МВ</w:t>
      </w:r>
      <w:r w:rsidR="00221C6F" w:rsidRPr="000308EC">
        <w:rPr>
          <w:iCs/>
          <w:color w:val="auto"/>
        </w:rPr>
        <w:t xml:space="preserve"> број</w:t>
      </w:r>
      <w:r w:rsidR="003C4396" w:rsidRPr="000308EC">
        <w:rPr>
          <w:iCs/>
          <w:color w:val="auto"/>
        </w:rPr>
        <w:t>:</w:t>
      </w:r>
      <w:r w:rsidR="00221C6F" w:rsidRPr="000308EC">
        <w:rPr>
          <w:iCs/>
          <w:color w:val="auto"/>
        </w:rPr>
        <w:t xml:space="preserve"> </w:t>
      </w:r>
      <w:r w:rsidR="00471124" w:rsidRPr="000308EC">
        <w:rPr>
          <w:iCs/>
          <w:color w:val="auto"/>
        </w:rPr>
        <w:t>1-</w:t>
      </w:r>
      <w:r w:rsidR="00FD5BEA" w:rsidRPr="000308EC">
        <w:rPr>
          <w:color w:val="auto"/>
        </w:rPr>
        <w:t>1.2.4/2020</w:t>
      </w:r>
    </w:p>
    <w:p w:rsidR="00221C6F" w:rsidRPr="000308EC" w:rsidRDefault="00221C6F" w:rsidP="00B1615E">
      <w:pPr>
        <w:jc w:val="both"/>
        <w:rPr>
          <w:i/>
          <w:iCs/>
          <w:color w:val="auto"/>
        </w:rPr>
      </w:pPr>
    </w:p>
    <w:p w:rsidR="00FA1F00" w:rsidRPr="000308EC" w:rsidRDefault="00FA1F00" w:rsidP="00B1615E">
      <w:pPr>
        <w:jc w:val="both"/>
        <w:rPr>
          <w:i/>
          <w:iCs/>
          <w:color w:val="auto"/>
        </w:rPr>
      </w:pPr>
    </w:p>
    <w:p w:rsidR="00221C6F" w:rsidRPr="000308EC" w:rsidRDefault="00221C6F" w:rsidP="00B1615E">
      <w:pPr>
        <w:jc w:val="both"/>
        <w:rPr>
          <w:b/>
          <w:bCs/>
          <w:i/>
          <w:iCs/>
          <w:color w:val="auto"/>
        </w:rPr>
      </w:pPr>
      <w:r w:rsidRPr="000308EC">
        <w:rPr>
          <w:b/>
          <w:bCs/>
          <w:i/>
          <w:iCs/>
          <w:color w:val="auto"/>
        </w:rPr>
        <w:t>1)ОПШТИ ПОДАЦИ О ПОНУЂАЧУ</w:t>
      </w:r>
    </w:p>
    <w:p w:rsidR="00FA1F00" w:rsidRPr="000308EC" w:rsidRDefault="00FA1F00" w:rsidP="00B1615E">
      <w:pPr>
        <w:jc w:val="both"/>
        <w:rPr>
          <w:i/>
          <w:iCs/>
          <w:color w:val="auto"/>
        </w:rPr>
      </w:pPr>
    </w:p>
    <w:tbl>
      <w:tblPr>
        <w:tblW w:w="0" w:type="auto"/>
        <w:tblInd w:w="-15" w:type="dxa"/>
        <w:tblLayout w:type="fixed"/>
        <w:tblLook w:val="0000"/>
      </w:tblPr>
      <w:tblGrid>
        <w:gridCol w:w="4621"/>
        <w:gridCol w:w="4650"/>
      </w:tblGrid>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rPr>
            </w:pPr>
            <w:r w:rsidRPr="000308EC">
              <w:rPr>
                <w:i/>
                <w:iCs/>
                <w:color w:val="auto"/>
              </w:rPr>
              <w:t>Назив понуђача:</w:t>
            </w:r>
          </w:p>
          <w:p w:rsidR="00221C6F" w:rsidRPr="000308EC" w:rsidRDefault="00221C6F" w:rsidP="00B1615E">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b/>
                <w:bCs/>
                <w:i/>
                <w:iCs/>
                <w:color w:val="auto"/>
              </w:rPr>
            </w:pPr>
          </w:p>
          <w:p w:rsidR="00221C6F" w:rsidRPr="000308EC" w:rsidRDefault="00221C6F" w:rsidP="00B1615E">
            <w:pPr>
              <w:jc w:val="both"/>
              <w:rPr>
                <w:b/>
                <w:bCs/>
                <w:i/>
                <w:iCs/>
                <w:color w:val="auto"/>
              </w:rPr>
            </w:pPr>
          </w:p>
          <w:p w:rsidR="00221C6F" w:rsidRPr="000308EC" w:rsidRDefault="00221C6F" w:rsidP="00B1615E">
            <w:pPr>
              <w:jc w:val="both"/>
              <w:rPr>
                <w:b/>
                <w:bCs/>
                <w:i/>
                <w:iCs/>
                <w:color w:val="auto"/>
              </w:rPr>
            </w:pPr>
          </w:p>
        </w:tc>
      </w:tr>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rPr>
            </w:pPr>
            <w:r w:rsidRPr="000308EC">
              <w:rPr>
                <w:i/>
                <w:iCs/>
                <w:color w:val="auto"/>
              </w:rPr>
              <w:t>Адреса понуђача:</w:t>
            </w:r>
          </w:p>
          <w:p w:rsidR="00221C6F" w:rsidRPr="000308EC" w:rsidRDefault="00221C6F" w:rsidP="00B1615E">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b/>
                <w:bCs/>
                <w:i/>
                <w:iCs/>
                <w:color w:val="auto"/>
              </w:rPr>
            </w:pPr>
          </w:p>
          <w:p w:rsidR="00221C6F" w:rsidRPr="000308EC" w:rsidRDefault="00221C6F" w:rsidP="00B1615E">
            <w:pPr>
              <w:jc w:val="both"/>
              <w:rPr>
                <w:b/>
                <w:bCs/>
                <w:i/>
                <w:iCs/>
                <w:color w:val="auto"/>
              </w:rPr>
            </w:pPr>
          </w:p>
          <w:p w:rsidR="00221C6F" w:rsidRPr="000308EC" w:rsidRDefault="00221C6F" w:rsidP="00B1615E">
            <w:pPr>
              <w:jc w:val="both"/>
              <w:rPr>
                <w:b/>
                <w:bCs/>
                <w:i/>
                <w:iCs/>
                <w:color w:val="auto"/>
              </w:rPr>
            </w:pPr>
          </w:p>
        </w:tc>
      </w:tr>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rPr>
            </w:pPr>
            <w:r w:rsidRPr="000308EC">
              <w:rPr>
                <w:i/>
                <w:iCs/>
                <w:color w:val="auto"/>
              </w:rPr>
              <w:t>Матични број понуђача:</w:t>
            </w:r>
          </w:p>
          <w:p w:rsidR="00221C6F" w:rsidRPr="000308EC" w:rsidRDefault="00221C6F" w:rsidP="00B1615E">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b/>
                <w:bCs/>
                <w:i/>
                <w:iCs/>
                <w:color w:val="auto"/>
              </w:rPr>
            </w:pPr>
          </w:p>
          <w:p w:rsidR="00221C6F" w:rsidRPr="000308EC" w:rsidRDefault="00221C6F" w:rsidP="00B1615E">
            <w:pPr>
              <w:jc w:val="both"/>
              <w:rPr>
                <w:b/>
                <w:bCs/>
                <w:i/>
                <w:iCs/>
                <w:color w:val="auto"/>
              </w:rPr>
            </w:pPr>
          </w:p>
          <w:p w:rsidR="00221C6F" w:rsidRPr="000308EC" w:rsidRDefault="00221C6F" w:rsidP="00B1615E">
            <w:pPr>
              <w:jc w:val="both"/>
              <w:rPr>
                <w:b/>
                <w:bCs/>
                <w:i/>
                <w:iCs/>
                <w:color w:val="auto"/>
              </w:rPr>
            </w:pPr>
          </w:p>
        </w:tc>
      </w:tr>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lang w:val="ru-RU"/>
              </w:rPr>
            </w:pPr>
            <w:r w:rsidRPr="000308EC">
              <w:rPr>
                <w:i/>
                <w:iCs/>
                <w:color w:val="auto"/>
                <w:lang w:val="ru-RU"/>
              </w:rPr>
              <w:t>Порески идентификациони број понуђача (ПИБ):</w:t>
            </w:r>
          </w:p>
          <w:p w:rsidR="00221C6F" w:rsidRPr="000308EC" w:rsidRDefault="00221C6F" w:rsidP="00B1615E">
            <w:pPr>
              <w:jc w:val="both"/>
              <w:rPr>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b/>
                <w:bCs/>
                <w:i/>
                <w:iCs/>
                <w:color w:val="auto"/>
                <w:lang w:val="ru-RU"/>
              </w:rPr>
            </w:pPr>
          </w:p>
        </w:tc>
      </w:tr>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rPr>
            </w:pPr>
            <w:r w:rsidRPr="000308EC">
              <w:rPr>
                <w:i/>
                <w:iCs/>
                <w:color w:val="auto"/>
              </w:rPr>
              <w:t>Име особе за контакт:</w:t>
            </w:r>
          </w:p>
          <w:p w:rsidR="00221C6F" w:rsidRPr="000308EC" w:rsidRDefault="00221C6F" w:rsidP="00B1615E">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b/>
                <w:bCs/>
                <w:i/>
                <w:iCs/>
                <w:color w:val="auto"/>
              </w:rPr>
            </w:pPr>
          </w:p>
          <w:p w:rsidR="00221C6F" w:rsidRPr="000308EC" w:rsidRDefault="00221C6F" w:rsidP="00B1615E">
            <w:pPr>
              <w:jc w:val="both"/>
              <w:rPr>
                <w:b/>
                <w:bCs/>
                <w:i/>
                <w:iCs/>
                <w:color w:val="auto"/>
              </w:rPr>
            </w:pPr>
          </w:p>
          <w:p w:rsidR="00221C6F" w:rsidRPr="000308EC" w:rsidRDefault="00221C6F" w:rsidP="00B1615E">
            <w:pPr>
              <w:jc w:val="both"/>
              <w:rPr>
                <w:b/>
                <w:bCs/>
                <w:i/>
                <w:iCs/>
                <w:color w:val="auto"/>
              </w:rPr>
            </w:pPr>
          </w:p>
        </w:tc>
      </w:tr>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lang w:val="ru-RU"/>
              </w:rPr>
            </w:pPr>
            <w:r w:rsidRPr="000308EC">
              <w:rPr>
                <w:i/>
                <w:iCs/>
                <w:color w:val="auto"/>
                <w:lang w:val="ru-RU"/>
              </w:rPr>
              <w:t>Електронска адреса понуђача (</w:t>
            </w:r>
            <w:r w:rsidRPr="000308EC">
              <w:rPr>
                <w:i/>
                <w:iCs/>
                <w:color w:val="auto"/>
              </w:rPr>
              <w:t>e</w:t>
            </w:r>
            <w:r w:rsidRPr="000308EC">
              <w:rPr>
                <w:i/>
                <w:iCs/>
                <w:color w:val="auto"/>
                <w:lang w:val="ru-RU"/>
              </w:rPr>
              <w:t>-</w:t>
            </w:r>
            <w:r w:rsidRPr="000308EC">
              <w:rPr>
                <w:i/>
                <w:iCs/>
                <w:color w:val="auto"/>
              </w:rPr>
              <w:t>mail</w:t>
            </w:r>
            <w:r w:rsidRPr="000308EC">
              <w:rPr>
                <w:i/>
                <w:iCs/>
                <w:color w:val="auto"/>
                <w:lang w:val="ru-RU"/>
              </w:rPr>
              <w:t>):</w:t>
            </w:r>
          </w:p>
          <w:p w:rsidR="00221C6F" w:rsidRPr="000308EC" w:rsidRDefault="00221C6F" w:rsidP="00B1615E">
            <w:pPr>
              <w:jc w:val="both"/>
              <w:rPr>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b/>
                <w:bCs/>
                <w:i/>
                <w:iCs/>
                <w:color w:val="auto"/>
                <w:lang w:val="ru-RU"/>
              </w:rPr>
            </w:pPr>
          </w:p>
        </w:tc>
      </w:tr>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rPr>
            </w:pPr>
            <w:r w:rsidRPr="000308EC">
              <w:rPr>
                <w:i/>
                <w:iCs/>
                <w:color w:val="auto"/>
              </w:rPr>
              <w:t>Телефон:</w:t>
            </w:r>
          </w:p>
          <w:p w:rsidR="00221C6F" w:rsidRPr="000308EC" w:rsidRDefault="00221C6F" w:rsidP="00B1615E">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b/>
                <w:bCs/>
                <w:i/>
                <w:iCs/>
                <w:color w:val="auto"/>
              </w:rPr>
            </w:pPr>
          </w:p>
          <w:p w:rsidR="00221C6F" w:rsidRPr="000308EC" w:rsidRDefault="00221C6F" w:rsidP="00B1615E">
            <w:pPr>
              <w:jc w:val="both"/>
              <w:rPr>
                <w:b/>
                <w:bCs/>
                <w:i/>
                <w:iCs/>
                <w:color w:val="auto"/>
              </w:rPr>
            </w:pPr>
          </w:p>
          <w:p w:rsidR="00221C6F" w:rsidRPr="000308EC" w:rsidRDefault="00221C6F" w:rsidP="00B1615E">
            <w:pPr>
              <w:jc w:val="both"/>
              <w:rPr>
                <w:b/>
                <w:bCs/>
                <w:i/>
                <w:iCs/>
                <w:color w:val="auto"/>
              </w:rPr>
            </w:pPr>
          </w:p>
        </w:tc>
      </w:tr>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rPr>
            </w:pPr>
            <w:r w:rsidRPr="000308EC">
              <w:rPr>
                <w:i/>
                <w:iCs/>
                <w:color w:val="auto"/>
              </w:rPr>
              <w:t>Телефакс:</w:t>
            </w:r>
          </w:p>
          <w:p w:rsidR="00221C6F" w:rsidRPr="000308EC" w:rsidRDefault="00221C6F" w:rsidP="00B1615E">
            <w:pPr>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b/>
                <w:bCs/>
                <w:i/>
                <w:iCs/>
                <w:color w:val="auto"/>
              </w:rPr>
            </w:pPr>
          </w:p>
          <w:p w:rsidR="00221C6F" w:rsidRPr="000308EC" w:rsidRDefault="00221C6F" w:rsidP="00B1615E">
            <w:pPr>
              <w:jc w:val="both"/>
              <w:rPr>
                <w:b/>
                <w:bCs/>
                <w:i/>
                <w:iCs/>
                <w:color w:val="auto"/>
              </w:rPr>
            </w:pPr>
          </w:p>
          <w:p w:rsidR="00221C6F" w:rsidRPr="000308EC" w:rsidRDefault="00221C6F" w:rsidP="00B1615E">
            <w:pPr>
              <w:jc w:val="both"/>
              <w:rPr>
                <w:b/>
                <w:bCs/>
                <w:i/>
                <w:iCs/>
                <w:color w:val="auto"/>
              </w:rPr>
            </w:pPr>
          </w:p>
        </w:tc>
      </w:tr>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lang w:val="ru-RU"/>
              </w:rPr>
            </w:pPr>
            <w:r w:rsidRPr="000308EC">
              <w:rPr>
                <w:i/>
                <w:iCs/>
                <w:color w:val="auto"/>
                <w:lang w:val="ru-RU"/>
              </w:rPr>
              <w:t>Број рачуна понуђача и назив банке:</w:t>
            </w:r>
          </w:p>
          <w:p w:rsidR="00221C6F" w:rsidRPr="000308EC" w:rsidRDefault="00221C6F" w:rsidP="00B1615E">
            <w:pPr>
              <w:jc w:val="both"/>
              <w:rPr>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b/>
                <w:bCs/>
                <w:i/>
                <w:iCs/>
                <w:color w:val="auto"/>
                <w:lang w:val="ru-RU"/>
              </w:rPr>
            </w:pPr>
          </w:p>
          <w:p w:rsidR="00221C6F" w:rsidRPr="000308EC" w:rsidRDefault="00221C6F" w:rsidP="00B1615E">
            <w:pPr>
              <w:jc w:val="both"/>
              <w:rPr>
                <w:b/>
                <w:bCs/>
                <w:i/>
                <w:iCs/>
                <w:color w:val="auto"/>
                <w:lang w:val="ru-RU"/>
              </w:rPr>
            </w:pPr>
          </w:p>
          <w:p w:rsidR="00221C6F" w:rsidRPr="000308EC" w:rsidRDefault="00221C6F" w:rsidP="00B1615E">
            <w:pPr>
              <w:jc w:val="both"/>
              <w:rPr>
                <w:b/>
                <w:bCs/>
                <w:i/>
                <w:iCs/>
                <w:color w:val="auto"/>
                <w:lang w:val="ru-RU"/>
              </w:rPr>
            </w:pPr>
          </w:p>
        </w:tc>
      </w:tr>
      <w:tr w:rsidR="00221C6F" w:rsidRPr="000308EC">
        <w:tc>
          <w:tcPr>
            <w:tcW w:w="4621"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bCs/>
                <w:i/>
                <w:iCs/>
                <w:color w:val="auto"/>
                <w:lang w:val="ru-RU"/>
              </w:rPr>
            </w:pPr>
            <w:r w:rsidRPr="000308EC">
              <w:rPr>
                <w:i/>
                <w:iCs/>
                <w:color w:val="auto"/>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ind w:firstLine="708"/>
              <w:jc w:val="both"/>
              <w:rPr>
                <w:b/>
                <w:bCs/>
                <w:i/>
                <w:iCs/>
                <w:color w:val="auto"/>
                <w:lang w:val="ru-RU"/>
              </w:rPr>
            </w:pPr>
          </w:p>
          <w:p w:rsidR="00221C6F" w:rsidRPr="000308EC" w:rsidRDefault="00221C6F" w:rsidP="00B1615E">
            <w:pPr>
              <w:ind w:firstLine="708"/>
              <w:jc w:val="both"/>
              <w:rPr>
                <w:b/>
                <w:bCs/>
                <w:i/>
                <w:iCs/>
                <w:color w:val="auto"/>
                <w:lang w:val="ru-RU"/>
              </w:rPr>
            </w:pPr>
          </w:p>
          <w:p w:rsidR="00221C6F" w:rsidRPr="000308EC" w:rsidRDefault="00221C6F" w:rsidP="00B1615E">
            <w:pPr>
              <w:ind w:firstLine="708"/>
              <w:jc w:val="both"/>
              <w:rPr>
                <w:b/>
                <w:bCs/>
                <w:i/>
                <w:iCs/>
                <w:color w:val="auto"/>
                <w:lang w:val="ru-RU"/>
              </w:rPr>
            </w:pPr>
          </w:p>
        </w:tc>
      </w:tr>
    </w:tbl>
    <w:p w:rsidR="00221C6F" w:rsidRPr="000308EC" w:rsidRDefault="00221C6F" w:rsidP="00B1615E">
      <w:pPr>
        <w:jc w:val="both"/>
        <w:rPr>
          <w:color w:val="auto"/>
        </w:rPr>
      </w:pPr>
    </w:p>
    <w:p w:rsidR="00221C6F" w:rsidRPr="000308EC" w:rsidRDefault="00221C6F" w:rsidP="00B1615E">
      <w:pPr>
        <w:jc w:val="both"/>
        <w:rPr>
          <w:color w:val="auto"/>
        </w:rPr>
      </w:pPr>
      <w:r w:rsidRPr="000308EC">
        <w:rPr>
          <w:rFonts w:eastAsia="TimesNewRomanPSMT"/>
          <w:b/>
          <w:bCs/>
          <w:i/>
          <w:iCs/>
          <w:color w:val="auto"/>
        </w:rPr>
        <w:t xml:space="preserve">2) ПОНУДУ ПОДНОСИ: </w:t>
      </w:r>
    </w:p>
    <w:tbl>
      <w:tblPr>
        <w:tblW w:w="0" w:type="auto"/>
        <w:tblInd w:w="-15" w:type="dxa"/>
        <w:tblLayout w:type="fixed"/>
        <w:tblLook w:val="0000"/>
      </w:tblPr>
      <w:tblGrid>
        <w:gridCol w:w="9272"/>
      </w:tblGrid>
      <w:tr w:rsidR="00C0568D" w:rsidRPr="000308EC" w:rsidTr="004342A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color w:val="auto"/>
              </w:rPr>
            </w:pPr>
          </w:p>
          <w:p w:rsidR="00C0568D" w:rsidRPr="000308EC" w:rsidRDefault="00C0568D" w:rsidP="00B1615E">
            <w:pPr>
              <w:jc w:val="both"/>
              <w:rPr>
                <w:rFonts w:eastAsia="TimesNewRomanPSMT"/>
                <w:b/>
                <w:bCs/>
                <w:color w:val="auto"/>
              </w:rPr>
            </w:pPr>
            <w:r w:rsidRPr="000308EC">
              <w:rPr>
                <w:rFonts w:eastAsia="TimesNewRomanPSMT"/>
                <w:b/>
                <w:bCs/>
                <w:color w:val="auto"/>
              </w:rPr>
              <w:t xml:space="preserve">А) САМОСТАЛНО </w:t>
            </w:r>
          </w:p>
        </w:tc>
      </w:tr>
      <w:tr w:rsidR="00C0568D" w:rsidRPr="000308EC" w:rsidTr="004342A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p w:rsidR="00C0568D" w:rsidRPr="000308EC" w:rsidRDefault="00C0568D" w:rsidP="00B1615E">
            <w:pPr>
              <w:jc w:val="both"/>
              <w:rPr>
                <w:rFonts w:eastAsia="TimesNewRomanPSMT"/>
                <w:b/>
                <w:bCs/>
                <w:color w:val="auto"/>
              </w:rPr>
            </w:pPr>
            <w:r w:rsidRPr="000308EC">
              <w:rPr>
                <w:rFonts w:eastAsia="TimesNewRomanPSMT"/>
                <w:b/>
                <w:bCs/>
                <w:color w:val="auto"/>
              </w:rPr>
              <w:t>Б) СА ПОДИЗВОЂАЧЕМ</w:t>
            </w:r>
          </w:p>
        </w:tc>
      </w:tr>
      <w:tr w:rsidR="00C0568D" w:rsidRPr="000308EC" w:rsidTr="004342A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p w:rsidR="00C0568D" w:rsidRPr="000308EC" w:rsidRDefault="00C0568D" w:rsidP="00B1615E">
            <w:pPr>
              <w:jc w:val="both"/>
              <w:rPr>
                <w:b/>
                <w:i/>
                <w:iCs/>
                <w:color w:val="auto"/>
                <w:lang w:val="ru-RU"/>
              </w:rPr>
            </w:pPr>
            <w:r w:rsidRPr="000308EC">
              <w:rPr>
                <w:rFonts w:eastAsia="TimesNewRomanPSMT"/>
                <w:b/>
                <w:bCs/>
                <w:color w:val="auto"/>
              </w:rPr>
              <w:t>В) КАО ЗАЈЕДНИЧКУ ПОНУДУ</w:t>
            </w:r>
          </w:p>
        </w:tc>
      </w:tr>
    </w:tbl>
    <w:p w:rsidR="0018505D" w:rsidRPr="000308EC" w:rsidRDefault="0018505D" w:rsidP="00B1615E">
      <w:pPr>
        <w:jc w:val="both"/>
        <w:rPr>
          <w:b/>
          <w:i/>
          <w:iCs/>
          <w:color w:val="auto"/>
          <w:lang w:val="ru-RU"/>
        </w:rPr>
      </w:pPr>
    </w:p>
    <w:p w:rsidR="00C0568D" w:rsidRPr="000308EC" w:rsidRDefault="00C0568D" w:rsidP="00B1615E">
      <w:pPr>
        <w:jc w:val="both"/>
        <w:rPr>
          <w:i/>
          <w:iCs/>
          <w:color w:val="auto"/>
          <w:lang w:val="hr-HR"/>
        </w:rPr>
      </w:pPr>
      <w:r w:rsidRPr="000308EC">
        <w:rPr>
          <w:b/>
          <w:i/>
          <w:iCs/>
          <w:color w:val="auto"/>
          <w:lang w:val="ru-RU"/>
        </w:rPr>
        <w:t>Напомена:</w:t>
      </w:r>
      <w:r w:rsidRPr="000308EC">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1BF2" w:rsidRPr="000308EC" w:rsidRDefault="00D51BF2" w:rsidP="00B1615E">
      <w:pPr>
        <w:jc w:val="both"/>
        <w:rPr>
          <w:i/>
          <w:iCs/>
          <w:color w:val="auto"/>
          <w:lang w:val="hr-HR"/>
        </w:rPr>
      </w:pPr>
    </w:p>
    <w:p w:rsidR="00C0568D" w:rsidRPr="000308EC" w:rsidRDefault="00646A43" w:rsidP="00B1615E">
      <w:pPr>
        <w:jc w:val="both"/>
        <w:rPr>
          <w:rFonts w:eastAsia="TimesNewRomanPSMT"/>
          <w:b/>
          <w:bCs/>
          <w:i/>
          <w:color w:val="auto"/>
        </w:rPr>
      </w:pPr>
      <w:r w:rsidRPr="000308EC">
        <w:rPr>
          <w:rFonts w:eastAsia="TimesNewRomanPSMT"/>
          <w:b/>
          <w:bCs/>
          <w:i/>
          <w:color w:val="auto"/>
        </w:rPr>
        <w:t>3</w:t>
      </w:r>
      <w:r w:rsidR="00C0568D" w:rsidRPr="000308EC">
        <w:rPr>
          <w:rFonts w:eastAsia="TimesNewRomanPSMT"/>
          <w:b/>
          <w:bCs/>
          <w:i/>
          <w:color w:val="auto"/>
          <w:lang w:val="sr-Cyrl-CS"/>
        </w:rPr>
        <w:t xml:space="preserve">) </w:t>
      </w:r>
      <w:r w:rsidR="00C0568D" w:rsidRPr="000308EC">
        <w:rPr>
          <w:rFonts w:eastAsia="TimesNewRomanPSMT"/>
          <w:b/>
          <w:bCs/>
          <w:i/>
          <w:color w:val="auto"/>
        </w:rPr>
        <w:t xml:space="preserve">ПОДАЦИ О ПОДИЗВОЂАЧУ </w:t>
      </w:r>
    </w:p>
    <w:p w:rsidR="00C0568D" w:rsidRPr="000308EC" w:rsidRDefault="00C0568D" w:rsidP="00B1615E">
      <w:pPr>
        <w:jc w:val="both"/>
        <w:rPr>
          <w:color w:val="auto"/>
        </w:rPr>
      </w:pPr>
      <w:r w:rsidRPr="000308EC">
        <w:rPr>
          <w:rFonts w:eastAsia="TimesNewRomanPSMT"/>
          <w:b/>
          <w:bCs/>
          <w:i/>
          <w:color w:val="auto"/>
        </w:rPr>
        <w:tab/>
      </w:r>
    </w:p>
    <w:tbl>
      <w:tblPr>
        <w:tblW w:w="0" w:type="auto"/>
        <w:tblInd w:w="-15" w:type="dxa"/>
        <w:tblLayout w:type="fixed"/>
        <w:tblLook w:val="0000"/>
      </w:tblPr>
      <w:tblGrid>
        <w:gridCol w:w="465"/>
        <w:gridCol w:w="4219"/>
        <w:gridCol w:w="4588"/>
      </w:tblGrid>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color w:val="auto"/>
              </w:rPr>
            </w:pPr>
          </w:p>
          <w:p w:rsidR="00C0568D" w:rsidRPr="000308EC" w:rsidRDefault="00C0568D" w:rsidP="00B1615E">
            <w:pPr>
              <w:jc w:val="both"/>
              <w:rPr>
                <w:rFonts w:eastAsia="TimesNewRomanPSMT"/>
                <w:bCs/>
                <w:i/>
                <w:color w:val="auto"/>
              </w:rPr>
            </w:pPr>
            <w:r w:rsidRPr="000308EC">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
                <w:bCs/>
                <w:color w:val="auto"/>
                <w:lang w:val="ru-RU"/>
              </w:rPr>
            </w:pPr>
            <w:r w:rsidRPr="000308EC">
              <w:rPr>
                <w:rFonts w:eastAsia="TimesNewRomanPSMT"/>
                <w:bCs/>
                <w:i/>
                <w:color w:val="auto"/>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lang w:val="ru-RU"/>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
                <w:bCs/>
                <w:color w:val="auto"/>
                <w:lang w:val="ru-RU"/>
              </w:rPr>
            </w:pPr>
            <w:r w:rsidRPr="000308EC">
              <w:rPr>
                <w:rFonts w:eastAsia="TimesNewRomanPSMT"/>
                <w:bCs/>
                <w:i/>
                <w:color w:val="auto"/>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lang w:val="ru-RU"/>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Cs/>
                <w:i/>
                <w:color w:val="auto"/>
              </w:rPr>
            </w:pPr>
            <w:r w:rsidRPr="000308EC">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
                <w:bCs/>
                <w:color w:val="auto"/>
                <w:lang w:val="ru-RU"/>
              </w:rPr>
            </w:pPr>
            <w:r w:rsidRPr="000308EC">
              <w:rPr>
                <w:rFonts w:eastAsia="TimesNewRomanPSMT"/>
                <w:bCs/>
                <w:i/>
                <w:color w:val="auto"/>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lang w:val="ru-RU"/>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
                <w:bCs/>
                <w:color w:val="auto"/>
                <w:lang w:val="ru-RU"/>
              </w:rPr>
            </w:pPr>
            <w:r w:rsidRPr="000308EC">
              <w:rPr>
                <w:rFonts w:eastAsia="TimesNewRomanPSMT"/>
                <w:bCs/>
                <w:i/>
                <w:color w:val="auto"/>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lang w:val="ru-RU"/>
              </w:rPr>
            </w:pPr>
          </w:p>
        </w:tc>
      </w:tr>
    </w:tbl>
    <w:p w:rsidR="0018505D" w:rsidRPr="000308EC" w:rsidRDefault="0018505D" w:rsidP="00B1615E">
      <w:pPr>
        <w:jc w:val="both"/>
        <w:rPr>
          <w:b/>
          <w:bCs/>
          <w:i/>
          <w:iCs/>
          <w:color w:val="auto"/>
          <w:u w:val="single"/>
          <w:lang w:val="ru-RU"/>
        </w:rPr>
      </w:pPr>
    </w:p>
    <w:p w:rsidR="00C0568D" w:rsidRPr="000308EC" w:rsidRDefault="00C0568D" w:rsidP="00B1615E">
      <w:pPr>
        <w:jc w:val="both"/>
        <w:rPr>
          <w:i/>
          <w:iCs/>
          <w:color w:val="auto"/>
          <w:lang w:val="ru-RU"/>
        </w:rPr>
      </w:pPr>
      <w:r w:rsidRPr="000308EC">
        <w:rPr>
          <w:b/>
          <w:bCs/>
          <w:i/>
          <w:iCs/>
          <w:color w:val="auto"/>
          <w:u w:val="single"/>
          <w:lang w:val="ru-RU"/>
        </w:rPr>
        <w:t>Напомена:</w:t>
      </w:r>
      <w:r w:rsidRPr="000308EC">
        <w:rPr>
          <w:b/>
          <w:bCs/>
          <w:i/>
          <w:iCs/>
          <w:color w:val="auto"/>
          <w:lang w:val="ru-RU"/>
        </w:rPr>
        <w:t xml:space="preserve"> </w:t>
      </w:r>
    </w:p>
    <w:p w:rsidR="00C0568D" w:rsidRPr="000308EC" w:rsidRDefault="00C0568D" w:rsidP="00B1615E">
      <w:pPr>
        <w:jc w:val="both"/>
        <w:rPr>
          <w:rFonts w:eastAsia="TimesNewRomanPSMT"/>
          <w:b/>
          <w:bCs/>
          <w:color w:val="auto"/>
          <w:lang w:val="ru-RU"/>
        </w:rPr>
      </w:pPr>
      <w:r w:rsidRPr="000308EC">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A1F00" w:rsidRPr="000308EC" w:rsidRDefault="00FA1F00" w:rsidP="00B1615E">
      <w:pPr>
        <w:jc w:val="both"/>
        <w:rPr>
          <w:rFonts w:eastAsia="TimesNewRomanPSMT"/>
          <w:bCs/>
          <w:color w:val="auto"/>
        </w:rPr>
      </w:pPr>
    </w:p>
    <w:p w:rsidR="00C0568D" w:rsidRPr="000308EC" w:rsidRDefault="00646A43" w:rsidP="00B1615E">
      <w:pPr>
        <w:jc w:val="both"/>
        <w:rPr>
          <w:rFonts w:eastAsia="TimesNewRomanPSMT"/>
          <w:b/>
          <w:bCs/>
          <w:i/>
          <w:color w:val="auto"/>
          <w:lang w:val="ru-RU"/>
        </w:rPr>
      </w:pPr>
      <w:r w:rsidRPr="000308EC">
        <w:rPr>
          <w:rFonts w:eastAsia="TimesNewRomanPSMT"/>
          <w:b/>
          <w:bCs/>
          <w:i/>
          <w:color w:val="auto"/>
        </w:rPr>
        <w:t>4</w:t>
      </w:r>
      <w:r w:rsidR="00C0568D" w:rsidRPr="000308EC">
        <w:rPr>
          <w:rFonts w:eastAsia="TimesNewRomanPSMT"/>
          <w:b/>
          <w:bCs/>
          <w:i/>
          <w:color w:val="auto"/>
          <w:lang w:val="sr-Cyrl-CS"/>
        </w:rPr>
        <w:t xml:space="preserve">) </w:t>
      </w:r>
      <w:r w:rsidR="00C0568D" w:rsidRPr="000308EC">
        <w:rPr>
          <w:rFonts w:eastAsia="TimesNewRomanPSMT"/>
          <w:b/>
          <w:bCs/>
          <w:i/>
          <w:color w:val="auto"/>
          <w:lang w:val="ru-RU"/>
        </w:rPr>
        <w:t>ПОДАЦИ О УЧЕСНИКУ  У ЗАЈЕДНИЧКОЈ ПОНУДИ</w:t>
      </w:r>
    </w:p>
    <w:p w:rsidR="00C0568D" w:rsidRPr="000308EC" w:rsidRDefault="00C0568D" w:rsidP="00B1615E">
      <w:pPr>
        <w:jc w:val="both"/>
        <w:rPr>
          <w:color w:val="auto"/>
        </w:rPr>
      </w:pPr>
      <w:r w:rsidRPr="000308EC">
        <w:rPr>
          <w:rFonts w:eastAsia="TimesNewRomanPSMT"/>
          <w:b/>
          <w:bCs/>
          <w:i/>
          <w:color w:val="auto"/>
          <w:lang w:val="ru-RU"/>
        </w:rPr>
        <w:tab/>
      </w:r>
    </w:p>
    <w:tbl>
      <w:tblPr>
        <w:tblW w:w="0" w:type="auto"/>
        <w:tblInd w:w="-15" w:type="dxa"/>
        <w:tblLayout w:type="fixed"/>
        <w:tblLook w:val="0000"/>
      </w:tblPr>
      <w:tblGrid>
        <w:gridCol w:w="465"/>
        <w:gridCol w:w="4219"/>
        <w:gridCol w:w="4588"/>
      </w:tblGrid>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color w:val="auto"/>
              </w:rPr>
            </w:pPr>
          </w:p>
          <w:p w:rsidR="00C0568D" w:rsidRPr="000308EC" w:rsidRDefault="00C0568D" w:rsidP="00B1615E">
            <w:pPr>
              <w:jc w:val="both"/>
              <w:rPr>
                <w:rFonts w:eastAsia="TimesNewRomanPSMT"/>
                <w:bCs/>
                <w:i/>
                <w:color w:val="auto"/>
                <w:lang w:val="ru-RU"/>
              </w:rPr>
            </w:pPr>
            <w:r w:rsidRPr="000308EC">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
                <w:bCs/>
                <w:color w:val="auto"/>
                <w:lang w:val="ru-RU"/>
              </w:rPr>
            </w:pPr>
            <w:r w:rsidRPr="000308EC">
              <w:rPr>
                <w:rFonts w:eastAsia="TimesNewRomanPSMT"/>
                <w:bCs/>
                <w:i/>
                <w:color w:val="auto"/>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lang w:val="ru-RU"/>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
                <w:bCs/>
                <w:color w:val="auto"/>
              </w:rPr>
            </w:pPr>
            <w:r w:rsidRPr="000308EC">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lang w:val="ru-RU"/>
              </w:rPr>
            </w:pPr>
            <w:r w:rsidRPr="000308EC">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
                <w:bCs/>
                <w:color w:val="auto"/>
                <w:lang w:val="ru-RU"/>
              </w:rPr>
            </w:pPr>
            <w:r w:rsidRPr="000308EC">
              <w:rPr>
                <w:rFonts w:eastAsia="TimesNewRomanPSMT"/>
                <w:bCs/>
                <w:i/>
                <w:color w:val="auto"/>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lang w:val="ru-RU"/>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lang w:val="ru-RU"/>
              </w:rPr>
            </w:pPr>
          </w:p>
          <w:p w:rsidR="00C0568D" w:rsidRPr="000308EC" w:rsidRDefault="00C0568D" w:rsidP="00B1615E">
            <w:pPr>
              <w:jc w:val="both"/>
              <w:rPr>
                <w:rFonts w:eastAsia="TimesNewRomanPSMT"/>
                <w:b/>
                <w:bCs/>
                <w:color w:val="auto"/>
              </w:rPr>
            </w:pPr>
            <w:r w:rsidRPr="000308EC">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r w:rsidR="00C0568D" w:rsidRPr="000308EC" w:rsidTr="004342A6">
        <w:tc>
          <w:tcPr>
            <w:tcW w:w="465"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C0568D" w:rsidRPr="000308EC" w:rsidRDefault="00C0568D" w:rsidP="00B1615E">
            <w:pPr>
              <w:snapToGrid w:val="0"/>
              <w:jc w:val="both"/>
              <w:rPr>
                <w:rFonts w:eastAsia="TimesNewRomanPSMT"/>
                <w:bCs/>
                <w:i/>
                <w:color w:val="auto"/>
              </w:rPr>
            </w:pPr>
          </w:p>
          <w:p w:rsidR="00C0568D" w:rsidRPr="000308EC" w:rsidRDefault="00C0568D" w:rsidP="00B1615E">
            <w:pPr>
              <w:jc w:val="both"/>
              <w:rPr>
                <w:rFonts w:eastAsia="TimesNewRomanPSMT"/>
                <w:b/>
                <w:bCs/>
                <w:color w:val="auto"/>
              </w:rPr>
            </w:pPr>
            <w:r w:rsidRPr="000308EC">
              <w:rPr>
                <w:rFonts w:eastAsia="TimesNewRomanPSMT"/>
                <w:bCs/>
                <w:i/>
                <w:color w:val="auto"/>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C0568D" w:rsidRPr="000308EC" w:rsidRDefault="00C0568D" w:rsidP="00B1615E">
            <w:pPr>
              <w:snapToGrid w:val="0"/>
              <w:jc w:val="both"/>
              <w:rPr>
                <w:rFonts w:eastAsia="TimesNewRomanPSMT"/>
                <w:b/>
                <w:bCs/>
                <w:color w:val="auto"/>
              </w:rPr>
            </w:pPr>
          </w:p>
        </w:tc>
      </w:tr>
    </w:tbl>
    <w:p w:rsidR="00FA1F00" w:rsidRPr="000308EC" w:rsidRDefault="00FA1F00" w:rsidP="00B1615E">
      <w:pPr>
        <w:jc w:val="both"/>
        <w:rPr>
          <w:b/>
          <w:bCs/>
          <w:i/>
          <w:iCs/>
          <w:color w:val="auto"/>
          <w:u w:val="single"/>
        </w:rPr>
      </w:pPr>
    </w:p>
    <w:p w:rsidR="00C0568D" w:rsidRPr="000308EC" w:rsidRDefault="00C0568D" w:rsidP="00B1615E">
      <w:pPr>
        <w:jc w:val="both"/>
        <w:rPr>
          <w:i/>
          <w:iCs/>
          <w:color w:val="auto"/>
          <w:lang w:val="ru-RU"/>
        </w:rPr>
      </w:pPr>
      <w:r w:rsidRPr="000308EC">
        <w:rPr>
          <w:b/>
          <w:bCs/>
          <w:i/>
          <w:iCs/>
          <w:color w:val="auto"/>
          <w:u w:val="single"/>
        </w:rPr>
        <w:t>Напомена:</w:t>
      </w:r>
      <w:r w:rsidRPr="000308EC">
        <w:rPr>
          <w:b/>
          <w:bCs/>
          <w:i/>
          <w:iCs/>
          <w:color w:val="auto"/>
        </w:rPr>
        <w:t xml:space="preserve"> </w:t>
      </w:r>
    </w:p>
    <w:p w:rsidR="00C0568D" w:rsidRPr="000308EC" w:rsidRDefault="00C0568D" w:rsidP="00B1615E">
      <w:pPr>
        <w:jc w:val="both"/>
        <w:rPr>
          <w:b/>
          <w:bCs/>
          <w:i/>
          <w:iCs/>
          <w:color w:val="auto"/>
        </w:rPr>
      </w:pPr>
      <w:r w:rsidRPr="000308EC">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20A43" w:rsidRPr="000308EC" w:rsidRDefault="00320A43" w:rsidP="00B1615E">
      <w:pPr>
        <w:jc w:val="both"/>
        <w:rPr>
          <w:b/>
          <w:bCs/>
          <w:i/>
          <w:iCs/>
          <w:color w:val="auto"/>
        </w:rPr>
      </w:pPr>
    </w:p>
    <w:p w:rsidR="006C5227" w:rsidRPr="000308EC" w:rsidRDefault="006C5227" w:rsidP="00B1615E">
      <w:pPr>
        <w:jc w:val="both"/>
        <w:rPr>
          <w:b/>
          <w:bCs/>
          <w:i/>
          <w:iCs/>
          <w:color w:val="auto"/>
        </w:rPr>
      </w:pPr>
    </w:p>
    <w:p w:rsidR="006C5227" w:rsidRPr="000308EC" w:rsidRDefault="006C5227" w:rsidP="00B1615E">
      <w:pPr>
        <w:jc w:val="both"/>
        <w:rPr>
          <w:b/>
          <w:bCs/>
          <w:i/>
          <w:iCs/>
          <w:color w:val="auto"/>
        </w:rPr>
      </w:pPr>
    </w:p>
    <w:p w:rsidR="006C5227" w:rsidRPr="000308EC" w:rsidRDefault="006C5227" w:rsidP="00B1615E">
      <w:pPr>
        <w:jc w:val="both"/>
        <w:rPr>
          <w:b/>
          <w:bCs/>
          <w:i/>
          <w:iCs/>
          <w:color w:val="auto"/>
        </w:rPr>
      </w:pPr>
    </w:p>
    <w:p w:rsidR="006C5227" w:rsidRPr="000308EC" w:rsidRDefault="006C5227" w:rsidP="00B1615E">
      <w:pPr>
        <w:jc w:val="both"/>
        <w:rPr>
          <w:b/>
          <w:bCs/>
          <w:i/>
          <w:iCs/>
          <w:color w:val="auto"/>
        </w:rPr>
      </w:pPr>
    </w:p>
    <w:p w:rsidR="006C5227" w:rsidRPr="000308EC" w:rsidRDefault="006C5227" w:rsidP="00B1615E">
      <w:pPr>
        <w:jc w:val="both"/>
        <w:rPr>
          <w:b/>
          <w:bCs/>
          <w:i/>
          <w:iCs/>
          <w:color w:val="auto"/>
        </w:rPr>
      </w:pPr>
    </w:p>
    <w:p w:rsidR="004B5644" w:rsidRPr="000308EC" w:rsidRDefault="004B5644" w:rsidP="00B1615E">
      <w:pPr>
        <w:jc w:val="both"/>
        <w:rPr>
          <w:b/>
          <w:bCs/>
          <w:i/>
          <w:iCs/>
          <w:color w:val="auto"/>
          <w:lang w:val="hr-HR"/>
        </w:rPr>
      </w:pPr>
    </w:p>
    <w:p w:rsidR="00C74B5F" w:rsidRPr="000308EC" w:rsidRDefault="00646A43" w:rsidP="00716D32">
      <w:pPr>
        <w:jc w:val="both"/>
        <w:rPr>
          <w:i/>
          <w:iCs/>
          <w:color w:val="auto"/>
          <w:lang w:val="hr-HR"/>
        </w:rPr>
      </w:pPr>
      <w:r w:rsidRPr="000308EC">
        <w:rPr>
          <w:rFonts w:eastAsia="TimesNewRomanPSMT"/>
          <w:b/>
          <w:bCs/>
          <w:color w:val="auto"/>
        </w:rPr>
        <w:t>5</w:t>
      </w:r>
      <w:r w:rsidR="00C74B5F" w:rsidRPr="000308EC">
        <w:rPr>
          <w:rFonts w:eastAsia="TimesNewRomanPSMT"/>
          <w:b/>
          <w:bCs/>
          <w:color w:val="auto"/>
          <w:lang w:val="sr-Cyrl-CS"/>
        </w:rPr>
        <w:t xml:space="preserve">) </w:t>
      </w:r>
      <w:r w:rsidR="00C74B5F" w:rsidRPr="000308EC">
        <w:rPr>
          <w:rFonts w:eastAsia="TimesNewRomanPSMT"/>
          <w:b/>
          <w:bCs/>
          <w:color w:val="auto"/>
        </w:rPr>
        <w:t>ОПИС ПРЕДМЕТА НАБАВКЕ</w:t>
      </w:r>
      <w:r w:rsidR="00716D32" w:rsidRPr="000308EC">
        <w:rPr>
          <w:rFonts w:eastAsia="TimesNewRomanPSMT"/>
          <w:b/>
          <w:bCs/>
          <w:color w:val="auto"/>
        </w:rPr>
        <w:t xml:space="preserve"> </w:t>
      </w:r>
      <w:r w:rsidR="004B5644" w:rsidRPr="000308EC">
        <w:rPr>
          <w:rFonts w:eastAsia="TimesNewRomanPSMT"/>
          <w:b/>
          <w:bCs/>
          <w:color w:val="auto"/>
          <w:lang w:val="hr-HR"/>
        </w:rPr>
        <w:t>УСЛУГЕ ОСИГУРАЊА ИМОВИНЕ И ЛИЦА</w:t>
      </w:r>
    </w:p>
    <w:p w:rsidR="00D51BF2" w:rsidRPr="000308EC" w:rsidRDefault="00D51BF2" w:rsidP="00716D32">
      <w:pPr>
        <w:jc w:val="both"/>
        <w:rPr>
          <w:rFonts w:eastAsia="TimesNewRomanPSMT"/>
          <w:b/>
          <w:bCs/>
          <w:color w:val="auto"/>
          <w:lang w:val="hr-HR"/>
        </w:rPr>
      </w:pPr>
    </w:p>
    <w:tbl>
      <w:tblPr>
        <w:tblW w:w="0" w:type="auto"/>
        <w:tblInd w:w="78" w:type="dxa"/>
        <w:tblLayout w:type="fixed"/>
        <w:tblCellMar>
          <w:left w:w="78" w:type="dxa"/>
        </w:tblCellMar>
        <w:tblLook w:val="0000"/>
      </w:tblPr>
      <w:tblGrid>
        <w:gridCol w:w="709"/>
        <w:gridCol w:w="4924"/>
        <w:gridCol w:w="1984"/>
        <w:gridCol w:w="2005"/>
      </w:tblGrid>
      <w:tr w:rsidR="00D51BF2" w:rsidRPr="000308EC" w:rsidTr="00544C7F">
        <w:trPr>
          <w:trHeight w:val="241"/>
        </w:trPr>
        <w:tc>
          <w:tcPr>
            <w:tcW w:w="709" w:type="dxa"/>
            <w:tcBorders>
              <w:top w:val="single" w:sz="4" w:space="0" w:color="000000"/>
              <w:left w:val="single" w:sz="4" w:space="0" w:color="000000"/>
              <w:bottom w:val="single" w:sz="4" w:space="0" w:color="000000"/>
            </w:tcBorders>
            <w:shd w:val="clear" w:color="auto" w:fill="D9D9D9"/>
            <w:vAlign w:val="center"/>
          </w:tcPr>
          <w:p w:rsidR="00D51BF2" w:rsidRPr="000308EC" w:rsidRDefault="00D51BF2" w:rsidP="00D51BF2">
            <w:pPr>
              <w:widowControl w:val="0"/>
              <w:spacing w:line="240" w:lineRule="auto"/>
              <w:jc w:val="center"/>
              <w:rPr>
                <w:rFonts w:eastAsia="Lucida Sans Unicode" w:cs="Arial"/>
                <w:b/>
                <w:color w:val="auto"/>
                <w:sz w:val="22"/>
                <w:szCs w:val="22"/>
                <w:lang w:val="hr-HR" w:eastAsia="zh-CN"/>
              </w:rPr>
            </w:pPr>
            <w:r w:rsidRPr="000308EC">
              <w:rPr>
                <w:rFonts w:eastAsia="Lucida Sans Unicode" w:cs="Arial"/>
                <w:b/>
                <w:color w:val="auto"/>
                <w:sz w:val="22"/>
                <w:szCs w:val="22"/>
                <w:lang w:val="sr-Cyrl-CS" w:eastAsia="zh-CN"/>
              </w:rPr>
              <w:t>Ред</w:t>
            </w:r>
            <w:r w:rsidRPr="000308EC">
              <w:rPr>
                <w:rFonts w:eastAsia="Lucida Sans Unicode" w:cs="Arial"/>
                <w:b/>
                <w:color w:val="auto"/>
                <w:sz w:val="22"/>
                <w:szCs w:val="22"/>
                <w:lang w:val="hr-HR" w:eastAsia="zh-CN"/>
              </w:rPr>
              <w:t>.</w:t>
            </w:r>
            <w:r w:rsidRPr="000308EC">
              <w:rPr>
                <w:rFonts w:eastAsia="Lucida Sans Unicode" w:cs="Arial"/>
                <w:b/>
                <w:color w:val="auto"/>
                <w:sz w:val="22"/>
                <w:szCs w:val="22"/>
                <w:lang w:val="sr-Cyrl-CS" w:eastAsia="zh-CN"/>
              </w:rPr>
              <w:t xml:space="preserve"> </w:t>
            </w:r>
            <w:r w:rsidRPr="000308EC">
              <w:rPr>
                <w:rFonts w:eastAsia="Lucida Sans Unicode" w:cs="Arial"/>
                <w:b/>
                <w:color w:val="auto"/>
                <w:sz w:val="22"/>
                <w:szCs w:val="22"/>
                <w:lang w:val="hr-HR" w:eastAsia="zh-CN"/>
              </w:rPr>
              <w:t>б</w:t>
            </w:r>
            <w:r w:rsidRPr="000308EC">
              <w:rPr>
                <w:rFonts w:eastAsia="Lucida Sans Unicode" w:cs="Arial"/>
                <w:b/>
                <w:color w:val="auto"/>
                <w:sz w:val="22"/>
                <w:szCs w:val="22"/>
                <w:lang w:val="sr-Cyrl-CS" w:eastAsia="zh-CN"/>
              </w:rPr>
              <w:t>р</w:t>
            </w:r>
            <w:r w:rsidRPr="000308EC">
              <w:rPr>
                <w:rFonts w:eastAsia="Lucida Sans Unicode" w:cs="Arial"/>
                <w:b/>
                <w:color w:val="auto"/>
                <w:sz w:val="22"/>
                <w:szCs w:val="22"/>
                <w:lang w:val="hr-HR" w:eastAsia="zh-CN"/>
              </w:rPr>
              <w:t>.</w:t>
            </w:r>
          </w:p>
        </w:tc>
        <w:tc>
          <w:tcPr>
            <w:tcW w:w="4924" w:type="dxa"/>
            <w:tcBorders>
              <w:top w:val="single" w:sz="4" w:space="0" w:color="000000"/>
              <w:left w:val="single" w:sz="4" w:space="0" w:color="000000"/>
              <w:bottom w:val="single" w:sz="4" w:space="0" w:color="000000"/>
            </w:tcBorders>
            <w:shd w:val="clear" w:color="auto" w:fill="D9D9D9"/>
            <w:vAlign w:val="center"/>
          </w:tcPr>
          <w:p w:rsidR="00D51BF2" w:rsidRPr="000308EC" w:rsidRDefault="00D51BF2" w:rsidP="00D51BF2">
            <w:pPr>
              <w:widowControl w:val="0"/>
              <w:spacing w:line="240" w:lineRule="auto"/>
              <w:jc w:val="center"/>
              <w:rPr>
                <w:rFonts w:eastAsia="Lucida Sans Unicode" w:cs="Arial"/>
                <w:b/>
                <w:color w:val="auto"/>
                <w:sz w:val="22"/>
                <w:szCs w:val="22"/>
                <w:lang w:val="sr-Cyrl-CS" w:eastAsia="zh-CN"/>
              </w:rPr>
            </w:pPr>
            <w:r w:rsidRPr="000308EC">
              <w:rPr>
                <w:rFonts w:eastAsia="Lucida Sans Unicode" w:cs="Arial"/>
                <w:b/>
                <w:color w:val="auto"/>
                <w:sz w:val="22"/>
                <w:szCs w:val="22"/>
                <w:lang w:val="sr-Cyrl-CS" w:eastAsia="zh-CN"/>
              </w:rPr>
              <w:t>ВРСТА ОСИГУРАЊА</w:t>
            </w:r>
          </w:p>
        </w:tc>
        <w:tc>
          <w:tcPr>
            <w:tcW w:w="1984" w:type="dxa"/>
            <w:tcBorders>
              <w:top w:val="single" w:sz="4" w:space="0" w:color="000000"/>
              <w:left w:val="single" w:sz="4" w:space="0" w:color="000000"/>
              <w:bottom w:val="single" w:sz="4" w:space="0" w:color="000000"/>
            </w:tcBorders>
            <w:shd w:val="clear" w:color="auto" w:fill="D9D9D9"/>
          </w:tcPr>
          <w:p w:rsidR="00D51BF2" w:rsidRPr="000308EC" w:rsidRDefault="00D51BF2" w:rsidP="00DC284F">
            <w:pPr>
              <w:widowControl w:val="0"/>
              <w:spacing w:line="240" w:lineRule="auto"/>
              <w:jc w:val="center"/>
              <w:rPr>
                <w:rFonts w:eastAsia="Lucida Sans Unicode" w:cs="Arial"/>
                <w:b/>
                <w:color w:val="auto"/>
                <w:sz w:val="22"/>
                <w:szCs w:val="22"/>
                <w:lang w:val="sr-Cyrl-CS" w:eastAsia="zh-CN"/>
              </w:rPr>
            </w:pPr>
            <w:r w:rsidRPr="000308EC">
              <w:rPr>
                <w:rFonts w:eastAsia="Lucida Sans Unicode" w:cs="Arial"/>
                <w:b/>
                <w:color w:val="auto"/>
                <w:sz w:val="22"/>
                <w:szCs w:val="22"/>
                <w:lang w:val="sr-Cyrl-CS" w:eastAsia="zh-CN"/>
              </w:rPr>
              <w:t xml:space="preserve">Укупна премија осигурања без пореза </w:t>
            </w:r>
          </w:p>
        </w:tc>
        <w:tc>
          <w:tcPr>
            <w:tcW w:w="20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1BF2" w:rsidRPr="000308EC" w:rsidRDefault="00D51BF2" w:rsidP="00DC284F">
            <w:pPr>
              <w:widowControl w:val="0"/>
              <w:spacing w:line="240" w:lineRule="auto"/>
              <w:jc w:val="center"/>
              <w:rPr>
                <w:rFonts w:eastAsia="Lucida Sans Unicode"/>
                <w:color w:val="auto"/>
                <w:lang w:eastAsia="zh-CN"/>
              </w:rPr>
            </w:pPr>
            <w:r w:rsidRPr="000308EC">
              <w:rPr>
                <w:rFonts w:eastAsia="Lucida Sans Unicode" w:cs="Arial"/>
                <w:b/>
                <w:color w:val="auto"/>
                <w:sz w:val="22"/>
                <w:szCs w:val="22"/>
                <w:lang w:val="sr-Cyrl-CS" w:eastAsia="zh-CN"/>
              </w:rPr>
              <w:t xml:space="preserve">Укупна премија осигурања са порезом </w:t>
            </w:r>
          </w:p>
        </w:tc>
      </w:tr>
      <w:tr w:rsidR="00DC284F" w:rsidRPr="000308EC" w:rsidTr="00544C7F">
        <w:trPr>
          <w:trHeight w:val="437"/>
        </w:trPr>
        <w:tc>
          <w:tcPr>
            <w:tcW w:w="709" w:type="dxa"/>
            <w:tcBorders>
              <w:top w:val="single" w:sz="4" w:space="0" w:color="000000"/>
              <w:left w:val="single" w:sz="4" w:space="0" w:color="000000"/>
              <w:bottom w:val="single" w:sz="4" w:space="0" w:color="000000"/>
            </w:tcBorders>
            <w:shd w:val="clear" w:color="auto" w:fill="FFFFFF"/>
            <w:vAlign w:val="center"/>
          </w:tcPr>
          <w:p w:rsidR="00DC284F" w:rsidRPr="000308EC" w:rsidRDefault="00DC284F" w:rsidP="00D51BF2">
            <w:pPr>
              <w:widowControl w:val="0"/>
              <w:spacing w:line="240" w:lineRule="auto"/>
              <w:jc w:val="center"/>
              <w:rPr>
                <w:rFonts w:eastAsia="Lucida Sans Unicode" w:cs="Arial"/>
                <w:color w:val="auto"/>
                <w:sz w:val="22"/>
                <w:szCs w:val="22"/>
                <w:lang w:val="hr-HR" w:eastAsia="zh-CN"/>
              </w:rPr>
            </w:pPr>
            <w:r w:rsidRPr="000308EC">
              <w:rPr>
                <w:rFonts w:eastAsia="Lucida Sans Unicode" w:cs="Arial"/>
                <w:color w:val="auto"/>
                <w:sz w:val="22"/>
                <w:szCs w:val="22"/>
                <w:lang w:val="hr-HR" w:eastAsia="zh-CN"/>
              </w:rPr>
              <w:t>1</w:t>
            </w:r>
          </w:p>
        </w:tc>
        <w:tc>
          <w:tcPr>
            <w:tcW w:w="4924" w:type="dxa"/>
            <w:tcBorders>
              <w:top w:val="single" w:sz="4" w:space="0" w:color="000000"/>
              <w:left w:val="single" w:sz="4" w:space="0" w:color="000000"/>
              <w:bottom w:val="single" w:sz="4" w:space="0" w:color="000000"/>
            </w:tcBorders>
            <w:shd w:val="clear" w:color="auto" w:fill="FFFFFF"/>
            <w:vAlign w:val="center"/>
          </w:tcPr>
          <w:p w:rsidR="00DC284F" w:rsidRPr="000308EC" w:rsidRDefault="008D3ADD" w:rsidP="00D51BF2">
            <w:pPr>
              <w:widowControl w:val="0"/>
              <w:spacing w:line="240" w:lineRule="auto"/>
              <w:rPr>
                <w:rFonts w:eastAsia="Lucida Sans Unicode" w:cs="Arial"/>
                <w:color w:val="auto"/>
                <w:sz w:val="22"/>
                <w:szCs w:val="22"/>
                <w:lang w:val="hr-HR" w:eastAsia="zh-CN"/>
              </w:rPr>
            </w:pPr>
            <w:r w:rsidRPr="000308EC">
              <w:rPr>
                <w:rFonts w:eastAsia="Lucida Sans Unicode" w:cs="Arial"/>
                <w:color w:val="auto"/>
                <w:sz w:val="22"/>
                <w:szCs w:val="22"/>
                <w:lang w:val="hr-HR" w:eastAsia="zh-CN"/>
              </w:rPr>
              <w:t>Осигурање</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од</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пожара</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и</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др</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опасности</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грађ</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објекти</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опрема</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и</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залихе</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са</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допунским</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ризицима</w:t>
            </w:r>
          </w:p>
        </w:tc>
        <w:tc>
          <w:tcPr>
            <w:tcW w:w="1984" w:type="dxa"/>
            <w:tcBorders>
              <w:top w:val="single" w:sz="4" w:space="0" w:color="000000"/>
              <w:left w:val="single" w:sz="4" w:space="0" w:color="000000"/>
              <w:bottom w:val="single" w:sz="4" w:space="0" w:color="000000"/>
            </w:tcBorders>
            <w:shd w:val="clear" w:color="auto" w:fill="FFFFFF"/>
          </w:tcPr>
          <w:p w:rsidR="00DC284F" w:rsidRPr="000308EC" w:rsidRDefault="00DC284F" w:rsidP="00D51BF2">
            <w:pPr>
              <w:widowControl w:val="0"/>
              <w:snapToGrid w:val="0"/>
              <w:spacing w:line="240" w:lineRule="auto"/>
              <w:jc w:val="right"/>
              <w:rPr>
                <w:rFonts w:eastAsia="Lucida Sans Unicode" w:cs="Arial"/>
                <w:b/>
                <w:color w:val="auto"/>
                <w:sz w:val="22"/>
                <w:szCs w:val="22"/>
                <w:lang w:val="sr-Cyrl-CS" w:eastAsia="zh-CN"/>
              </w:rPr>
            </w:pPr>
          </w:p>
        </w:tc>
        <w:tc>
          <w:tcPr>
            <w:tcW w:w="2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84F" w:rsidRPr="000308EC" w:rsidRDefault="00DC284F" w:rsidP="00D51BF2">
            <w:pPr>
              <w:widowControl w:val="0"/>
              <w:snapToGrid w:val="0"/>
              <w:spacing w:line="240" w:lineRule="auto"/>
              <w:jc w:val="right"/>
              <w:rPr>
                <w:rFonts w:eastAsia="Lucida Sans Unicode" w:cs="Arial"/>
                <w:b/>
                <w:color w:val="auto"/>
                <w:sz w:val="22"/>
                <w:szCs w:val="22"/>
                <w:lang w:val="sr-Cyrl-CS" w:eastAsia="zh-CN"/>
              </w:rPr>
            </w:pPr>
          </w:p>
        </w:tc>
      </w:tr>
      <w:tr w:rsidR="00D51BF2" w:rsidRPr="000308EC" w:rsidTr="00544C7F">
        <w:trPr>
          <w:trHeight w:val="437"/>
        </w:trPr>
        <w:tc>
          <w:tcPr>
            <w:tcW w:w="709" w:type="dxa"/>
            <w:tcBorders>
              <w:top w:val="single" w:sz="4" w:space="0" w:color="000000"/>
              <w:left w:val="single" w:sz="4" w:space="0" w:color="000000"/>
              <w:bottom w:val="single" w:sz="4" w:space="0" w:color="000000"/>
            </w:tcBorders>
            <w:shd w:val="clear" w:color="auto" w:fill="FFFFFF"/>
            <w:vAlign w:val="center"/>
          </w:tcPr>
          <w:p w:rsidR="00D51BF2" w:rsidRPr="000308EC" w:rsidRDefault="00DC284F" w:rsidP="00D51BF2">
            <w:pPr>
              <w:widowControl w:val="0"/>
              <w:spacing w:line="240" w:lineRule="auto"/>
              <w:jc w:val="center"/>
              <w:rPr>
                <w:rFonts w:eastAsia="Lucida Sans Unicode" w:cs="Arial"/>
                <w:color w:val="auto"/>
                <w:sz w:val="22"/>
                <w:szCs w:val="22"/>
                <w:lang w:val="hr-HR" w:eastAsia="zh-CN"/>
              </w:rPr>
            </w:pPr>
            <w:r w:rsidRPr="000308EC">
              <w:rPr>
                <w:rFonts w:eastAsia="Lucida Sans Unicode" w:cs="Arial"/>
                <w:color w:val="auto"/>
                <w:sz w:val="22"/>
                <w:szCs w:val="22"/>
                <w:lang w:val="hr-HR" w:eastAsia="zh-CN"/>
              </w:rPr>
              <w:t>2</w:t>
            </w:r>
          </w:p>
        </w:tc>
        <w:tc>
          <w:tcPr>
            <w:tcW w:w="4924" w:type="dxa"/>
            <w:tcBorders>
              <w:top w:val="single" w:sz="4" w:space="0" w:color="000000"/>
              <w:left w:val="single" w:sz="4" w:space="0" w:color="000000"/>
              <w:bottom w:val="single" w:sz="4" w:space="0" w:color="000000"/>
            </w:tcBorders>
            <w:shd w:val="clear" w:color="auto" w:fill="FFFFFF"/>
            <w:vAlign w:val="center"/>
          </w:tcPr>
          <w:p w:rsidR="00D51BF2" w:rsidRPr="000308EC" w:rsidRDefault="008D3ADD" w:rsidP="00D51BF2">
            <w:pPr>
              <w:widowControl w:val="0"/>
              <w:spacing w:line="240" w:lineRule="auto"/>
              <w:rPr>
                <w:rFonts w:eastAsia="Lucida Sans Unicode" w:cs="Arial"/>
                <w:color w:val="auto"/>
                <w:sz w:val="22"/>
                <w:szCs w:val="22"/>
                <w:lang w:val="hr-HR" w:eastAsia="zh-CN"/>
              </w:rPr>
            </w:pPr>
            <w:r w:rsidRPr="000308EC">
              <w:rPr>
                <w:rFonts w:eastAsia="Lucida Sans Unicode" w:cs="Arial"/>
                <w:color w:val="auto"/>
                <w:sz w:val="22"/>
                <w:szCs w:val="22"/>
                <w:lang w:val="hr-HR" w:eastAsia="zh-CN"/>
              </w:rPr>
              <w:t>Осигурање</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машина</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од</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лома</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и</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др</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опасности</w:t>
            </w:r>
          </w:p>
        </w:tc>
        <w:tc>
          <w:tcPr>
            <w:tcW w:w="1984" w:type="dxa"/>
            <w:tcBorders>
              <w:top w:val="single" w:sz="4" w:space="0" w:color="000000"/>
              <w:left w:val="single" w:sz="4" w:space="0" w:color="000000"/>
              <w:bottom w:val="single" w:sz="4" w:space="0" w:color="000000"/>
            </w:tcBorders>
            <w:shd w:val="clear" w:color="auto" w:fill="FFFFFF"/>
          </w:tcPr>
          <w:p w:rsidR="00D51BF2" w:rsidRPr="000308EC" w:rsidRDefault="00D51BF2" w:rsidP="00D51BF2">
            <w:pPr>
              <w:widowControl w:val="0"/>
              <w:snapToGrid w:val="0"/>
              <w:spacing w:line="240" w:lineRule="auto"/>
              <w:jc w:val="right"/>
              <w:rPr>
                <w:rFonts w:eastAsia="Lucida Sans Unicode" w:cs="Arial"/>
                <w:b/>
                <w:color w:val="auto"/>
                <w:sz w:val="22"/>
                <w:szCs w:val="22"/>
                <w:lang w:val="sr-Cyrl-CS" w:eastAsia="zh-CN"/>
              </w:rPr>
            </w:pPr>
          </w:p>
        </w:tc>
        <w:tc>
          <w:tcPr>
            <w:tcW w:w="2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1BF2" w:rsidRPr="000308EC" w:rsidRDefault="00D51BF2" w:rsidP="00D51BF2">
            <w:pPr>
              <w:widowControl w:val="0"/>
              <w:snapToGrid w:val="0"/>
              <w:spacing w:line="240" w:lineRule="auto"/>
              <w:jc w:val="right"/>
              <w:rPr>
                <w:rFonts w:eastAsia="Lucida Sans Unicode" w:cs="Arial"/>
                <w:b/>
                <w:color w:val="auto"/>
                <w:sz w:val="22"/>
                <w:szCs w:val="22"/>
                <w:lang w:val="sr-Cyrl-CS" w:eastAsia="zh-CN"/>
              </w:rPr>
            </w:pPr>
          </w:p>
        </w:tc>
      </w:tr>
      <w:tr w:rsidR="00D51BF2" w:rsidRPr="000308EC" w:rsidTr="00544C7F">
        <w:trPr>
          <w:trHeight w:val="437"/>
        </w:trPr>
        <w:tc>
          <w:tcPr>
            <w:tcW w:w="709" w:type="dxa"/>
            <w:tcBorders>
              <w:top w:val="single" w:sz="4" w:space="0" w:color="000000"/>
              <w:left w:val="single" w:sz="4" w:space="0" w:color="000000"/>
              <w:bottom w:val="single" w:sz="4" w:space="0" w:color="000000"/>
            </w:tcBorders>
            <w:shd w:val="clear" w:color="auto" w:fill="FFFFFF"/>
            <w:vAlign w:val="center"/>
          </w:tcPr>
          <w:p w:rsidR="00D51BF2" w:rsidRPr="000308EC" w:rsidRDefault="00DC284F" w:rsidP="00D51BF2">
            <w:pPr>
              <w:widowControl w:val="0"/>
              <w:spacing w:line="240" w:lineRule="auto"/>
              <w:jc w:val="center"/>
              <w:rPr>
                <w:rFonts w:eastAsia="Lucida Sans Unicode" w:cs="Arial"/>
                <w:color w:val="auto"/>
                <w:sz w:val="22"/>
                <w:szCs w:val="22"/>
                <w:lang w:val="hr-HR" w:eastAsia="zh-CN"/>
              </w:rPr>
            </w:pPr>
            <w:r w:rsidRPr="000308EC">
              <w:rPr>
                <w:rFonts w:eastAsia="Lucida Sans Unicode" w:cs="Arial"/>
                <w:color w:val="auto"/>
                <w:sz w:val="22"/>
                <w:szCs w:val="22"/>
                <w:lang w:val="hr-HR" w:eastAsia="zh-CN"/>
              </w:rPr>
              <w:t>3</w:t>
            </w:r>
          </w:p>
        </w:tc>
        <w:tc>
          <w:tcPr>
            <w:tcW w:w="4924" w:type="dxa"/>
            <w:tcBorders>
              <w:top w:val="single" w:sz="4" w:space="0" w:color="000000"/>
              <w:left w:val="single" w:sz="4" w:space="0" w:color="000000"/>
              <w:bottom w:val="single" w:sz="4" w:space="0" w:color="000000"/>
            </w:tcBorders>
            <w:shd w:val="clear" w:color="auto" w:fill="FFFFFF"/>
            <w:vAlign w:val="center"/>
          </w:tcPr>
          <w:p w:rsidR="00D51BF2" w:rsidRPr="000308EC" w:rsidRDefault="008D3ADD" w:rsidP="00D51BF2">
            <w:pPr>
              <w:widowControl w:val="0"/>
              <w:spacing w:line="240" w:lineRule="auto"/>
              <w:rPr>
                <w:rFonts w:eastAsia="Lucida Sans Unicode" w:cs="Arial"/>
                <w:color w:val="auto"/>
                <w:sz w:val="22"/>
                <w:szCs w:val="22"/>
                <w:lang w:val="hr-HR" w:eastAsia="zh-CN"/>
              </w:rPr>
            </w:pPr>
            <w:r w:rsidRPr="000308EC">
              <w:rPr>
                <w:rFonts w:eastAsia="Lucida Sans Unicode" w:cs="Arial"/>
                <w:color w:val="auto"/>
                <w:sz w:val="22"/>
                <w:szCs w:val="22"/>
                <w:lang w:val="hr-HR" w:eastAsia="zh-CN"/>
              </w:rPr>
              <w:t>Комбиновано</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осигурање</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ел</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рачунара</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са</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припадајућом</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опремом</w:t>
            </w:r>
            <w:r w:rsidR="00DC284F" w:rsidRPr="000308EC">
              <w:rPr>
                <w:rFonts w:eastAsia="Lucida Sans Unicode" w:cs="Arial"/>
                <w:color w:val="auto"/>
                <w:sz w:val="22"/>
                <w:szCs w:val="22"/>
                <w:lang w:val="hr-HR" w:eastAsia="zh-CN"/>
              </w:rPr>
              <w:t xml:space="preserve"> - </w:t>
            </w:r>
            <w:r w:rsidRPr="000308EC">
              <w:rPr>
                <w:rFonts w:eastAsia="Lucida Sans Unicode" w:cs="Arial"/>
                <w:color w:val="auto"/>
                <w:sz w:val="22"/>
                <w:szCs w:val="22"/>
                <w:lang w:val="hr-HR" w:eastAsia="zh-CN"/>
              </w:rPr>
              <w:t>ЕРЦ</w:t>
            </w:r>
          </w:p>
        </w:tc>
        <w:tc>
          <w:tcPr>
            <w:tcW w:w="1984" w:type="dxa"/>
            <w:tcBorders>
              <w:top w:val="single" w:sz="4" w:space="0" w:color="000000"/>
              <w:left w:val="single" w:sz="4" w:space="0" w:color="000000"/>
              <w:bottom w:val="single" w:sz="4" w:space="0" w:color="000000"/>
            </w:tcBorders>
            <w:shd w:val="clear" w:color="auto" w:fill="FFFFFF"/>
          </w:tcPr>
          <w:p w:rsidR="00D51BF2" w:rsidRPr="000308EC" w:rsidRDefault="00D51BF2" w:rsidP="00D51BF2">
            <w:pPr>
              <w:widowControl w:val="0"/>
              <w:snapToGrid w:val="0"/>
              <w:spacing w:line="240" w:lineRule="auto"/>
              <w:jc w:val="right"/>
              <w:rPr>
                <w:rFonts w:eastAsia="Lucida Sans Unicode" w:cs="Arial"/>
                <w:b/>
                <w:color w:val="auto"/>
                <w:sz w:val="22"/>
                <w:szCs w:val="22"/>
                <w:lang w:val="sr-Cyrl-CS" w:eastAsia="zh-CN"/>
              </w:rPr>
            </w:pPr>
          </w:p>
        </w:tc>
        <w:tc>
          <w:tcPr>
            <w:tcW w:w="2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1BF2" w:rsidRPr="000308EC" w:rsidRDefault="00D51BF2" w:rsidP="00D51BF2">
            <w:pPr>
              <w:widowControl w:val="0"/>
              <w:snapToGrid w:val="0"/>
              <w:spacing w:line="240" w:lineRule="auto"/>
              <w:jc w:val="right"/>
              <w:rPr>
                <w:rFonts w:eastAsia="Lucida Sans Unicode" w:cs="Arial"/>
                <w:b/>
                <w:color w:val="auto"/>
                <w:sz w:val="22"/>
                <w:szCs w:val="22"/>
                <w:lang w:val="sr-Cyrl-CS" w:eastAsia="zh-CN"/>
              </w:rPr>
            </w:pPr>
          </w:p>
        </w:tc>
      </w:tr>
      <w:tr w:rsidR="00D51BF2" w:rsidRPr="000308EC" w:rsidTr="00544C7F">
        <w:trPr>
          <w:trHeight w:val="437"/>
        </w:trPr>
        <w:tc>
          <w:tcPr>
            <w:tcW w:w="709" w:type="dxa"/>
            <w:tcBorders>
              <w:top w:val="single" w:sz="4" w:space="0" w:color="000000"/>
              <w:left w:val="single" w:sz="4" w:space="0" w:color="000000"/>
              <w:bottom w:val="single" w:sz="4" w:space="0" w:color="000000"/>
            </w:tcBorders>
            <w:shd w:val="clear" w:color="auto" w:fill="FFFFFF"/>
            <w:vAlign w:val="center"/>
          </w:tcPr>
          <w:p w:rsidR="00D51BF2" w:rsidRPr="000308EC" w:rsidRDefault="00995816" w:rsidP="00D51BF2">
            <w:pPr>
              <w:widowControl w:val="0"/>
              <w:spacing w:line="240" w:lineRule="auto"/>
              <w:jc w:val="center"/>
              <w:rPr>
                <w:rFonts w:eastAsia="Lucida Sans Unicode" w:cs="Arial"/>
                <w:color w:val="auto"/>
                <w:sz w:val="22"/>
                <w:szCs w:val="22"/>
                <w:lang w:eastAsia="zh-CN"/>
              </w:rPr>
            </w:pPr>
            <w:r w:rsidRPr="000308EC">
              <w:rPr>
                <w:rFonts w:eastAsia="Lucida Sans Unicode" w:cs="Arial"/>
                <w:color w:val="auto"/>
                <w:sz w:val="22"/>
                <w:szCs w:val="22"/>
                <w:lang w:eastAsia="zh-CN"/>
              </w:rPr>
              <w:t>4</w:t>
            </w:r>
          </w:p>
        </w:tc>
        <w:tc>
          <w:tcPr>
            <w:tcW w:w="4924" w:type="dxa"/>
            <w:tcBorders>
              <w:top w:val="single" w:sz="4" w:space="0" w:color="000000"/>
              <w:left w:val="single" w:sz="4" w:space="0" w:color="000000"/>
              <w:bottom w:val="single" w:sz="4" w:space="0" w:color="000000"/>
            </w:tcBorders>
            <w:shd w:val="clear" w:color="auto" w:fill="FFFFFF"/>
            <w:vAlign w:val="center"/>
          </w:tcPr>
          <w:p w:rsidR="00DC284F" w:rsidRPr="000308EC" w:rsidRDefault="008D3ADD" w:rsidP="00D51BF2">
            <w:pPr>
              <w:widowControl w:val="0"/>
              <w:spacing w:line="240" w:lineRule="auto"/>
              <w:rPr>
                <w:rFonts w:eastAsia="Lucida Sans Unicode" w:cs="Arial"/>
                <w:color w:val="auto"/>
                <w:sz w:val="22"/>
                <w:szCs w:val="22"/>
                <w:lang w:val="hr-HR" w:eastAsia="zh-CN"/>
              </w:rPr>
            </w:pPr>
            <w:r w:rsidRPr="000308EC">
              <w:rPr>
                <w:rFonts w:eastAsia="Lucida Sans Unicode" w:cs="Arial"/>
                <w:color w:val="auto"/>
                <w:sz w:val="22"/>
                <w:szCs w:val="22"/>
                <w:lang w:val="hr-HR" w:eastAsia="zh-CN"/>
              </w:rPr>
              <w:t>Колективно</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осигурање</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запослених</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од</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поседица</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несрећног</w:t>
            </w:r>
            <w:r w:rsidR="00DC284F" w:rsidRPr="000308EC">
              <w:rPr>
                <w:rFonts w:eastAsia="Lucida Sans Unicode" w:cs="Arial"/>
                <w:color w:val="auto"/>
                <w:sz w:val="22"/>
                <w:szCs w:val="22"/>
                <w:lang w:val="hr-HR" w:eastAsia="zh-CN"/>
              </w:rPr>
              <w:t xml:space="preserve"> </w:t>
            </w:r>
            <w:r w:rsidRPr="000308EC">
              <w:rPr>
                <w:rFonts w:eastAsia="Lucida Sans Unicode" w:cs="Arial"/>
                <w:color w:val="auto"/>
                <w:sz w:val="22"/>
                <w:szCs w:val="22"/>
                <w:lang w:val="hr-HR" w:eastAsia="zh-CN"/>
              </w:rPr>
              <w:t>случаја</w:t>
            </w:r>
            <w:r w:rsidR="00DC284F" w:rsidRPr="000308EC">
              <w:rPr>
                <w:rFonts w:eastAsia="Lucida Sans Unicode" w:cs="Arial"/>
                <w:color w:val="auto"/>
                <w:sz w:val="22"/>
                <w:szCs w:val="22"/>
                <w:lang w:val="hr-HR" w:eastAsia="zh-CN"/>
              </w:rPr>
              <w:t xml:space="preserve"> - </w:t>
            </w:r>
            <w:r w:rsidRPr="000308EC">
              <w:rPr>
                <w:rFonts w:eastAsia="Lucida Sans Unicode" w:cs="Arial"/>
                <w:color w:val="auto"/>
                <w:sz w:val="22"/>
                <w:szCs w:val="22"/>
                <w:lang w:val="hr-HR" w:eastAsia="zh-CN"/>
              </w:rPr>
              <w:t>незгода</w:t>
            </w:r>
          </w:p>
        </w:tc>
        <w:tc>
          <w:tcPr>
            <w:tcW w:w="1984" w:type="dxa"/>
            <w:tcBorders>
              <w:top w:val="single" w:sz="4" w:space="0" w:color="000000"/>
              <w:left w:val="single" w:sz="4" w:space="0" w:color="000000"/>
              <w:bottom w:val="single" w:sz="4" w:space="0" w:color="000000"/>
            </w:tcBorders>
            <w:shd w:val="clear" w:color="auto" w:fill="FFFFFF"/>
          </w:tcPr>
          <w:p w:rsidR="00D51BF2" w:rsidRPr="000308EC" w:rsidRDefault="00D51BF2" w:rsidP="00D51BF2">
            <w:pPr>
              <w:widowControl w:val="0"/>
              <w:snapToGrid w:val="0"/>
              <w:spacing w:line="240" w:lineRule="auto"/>
              <w:jc w:val="right"/>
              <w:rPr>
                <w:rFonts w:eastAsia="Lucida Sans Unicode" w:cs="Arial"/>
                <w:b/>
                <w:color w:val="auto"/>
                <w:sz w:val="22"/>
                <w:szCs w:val="22"/>
                <w:lang w:val="sr-Cyrl-CS" w:eastAsia="zh-CN"/>
              </w:rPr>
            </w:pPr>
          </w:p>
        </w:tc>
        <w:tc>
          <w:tcPr>
            <w:tcW w:w="2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51BF2" w:rsidRPr="000308EC" w:rsidRDefault="00D51BF2" w:rsidP="00D51BF2">
            <w:pPr>
              <w:widowControl w:val="0"/>
              <w:snapToGrid w:val="0"/>
              <w:spacing w:line="240" w:lineRule="auto"/>
              <w:jc w:val="right"/>
              <w:rPr>
                <w:rFonts w:eastAsia="Lucida Sans Unicode" w:cs="Arial"/>
                <w:b/>
                <w:color w:val="auto"/>
                <w:sz w:val="22"/>
                <w:szCs w:val="22"/>
                <w:lang w:val="sr-Cyrl-CS" w:eastAsia="zh-CN"/>
              </w:rPr>
            </w:pPr>
          </w:p>
        </w:tc>
      </w:tr>
    </w:tbl>
    <w:p w:rsidR="00C74B5F" w:rsidRPr="000308EC" w:rsidRDefault="00C74B5F" w:rsidP="00D51BF2">
      <w:pPr>
        <w:jc w:val="both"/>
        <w:rPr>
          <w:rFonts w:eastAsia="TimesNewRomanPSMT"/>
          <w:bCs/>
          <w:color w:val="auto"/>
          <w:lang w:val="sr-Cyrl-CS"/>
        </w:rPr>
      </w:pPr>
    </w:p>
    <w:p w:rsidR="008E692B" w:rsidRPr="000308EC" w:rsidRDefault="008E692B" w:rsidP="00B1615E">
      <w:pPr>
        <w:ind w:left="720" w:firstLine="720"/>
        <w:jc w:val="both"/>
        <w:rPr>
          <w:rFonts w:eastAsia="TimesNewRomanPSMT"/>
          <w:bCs/>
          <w:color w:val="auto"/>
        </w:rPr>
      </w:pPr>
    </w:p>
    <w:p w:rsidR="00C74B5F" w:rsidRPr="000308EC" w:rsidRDefault="00C74B5F" w:rsidP="00B1615E">
      <w:pPr>
        <w:ind w:left="720" w:firstLine="720"/>
        <w:jc w:val="both"/>
        <w:rPr>
          <w:rFonts w:eastAsia="TimesNewRomanPSMT"/>
          <w:bCs/>
          <w:color w:val="auto"/>
        </w:rPr>
      </w:pPr>
      <w:r w:rsidRPr="000308EC">
        <w:rPr>
          <w:rFonts w:eastAsia="TimesNewRomanPSMT"/>
          <w:bCs/>
          <w:color w:val="auto"/>
        </w:rPr>
        <w:t xml:space="preserve">Датум </w:t>
      </w:r>
      <w:r w:rsidRPr="000308EC">
        <w:rPr>
          <w:rFonts w:eastAsia="TimesNewRomanPSMT"/>
          <w:bCs/>
          <w:color w:val="auto"/>
        </w:rPr>
        <w:tab/>
      </w:r>
      <w:r w:rsidRPr="000308EC">
        <w:rPr>
          <w:rFonts w:eastAsia="TimesNewRomanPSMT"/>
          <w:bCs/>
          <w:color w:val="auto"/>
        </w:rPr>
        <w:tab/>
      </w:r>
      <w:r w:rsidRPr="000308EC">
        <w:rPr>
          <w:rFonts w:eastAsia="TimesNewRomanPSMT"/>
          <w:bCs/>
          <w:color w:val="auto"/>
        </w:rPr>
        <w:tab/>
      </w:r>
      <w:r w:rsidRPr="000308EC">
        <w:rPr>
          <w:rFonts w:eastAsia="TimesNewRomanPSMT"/>
          <w:bCs/>
          <w:color w:val="auto"/>
        </w:rPr>
        <w:tab/>
      </w:r>
      <w:r w:rsidRPr="000308EC">
        <w:rPr>
          <w:rFonts w:eastAsia="TimesNewRomanPSMT"/>
          <w:bCs/>
          <w:color w:val="auto"/>
        </w:rPr>
        <w:tab/>
        <w:t xml:space="preserve">              Понуђач</w:t>
      </w:r>
    </w:p>
    <w:p w:rsidR="00C74B5F" w:rsidRPr="000308EC" w:rsidRDefault="00C74B5F" w:rsidP="00B1615E">
      <w:pPr>
        <w:ind w:left="2880" w:firstLine="720"/>
        <w:jc w:val="both"/>
        <w:rPr>
          <w:rFonts w:eastAsia="TimesNewRomanPS-BoldMT"/>
          <w:b/>
          <w:bCs/>
          <w:i/>
          <w:iCs/>
          <w:color w:val="auto"/>
        </w:rPr>
      </w:pPr>
      <w:r w:rsidRPr="000308EC">
        <w:rPr>
          <w:rFonts w:eastAsia="TimesNewRomanPSMT"/>
          <w:bCs/>
          <w:color w:val="auto"/>
        </w:rPr>
        <w:t xml:space="preserve">    М. П. </w:t>
      </w:r>
    </w:p>
    <w:p w:rsidR="00C74B5F" w:rsidRPr="000308EC" w:rsidRDefault="00C74B5F" w:rsidP="00B1615E">
      <w:pPr>
        <w:jc w:val="both"/>
        <w:rPr>
          <w:rFonts w:eastAsia="TimesNewRomanPS-BoldMT"/>
          <w:b/>
          <w:bCs/>
          <w:i/>
          <w:iCs/>
          <w:color w:val="auto"/>
        </w:rPr>
      </w:pPr>
      <w:r w:rsidRPr="000308EC">
        <w:rPr>
          <w:rFonts w:eastAsia="TimesNewRomanPS-BoldMT"/>
          <w:b/>
          <w:bCs/>
          <w:i/>
          <w:iCs/>
          <w:color w:val="auto"/>
        </w:rPr>
        <w:t>_____________________________</w:t>
      </w:r>
      <w:r w:rsidRPr="000308EC">
        <w:rPr>
          <w:rFonts w:eastAsia="TimesNewRomanPS-BoldMT"/>
          <w:b/>
          <w:bCs/>
          <w:i/>
          <w:iCs/>
          <w:color w:val="auto"/>
        </w:rPr>
        <w:tab/>
      </w:r>
      <w:r w:rsidRPr="000308EC">
        <w:rPr>
          <w:rFonts w:eastAsia="TimesNewRomanPS-BoldMT"/>
          <w:b/>
          <w:bCs/>
          <w:i/>
          <w:iCs/>
          <w:color w:val="auto"/>
        </w:rPr>
        <w:tab/>
      </w:r>
      <w:r w:rsidRPr="000308EC">
        <w:rPr>
          <w:rFonts w:eastAsia="TimesNewRomanPS-BoldMT"/>
          <w:b/>
          <w:bCs/>
          <w:i/>
          <w:iCs/>
          <w:color w:val="auto"/>
        </w:rPr>
        <w:tab/>
        <w:t>________________________________</w:t>
      </w:r>
    </w:p>
    <w:p w:rsidR="00FA1F00" w:rsidRPr="000308EC" w:rsidRDefault="00FA1F00" w:rsidP="00B1615E">
      <w:pPr>
        <w:jc w:val="both"/>
        <w:rPr>
          <w:rFonts w:eastAsia="TimesNewRomanPS-BoldMT"/>
          <w:b/>
          <w:bCs/>
          <w:i/>
          <w:iCs/>
          <w:color w:val="auto"/>
        </w:rPr>
      </w:pPr>
    </w:p>
    <w:p w:rsidR="008E692B" w:rsidRPr="000308EC" w:rsidRDefault="008E692B" w:rsidP="00B1615E">
      <w:pPr>
        <w:jc w:val="both"/>
        <w:rPr>
          <w:rFonts w:eastAsia="TimesNewRomanPS-BoldMT"/>
          <w:b/>
          <w:bCs/>
          <w:i/>
          <w:iCs/>
          <w:color w:val="auto"/>
        </w:rPr>
      </w:pPr>
    </w:p>
    <w:p w:rsidR="00C74B5F" w:rsidRPr="000308EC" w:rsidRDefault="00C74B5F" w:rsidP="00B1615E">
      <w:pPr>
        <w:jc w:val="both"/>
        <w:rPr>
          <w:i/>
          <w:iCs/>
          <w:color w:val="auto"/>
        </w:rPr>
      </w:pPr>
      <w:r w:rsidRPr="000308EC">
        <w:rPr>
          <w:b/>
          <w:bCs/>
          <w:i/>
          <w:iCs/>
          <w:color w:val="auto"/>
          <w:u w:val="single"/>
        </w:rPr>
        <w:t>Напомене:</w:t>
      </w:r>
      <w:r w:rsidRPr="000308EC">
        <w:rPr>
          <w:b/>
          <w:bCs/>
          <w:i/>
          <w:iCs/>
          <w:color w:val="auto"/>
        </w:rPr>
        <w:t xml:space="preserve"> </w:t>
      </w:r>
    </w:p>
    <w:p w:rsidR="00C74B5F" w:rsidRPr="000308EC" w:rsidRDefault="00C74B5F" w:rsidP="00B1615E">
      <w:pPr>
        <w:jc w:val="both"/>
        <w:rPr>
          <w:i/>
          <w:iCs/>
          <w:color w:val="auto"/>
        </w:rPr>
      </w:pPr>
      <w:r w:rsidRPr="000308EC">
        <w:rPr>
          <w:i/>
          <w:iCs/>
          <w:color w:val="auto"/>
        </w:rPr>
        <w:t xml:space="preserve">Образац понуде понуђач мора да попуни, овери печатом и потпише, чиме </w:t>
      </w:r>
      <w:r w:rsidRPr="000308EC">
        <w:rPr>
          <w:i/>
          <w:iCs/>
          <w:color w:val="auto"/>
          <w:lang w:val="sr-Cyrl-CS"/>
        </w:rPr>
        <w:t>п</w:t>
      </w:r>
      <w:r w:rsidRPr="000308EC">
        <w:rPr>
          <w:i/>
          <w:iCs/>
          <w:color w:val="auto"/>
        </w:rPr>
        <w:t xml:space="preserve">отврђује да су тачни подаци који су у обрасцу понуде наведени. </w:t>
      </w:r>
    </w:p>
    <w:p w:rsidR="00C74B5F" w:rsidRPr="000308EC" w:rsidRDefault="00C74B5F" w:rsidP="00B1615E">
      <w:pPr>
        <w:jc w:val="both"/>
        <w:rPr>
          <w:b/>
          <w:i/>
          <w:iCs/>
          <w:color w:val="auto"/>
        </w:rPr>
      </w:pPr>
    </w:p>
    <w:p w:rsidR="008D3ADD" w:rsidRPr="000308EC" w:rsidRDefault="008D3ADD" w:rsidP="00B1615E">
      <w:pPr>
        <w:jc w:val="both"/>
        <w:rPr>
          <w:b/>
          <w:bCs/>
          <w:i/>
          <w:iCs/>
          <w:color w:val="auto"/>
        </w:rPr>
      </w:pPr>
    </w:p>
    <w:p w:rsidR="008D3ADD" w:rsidRPr="000308EC" w:rsidRDefault="008D3ADD" w:rsidP="00B1615E">
      <w:pPr>
        <w:jc w:val="both"/>
        <w:rPr>
          <w:b/>
          <w:bCs/>
          <w:i/>
          <w:iCs/>
          <w:color w:val="auto"/>
          <w:lang w:val="hr-HR"/>
        </w:rPr>
      </w:pPr>
    </w:p>
    <w:p w:rsidR="008D3ADD" w:rsidRPr="000308EC" w:rsidRDefault="008D3ADD" w:rsidP="00C9477C">
      <w:pPr>
        <w:jc w:val="both"/>
        <w:rPr>
          <w:b/>
          <w:bCs/>
          <w:iCs/>
          <w:color w:val="auto"/>
          <w:lang w:val="hr-HR"/>
        </w:rPr>
      </w:pPr>
      <w:r w:rsidRPr="000308EC">
        <w:rPr>
          <w:b/>
          <w:bCs/>
          <w:iCs/>
          <w:color w:val="auto"/>
          <w:lang w:val="hr-HR"/>
        </w:rPr>
        <w:t>VII  ОБРАЗАЦ СТРУКТУРЕ ЦЕНЕ</w:t>
      </w:r>
    </w:p>
    <w:p w:rsidR="008D3ADD" w:rsidRPr="000308EC" w:rsidRDefault="008D3ADD" w:rsidP="00C9477C">
      <w:pPr>
        <w:jc w:val="both"/>
        <w:rPr>
          <w:b/>
          <w:bCs/>
          <w:iCs/>
          <w:color w:val="auto"/>
        </w:rPr>
      </w:pPr>
    </w:p>
    <w:p w:rsidR="00C9477C" w:rsidRPr="000308EC" w:rsidRDefault="00C9477C" w:rsidP="00C9477C">
      <w:pPr>
        <w:jc w:val="both"/>
        <w:rPr>
          <w:b/>
          <w:bCs/>
          <w:iCs/>
          <w:color w:val="auto"/>
        </w:rPr>
      </w:pPr>
    </w:p>
    <w:p w:rsidR="00C9477C" w:rsidRPr="000308EC" w:rsidRDefault="00C9477C" w:rsidP="00C9477C">
      <w:pPr>
        <w:jc w:val="both"/>
        <w:rPr>
          <w:b/>
          <w:bCs/>
          <w:iCs/>
          <w:color w:val="auto"/>
        </w:rPr>
      </w:pPr>
    </w:p>
    <w:p w:rsidR="00544C7F" w:rsidRPr="000308EC" w:rsidRDefault="00544C7F" w:rsidP="00544C7F">
      <w:pPr>
        <w:numPr>
          <w:ilvl w:val="0"/>
          <w:numId w:val="26"/>
        </w:numPr>
        <w:jc w:val="both"/>
        <w:rPr>
          <w:b/>
          <w:bCs/>
          <w:iCs/>
          <w:color w:val="auto"/>
          <w:lang w:val="hr-HR"/>
        </w:rPr>
      </w:pPr>
      <w:r w:rsidRPr="000308EC">
        <w:rPr>
          <w:b/>
          <w:bCs/>
          <w:iCs/>
          <w:color w:val="auto"/>
          <w:lang w:val="hr-HR"/>
        </w:rPr>
        <w:t>Осигурање од пожара и др. опасности</w:t>
      </w:r>
    </w:p>
    <w:p w:rsidR="008D3ADD" w:rsidRPr="000308EC" w:rsidRDefault="008D3ADD" w:rsidP="008D3ADD">
      <w:pPr>
        <w:jc w:val="center"/>
        <w:rPr>
          <w:b/>
          <w:bCs/>
          <w:iCs/>
          <w:color w:val="auto"/>
          <w:lang w:val="hr-HR"/>
        </w:rPr>
      </w:pPr>
    </w:p>
    <w:tbl>
      <w:tblPr>
        <w:tblW w:w="0" w:type="auto"/>
        <w:jc w:val="center"/>
        <w:tblInd w:w="83" w:type="dxa"/>
        <w:tblLayout w:type="fixed"/>
        <w:tblCellMar>
          <w:left w:w="83" w:type="dxa"/>
        </w:tblCellMar>
        <w:tblLook w:val="0000"/>
      </w:tblPr>
      <w:tblGrid>
        <w:gridCol w:w="4642"/>
        <w:gridCol w:w="2021"/>
        <w:gridCol w:w="2835"/>
      </w:tblGrid>
      <w:tr w:rsidR="008D3ADD" w:rsidRPr="000308EC" w:rsidTr="00544C7F">
        <w:trPr>
          <w:trHeight w:val="630"/>
          <w:jc w:val="center"/>
        </w:trPr>
        <w:tc>
          <w:tcPr>
            <w:tcW w:w="4642" w:type="dxa"/>
            <w:tcBorders>
              <w:top w:val="single" w:sz="4" w:space="0" w:color="000000"/>
              <w:left w:val="single" w:sz="4" w:space="0" w:color="000000"/>
              <w:bottom w:val="single" w:sz="4" w:space="0" w:color="000000"/>
            </w:tcBorders>
            <w:shd w:val="clear" w:color="auto" w:fill="D9D9D9"/>
            <w:vAlign w:val="center"/>
          </w:tcPr>
          <w:p w:rsidR="008D3ADD" w:rsidRPr="000308EC" w:rsidRDefault="008D3ADD" w:rsidP="008D3ADD">
            <w:pPr>
              <w:widowControl w:val="0"/>
              <w:spacing w:line="240" w:lineRule="auto"/>
              <w:ind w:left="-190"/>
              <w:jc w:val="center"/>
              <w:rPr>
                <w:rFonts w:eastAsia="Lucida Sans Unicode"/>
                <w:color w:val="auto"/>
                <w:lang w:val="hr-HR" w:eastAsia="zh-CN"/>
              </w:rPr>
            </w:pPr>
            <w:r w:rsidRPr="000308EC">
              <w:rPr>
                <w:rFonts w:eastAsia="Lucida Sans Unicode"/>
                <w:b/>
                <w:bCs/>
                <w:color w:val="auto"/>
                <w:lang w:val="hr-HR" w:eastAsia="zh-CN"/>
              </w:rPr>
              <w:t>Осигурање од пожара и др. опасности</w:t>
            </w:r>
          </w:p>
          <w:p w:rsidR="008D3ADD" w:rsidRPr="000308EC" w:rsidRDefault="008D3ADD" w:rsidP="008D3ADD">
            <w:pPr>
              <w:widowControl w:val="0"/>
              <w:spacing w:line="240" w:lineRule="auto"/>
              <w:ind w:left="-190"/>
              <w:jc w:val="center"/>
              <w:rPr>
                <w:rFonts w:eastAsia="Lucida Sans Unicode"/>
                <w:b/>
                <w:bCs/>
                <w:color w:val="auto"/>
                <w:lang w:val="ru-RU" w:eastAsia="zh-CN"/>
              </w:rPr>
            </w:pPr>
            <w:r w:rsidRPr="000308EC">
              <w:rPr>
                <w:rFonts w:eastAsia="Lucida Sans Unicode"/>
                <w:color w:val="auto"/>
                <w:lang w:val="ru-RU" w:eastAsia="zh-CN"/>
              </w:rPr>
              <w:t>Основни ризици/допунски ризици</w:t>
            </w:r>
          </w:p>
        </w:tc>
        <w:tc>
          <w:tcPr>
            <w:tcW w:w="2021" w:type="dxa"/>
            <w:tcBorders>
              <w:top w:val="single" w:sz="4" w:space="0" w:color="000000"/>
              <w:left w:val="single" w:sz="4" w:space="0" w:color="000000"/>
              <w:bottom w:val="single" w:sz="4" w:space="0" w:color="000000"/>
            </w:tcBorders>
            <w:shd w:val="clear" w:color="auto" w:fill="D9D9D9"/>
            <w:vAlign w:val="center"/>
          </w:tcPr>
          <w:p w:rsidR="008D3ADD" w:rsidRPr="000308EC" w:rsidRDefault="008D3ADD" w:rsidP="008D3ADD">
            <w:pPr>
              <w:widowControl w:val="0"/>
              <w:spacing w:line="240" w:lineRule="auto"/>
              <w:jc w:val="center"/>
              <w:rPr>
                <w:rFonts w:eastAsia="Lucida Sans Unicode"/>
                <w:b/>
                <w:bCs/>
                <w:color w:val="auto"/>
                <w:shd w:val="clear" w:color="auto" w:fill="FFFF00"/>
                <w:lang w:eastAsia="zh-CN"/>
              </w:rPr>
            </w:pPr>
            <w:r w:rsidRPr="000308EC">
              <w:rPr>
                <w:rFonts w:eastAsia="Lucida Sans Unicode"/>
                <w:b/>
                <w:bCs/>
                <w:color w:val="auto"/>
                <w:lang w:val="ru-RU" w:eastAsia="zh-CN"/>
              </w:rPr>
              <w:t>Уговорена сума осигурања/сума „</w:t>
            </w:r>
            <w:r w:rsidRPr="000308EC">
              <w:rPr>
                <w:rFonts w:eastAsia="Lucida Sans Unicode"/>
                <w:b/>
                <w:bCs/>
                <w:color w:val="auto"/>
                <w:lang w:eastAsia="zh-CN"/>
              </w:rPr>
              <w:t>I</w:t>
            </w:r>
            <w:r w:rsidRPr="000308EC">
              <w:rPr>
                <w:rFonts w:eastAsia="Lucida Sans Unicode"/>
                <w:b/>
                <w:bCs/>
                <w:color w:val="auto"/>
                <w:lang w:val="ru-RU" w:eastAsia="zh-CN"/>
              </w:rPr>
              <w:t xml:space="preserve"> ризика“</w:t>
            </w:r>
          </w:p>
          <w:p w:rsidR="008D3ADD" w:rsidRPr="000308EC" w:rsidRDefault="008D3ADD" w:rsidP="008D3ADD">
            <w:pPr>
              <w:widowControl w:val="0"/>
              <w:spacing w:line="240" w:lineRule="auto"/>
              <w:jc w:val="center"/>
              <w:rPr>
                <w:rFonts w:eastAsia="Lucida Sans Unicode"/>
                <w:b/>
                <w:bCs/>
                <w:color w:val="auto"/>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3ADD" w:rsidRPr="000308EC" w:rsidRDefault="008D3ADD" w:rsidP="008D3ADD">
            <w:pPr>
              <w:widowControl w:val="0"/>
              <w:spacing w:line="240" w:lineRule="auto"/>
              <w:jc w:val="center"/>
              <w:rPr>
                <w:rFonts w:eastAsia="Lucida Sans Unicode"/>
                <w:b/>
                <w:bCs/>
                <w:color w:val="auto"/>
                <w:lang w:eastAsia="zh-CN"/>
              </w:rPr>
            </w:pPr>
            <w:r w:rsidRPr="000308EC">
              <w:rPr>
                <w:rFonts w:eastAsia="Lucida Sans Unicode"/>
                <w:b/>
                <w:bCs/>
                <w:color w:val="auto"/>
                <w:lang w:eastAsia="zh-CN"/>
              </w:rPr>
              <w:t>Премија осигурања</w:t>
            </w:r>
          </w:p>
          <w:p w:rsidR="008D3ADD" w:rsidRPr="000308EC" w:rsidRDefault="008D3ADD" w:rsidP="008D3ADD">
            <w:pPr>
              <w:widowControl w:val="0"/>
              <w:spacing w:line="240" w:lineRule="auto"/>
              <w:jc w:val="center"/>
              <w:rPr>
                <w:rFonts w:eastAsia="Lucida Sans Unicode"/>
                <w:color w:val="auto"/>
                <w:lang w:eastAsia="zh-CN"/>
              </w:rPr>
            </w:pPr>
            <w:r w:rsidRPr="000308EC">
              <w:rPr>
                <w:rFonts w:eastAsia="Lucida Sans Unicode"/>
                <w:b/>
                <w:bCs/>
                <w:color w:val="auto"/>
                <w:lang w:eastAsia="zh-CN"/>
              </w:rPr>
              <w:t>(са свим одобреним попустима и доплатцима)</w:t>
            </w:r>
          </w:p>
        </w:tc>
      </w:tr>
      <w:tr w:rsidR="008D3ADD" w:rsidRPr="000308EC"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0308EC" w:rsidRDefault="00595FBD" w:rsidP="00A17C66">
            <w:pPr>
              <w:widowControl w:val="0"/>
              <w:spacing w:line="240" w:lineRule="auto"/>
              <w:rPr>
                <w:rFonts w:eastAsia="Lucida Sans Unicode"/>
                <w:b/>
                <w:bCs/>
                <w:iCs/>
                <w:color w:val="auto"/>
                <w:lang w:eastAsia="zh-CN"/>
              </w:rPr>
            </w:pPr>
            <w:r w:rsidRPr="000308EC">
              <w:rPr>
                <w:rFonts w:eastAsia="Lucida Sans Unicode"/>
                <w:b/>
                <w:bCs/>
                <w:iCs/>
                <w:color w:val="auto"/>
                <w:lang w:eastAsia="zh-CN"/>
              </w:rPr>
              <w:t>Грађевински објек</w:t>
            </w:r>
            <w:r w:rsidRPr="000308EC">
              <w:rPr>
                <w:rFonts w:eastAsia="Lucida Sans Unicode"/>
                <w:b/>
                <w:bCs/>
                <w:iCs/>
                <w:color w:val="auto"/>
                <w:lang w:val="hr-HR" w:eastAsia="zh-CN"/>
              </w:rPr>
              <w:t xml:space="preserve">ти </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0308EC" w:rsidRDefault="002E4256" w:rsidP="00544C7F">
            <w:pPr>
              <w:widowControl w:val="0"/>
              <w:spacing w:line="240" w:lineRule="auto"/>
              <w:jc w:val="right"/>
              <w:rPr>
                <w:rFonts w:eastAsia="Lucida Sans Unicode"/>
                <w:b/>
                <w:i/>
                <w:color w:val="auto"/>
                <w:lang w:eastAsia="zh-CN"/>
              </w:rPr>
            </w:pPr>
            <w:r w:rsidRPr="000308EC">
              <w:rPr>
                <w:rFonts w:eastAsia="Lucida Sans Unicode"/>
                <w:b/>
                <w:i/>
                <w:color w:val="auto"/>
                <w:lang w:eastAsia="zh-CN"/>
              </w:rPr>
              <w:t>51.709.000</w:t>
            </w:r>
            <w:r w:rsidR="00AE63AE" w:rsidRPr="000308EC">
              <w:rPr>
                <w:rFonts w:eastAsia="Lucida Sans Unicode"/>
                <w:b/>
                <w:i/>
                <w:color w:val="auto"/>
                <w:lang w:eastAsia="zh-CN"/>
              </w:rPr>
              <w:t>,00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0308EC" w:rsidRDefault="008D3ADD" w:rsidP="00544C7F">
            <w:pPr>
              <w:widowControl w:val="0"/>
              <w:spacing w:line="240" w:lineRule="auto"/>
              <w:jc w:val="right"/>
              <w:rPr>
                <w:rFonts w:eastAsia="Lucida Sans Unicode"/>
                <w:color w:val="auto"/>
                <w:lang w:eastAsia="zh-CN"/>
              </w:rPr>
            </w:pPr>
          </w:p>
        </w:tc>
      </w:tr>
      <w:tr w:rsidR="008D3ADD" w:rsidRPr="000308EC"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0308EC" w:rsidRDefault="00595FBD" w:rsidP="008D3ADD">
            <w:pPr>
              <w:widowControl w:val="0"/>
              <w:spacing w:line="240" w:lineRule="auto"/>
              <w:rPr>
                <w:rFonts w:eastAsia="Lucida Sans Unicode"/>
                <w:bCs/>
                <w:iCs/>
                <w:color w:val="auto"/>
                <w:lang w:eastAsia="zh-CN"/>
              </w:rPr>
            </w:pPr>
            <w:r w:rsidRPr="000308EC">
              <w:rPr>
                <w:rFonts w:eastAsia="Lucida Sans Unicode"/>
                <w:color w:val="auto"/>
                <w:lang w:eastAsia="zh-CN"/>
              </w:rPr>
              <w:t>Излив воде из инсталација</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0308EC" w:rsidRDefault="00AE63AE" w:rsidP="008D3ADD">
            <w:pPr>
              <w:widowControl w:val="0"/>
              <w:spacing w:line="240" w:lineRule="auto"/>
              <w:jc w:val="right"/>
              <w:rPr>
                <w:rFonts w:eastAsia="Lucida Sans Unicode"/>
                <w:color w:val="auto"/>
                <w:lang w:eastAsia="zh-CN"/>
              </w:rPr>
            </w:pPr>
            <w:r w:rsidRPr="000308EC">
              <w:rPr>
                <w:rFonts w:eastAsia="Lucida Sans Unicode"/>
                <w:color w:val="auto"/>
                <w:lang w:eastAsia="zh-CN"/>
              </w:rPr>
              <w:t>2.862.140</w:t>
            </w:r>
            <w:r w:rsidR="00377876" w:rsidRPr="000308EC">
              <w:rPr>
                <w:rFonts w:eastAsia="Lucida Sans Unicode"/>
                <w:color w:val="auto"/>
                <w:lang w:eastAsia="zh-CN"/>
              </w:rPr>
              <w:t>,00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0308EC" w:rsidRDefault="008D3ADD" w:rsidP="00544C7F">
            <w:pPr>
              <w:widowControl w:val="0"/>
              <w:spacing w:line="240" w:lineRule="auto"/>
              <w:jc w:val="right"/>
              <w:rPr>
                <w:rFonts w:eastAsia="Lucida Sans Unicode"/>
                <w:color w:val="auto"/>
                <w:lang w:eastAsia="zh-CN"/>
              </w:rPr>
            </w:pPr>
          </w:p>
        </w:tc>
      </w:tr>
      <w:tr w:rsidR="008D3ADD" w:rsidRPr="000308EC"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0308EC" w:rsidRDefault="00595FBD" w:rsidP="00A17C66">
            <w:pPr>
              <w:widowControl w:val="0"/>
              <w:spacing w:line="240" w:lineRule="auto"/>
              <w:rPr>
                <w:rFonts w:eastAsia="Lucida Sans Unicode"/>
                <w:b/>
                <w:bCs/>
                <w:iCs/>
                <w:color w:val="auto"/>
                <w:lang w:val="hr-HR" w:eastAsia="zh-CN"/>
              </w:rPr>
            </w:pPr>
            <w:r w:rsidRPr="000308EC">
              <w:rPr>
                <w:rFonts w:eastAsia="Lucida Sans Unicode"/>
                <w:b/>
                <w:bCs/>
                <w:iCs/>
                <w:color w:val="auto"/>
                <w:lang w:val="hr-HR" w:eastAsia="zh-CN"/>
              </w:rPr>
              <w:t xml:space="preserve">Опрема </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0308EC" w:rsidRDefault="002E4256" w:rsidP="00544C7F">
            <w:pPr>
              <w:widowControl w:val="0"/>
              <w:spacing w:line="240" w:lineRule="auto"/>
              <w:jc w:val="right"/>
              <w:rPr>
                <w:rFonts w:eastAsia="Lucida Sans Unicode"/>
                <w:b/>
                <w:color w:val="auto"/>
                <w:lang w:eastAsia="zh-CN"/>
              </w:rPr>
            </w:pPr>
            <w:r w:rsidRPr="000308EC">
              <w:rPr>
                <w:rFonts w:eastAsia="Lucida Sans Unicode"/>
                <w:b/>
                <w:color w:val="auto"/>
                <w:lang w:eastAsia="zh-CN"/>
              </w:rPr>
              <w:t>5.898.000,00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0308EC" w:rsidRDefault="008D3ADD" w:rsidP="00544C7F">
            <w:pPr>
              <w:widowControl w:val="0"/>
              <w:spacing w:line="240" w:lineRule="auto"/>
              <w:jc w:val="right"/>
              <w:rPr>
                <w:rFonts w:eastAsia="Lucida Sans Unicode"/>
                <w:color w:val="auto"/>
                <w:lang w:eastAsia="zh-CN"/>
              </w:rPr>
            </w:pPr>
          </w:p>
        </w:tc>
      </w:tr>
      <w:tr w:rsidR="008D3ADD" w:rsidRPr="000308EC"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0308EC" w:rsidRDefault="00595FBD" w:rsidP="008D3ADD">
            <w:pPr>
              <w:widowControl w:val="0"/>
              <w:spacing w:line="240" w:lineRule="auto"/>
              <w:rPr>
                <w:rFonts w:eastAsia="Lucida Sans Unicode"/>
                <w:bCs/>
                <w:iCs/>
                <w:color w:val="auto"/>
                <w:lang w:eastAsia="zh-CN"/>
              </w:rPr>
            </w:pPr>
            <w:r w:rsidRPr="000308EC">
              <w:rPr>
                <w:rFonts w:eastAsia="Lucida Sans Unicode"/>
                <w:color w:val="auto"/>
                <w:lang w:eastAsia="zh-CN"/>
              </w:rPr>
              <w:t>Излив воде из инсталација</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0308EC" w:rsidRDefault="00AE63AE" w:rsidP="008D3ADD">
            <w:pPr>
              <w:widowControl w:val="0"/>
              <w:spacing w:line="240" w:lineRule="auto"/>
              <w:jc w:val="right"/>
              <w:rPr>
                <w:rFonts w:eastAsia="Lucida Sans Unicode"/>
                <w:color w:val="auto"/>
                <w:lang w:eastAsia="zh-CN"/>
              </w:rPr>
            </w:pPr>
            <w:r w:rsidRPr="000308EC">
              <w:rPr>
                <w:rFonts w:eastAsia="Lucida Sans Unicode"/>
                <w:color w:val="auto"/>
                <w:lang w:eastAsia="zh-CN"/>
              </w:rPr>
              <w:t>2.740.584,00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0308EC" w:rsidRDefault="008D3ADD" w:rsidP="00544C7F">
            <w:pPr>
              <w:widowControl w:val="0"/>
              <w:spacing w:line="240" w:lineRule="auto"/>
              <w:jc w:val="right"/>
              <w:rPr>
                <w:rFonts w:eastAsia="Lucida Sans Unicode"/>
                <w:color w:val="auto"/>
                <w:lang w:eastAsia="zh-CN"/>
              </w:rPr>
            </w:pPr>
          </w:p>
        </w:tc>
      </w:tr>
      <w:tr w:rsidR="008D3ADD" w:rsidRPr="000308EC"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0308EC" w:rsidRDefault="00595FBD" w:rsidP="00A17C66">
            <w:pPr>
              <w:widowControl w:val="0"/>
              <w:spacing w:line="240" w:lineRule="auto"/>
              <w:rPr>
                <w:rFonts w:eastAsia="Lucida Sans Unicode"/>
                <w:b/>
                <w:color w:val="auto"/>
                <w:shd w:val="clear" w:color="auto" w:fill="FFFF00"/>
                <w:lang w:val="hr-HR" w:eastAsia="zh-CN"/>
              </w:rPr>
            </w:pPr>
            <w:r w:rsidRPr="000308EC">
              <w:rPr>
                <w:rFonts w:eastAsia="Lucida Sans Unicode"/>
                <w:b/>
                <w:bCs/>
                <w:iCs/>
                <w:color w:val="auto"/>
                <w:lang w:val="hr-HR" w:eastAsia="zh-CN"/>
              </w:rPr>
              <w:t xml:space="preserve">Залихе </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0308EC" w:rsidRDefault="002E4256" w:rsidP="00544C7F">
            <w:pPr>
              <w:widowControl w:val="0"/>
              <w:spacing w:line="240" w:lineRule="auto"/>
              <w:jc w:val="right"/>
              <w:rPr>
                <w:rFonts w:eastAsia="Lucida Sans Unicode"/>
                <w:b/>
                <w:color w:val="auto"/>
                <w:lang w:eastAsia="zh-CN"/>
              </w:rPr>
            </w:pPr>
            <w:r w:rsidRPr="000308EC">
              <w:rPr>
                <w:rFonts w:eastAsia="Lucida Sans Unicode"/>
                <w:b/>
                <w:color w:val="auto"/>
                <w:lang w:eastAsia="zh-CN"/>
              </w:rPr>
              <w:t>230.000</w:t>
            </w:r>
            <w:r w:rsidR="00AE63AE" w:rsidRPr="000308EC">
              <w:rPr>
                <w:rFonts w:eastAsia="Lucida Sans Unicode"/>
                <w:b/>
                <w:color w:val="auto"/>
                <w:lang w:eastAsia="zh-CN"/>
              </w:rPr>
              <w:t>,00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0308EC" w:rsidRDefault="008D3ADD" w:rsidP="00544C7F">
            <w:pPr>
              <w:widowControl w:val="0"/>
              <w:spacing w:line="240" w:lineRule="auto"/>
              <w:jc w:val="right"/>
              <w:rPr>
                <w:rFonts w:eastAsia="Lucida Sans Unicode"/>
                <w:color w:val="auto"/>
                <w:lang w:eastAsia="zh-CN"/>
              </w:rPr>
            </w:pPr>
            <w:r w:rsidRPr="000308EC">
              <w:rPr>
                <w:rFonts w:eastAsia="Lucida Sans Unicode"/>
                <w:color w:val="auto"/>
                <w:lang w:eastAsia="zh-CN"/>
              </w:rPr>
              <w:t> </w:t>
            </w:r>
          </w:p>
        </w:tc>
      </w:tr>
      <w:tr w:rsidR="008D3ADD" w:rsidRPr="000308EC" w:rsidTr="00544C7F">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8D3ADD" w:rsidRPr="000308EC" w:rsidRDefault="00595FBD" w:rsidP="008D3ADD">
            <w:pPr>
              <w:widowControl w:val="0"/>
              <w:spacing w:line="240" w:lineRule="auto"/>
              <w:rPr>
                <w:rFonts w:eastAsia="Lucida Sans Unicode"/>
                <w:color w:val="auto"/>
                <w:lang w:eastAsia="zh-CN"/>
              </w:rPr>
            </w:pPr>
            <w:r w:rsidRPr="000308EC">
              <w:rPr>
                <w:rFonts w:eastAsia="Lucida Sans Unicode"/>
                <w:color w:val="auto"/>
                <w:lang w:eastAsia="zh-CN"/>
              </w:rPr>
              <w:t>Излив воде из инсталација</w:t>
            </w:r>
          </w:p>
        </w:tc>
        <w:tc>
          <w:tcPr>
            <w:tcW w:w="2021" w:type="dxa"/>
            <w:tcBorders>
              <w:top w:val="single" w:sz="4" w:space="0" w:color="000000"/>
              <w:left w:val="single" w:sz="4" w:space="0" w:color="000000"/>
              <w:bottom w:val="single" w:sz="4" w:space="0" w:color="000000"/>
            </w:tcBorders>
            <w:shd w:val="clear" w:color="auto" w:fill="FFFFFF"/>
            <w:vAlign w:val="center"/>
          </w:tcPr>
          <w:p w:rsidR="008D3ADD" w:rsidRPr="000308EC" w:rsidRDefault="00AE63AE" w:rsidP="008D3ADD">
            <w:pPr>
              <w:widowControl w:val="0"/>
              <w:snapToGrid w:val="0"/>
              <w:spacing w:line="240" w:lineRule="auto"/>
              <w:jc w:val="right"/>
              <w:rPr>
                <w:rFonts w:eastAsia="Lucida Sans Unicode"/>
                <w:color w:val="auto"/>
                <w:lang w:eastAsia="zh-CN"/>
              </w:rPr>
            </w:pPr>
            <w:r w:rsidRPr="000308EC">
              <w:rPr>
                <w:rFonts w:eastAsia="Lucida Sans Unicode"/>
                <w:color w:val="auto"/>
                <w:lang w:eastAsia="zh-CN"/>
              </w:rPr>
              <w:t>63.999,00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0308EC" w:rsidRDefault="008D3ADD" w:rsidP="00544C7F">
            <w:pPr>
              <w:widowControl w:val="0"/>
              <w:snapToGrid w:val="0"/>
              <w:spacing w:line="240" w:lineRule="auto"/>
              <w:jc w:val="right"/>
              <w:rPr>
                <w:rFonts w:eastAsia="Lucida Sans Unicode"/>
                <w:color w:val="auto"/>
                <w:lang w:eastAsia="zh-CN"/>
              </w:rPr>
            </w:pPr>
          </w:p>
        </w:tc>
      </w:tr>
      <w:tr w:rsidR="008D3ADD" w:rsidRPr="000308EC" w:rsidTr="00544C7F">
        <w:trPr>
          <w:trHeight w:val="107"/>
          <w:jc w:val="center"/>
        </w:trPr>
        <w:tc>
          <w:tcPr>
            <w:tcW w:w="6663" w:type="dxa"/>
            <w:gridSpan w:val="2"/>
            <w:tcBorders>
              <w:top w:val="single" w:sz="4" w:space="0" w:color="000000"/>
              <w:left w:val="single" w:sz="4" w:space="0" w:color="000000"/>
              <w:bottom w:val="single" w:sz="4" w:space="0" w:color="000000"/>
            </w:tcBorders>
            <w:shd w:val="clear" w:color="auto" w:fill="FFFFFF"/>
            <w:vAlign w:val="center"/>
          </w:tcPr>
          <w:p w:rsidR="008D3ADD" w:rsidRPr="000308EC" w:rsidRDefault="008D3ADD" w:rsidP="008D3ADD">
            <w:pPr>
              <w:widowControl w:val="0"/>
              <w:spacing w:line="240" w:lineRule="auto"/>
              <w:jc w:val="right"/>
              <w:rPr>
                <w:rFonts w:eastAsia="Lucida Sans Unicode"/>
                <w:b/>
                <w:bCs/>
                <w:color w:val="auto"/>
                <w:lang w:eastAsia="zh-CN"/>
              </w:rPr>
            </w:pPr>
            <w:r w:rsidRPr="000308EC">
              <w:rPr>
                <w:rFonts w:eastAsia="Lucida Sans Unicode"/>
                <w:b/>
                <w:bCs/>
                <w:color w:val="auto"/>
                <w:lang w:eastAsia="zh-CN"/>
              </w:rPr>
              <w:t>УКУПНО: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3ADD" w:rsidRPr="000308EC" w:rsidRDefault="008D3ADD" w:rsidP="00544C7F">
            <w:pPr>
              <w:widowControl w:val="0"/>
              <w:spacing w:line="240" w:lineRule="auto"/>
              <w:jc w:val="right"/>
              <w:rPr>
                <w:rFonts w:eastAsia="Lucida Sans Unicode"/>
                <w:b/>
                <w:color w:val="auto"/>
                <w:lang w:eastAsia="zh-CN"/>
              </w:rPr>
            </w:pPr>
            <w:r w:rsidRPr="000308EC">
              <w:rPr>
                <w:rFonts w:eastAsia="Lucida Sans Unicode"/>
                <w:b/>
                <w:bCs/>
                <w:color w:val="auto"/>
                <w:lang w:eastAsia="zh-CN"/>
              </w:rPr>
              <w:t> </w:t>
            </w:r>
          </w:p>
        </w:tc>
      </w:tr>
    </w:tbl>
    <w:p w:rsidR="008D3ADD" w:rsidRPr="000308EC" w:rsidRDefault="008D3ADD" w:rsidP="008D3ADD">
      <w:pPr>
        <w:jc w:val="center"/>
        <w:rPr>
          <w:b/>
          <w:bCs/>
          <w:iCs/>
          <w:color w:val="auto"/>
          <w:lang w:val="hr-HR"/>
        </w:rPr>
      </w:pPr>
    </w:p>
    <w:p w:rsidR="006C5227" w:rsidRPr="000308EC" w:rsidRDefault="006C5227" w:rsidP="00544C7F">
      <w:pPr>
        <w:rPr>
          <w:b/>
          <w:bCs/>
          <w:iCs/>
          <w:color w:val="auto"/>
        </w:rPr>
      </w:pPr>
    </w:p>
    <w:p w:rsidR="006C5227" w:rsidRPr="000308EC" w:rsidRDefault="006C5227" w:rsidP="00544C7F">
      <w:pPr>
        <w:rPr>
          <w:b/>
          <w:bCs/>
          <w:iCs/>
          <w:color w:val="auto"/>
        </w:rPr>
      </w:pPr>
    </w:p>
    <w:p w:rsidR="00D47542" w:rsidRPr="000308EC" w:rsidRDefault="00544C7F" w:rsidP="00D47542">
      <w:pPr>
        <w:numPr>
          <w:ilvl w:val="0"/>
          <w:numId w:val="26"/>
        </w:numPr>
        <w:rPr>
          <w:b/>
          <w:bCs/>
          <w:iCs/>
          <w:color w:val="auto"/>
          <w:lang w:val="hr-HR"/>
        </w:rPr>
      </w:pPr>
      <w:r w:rsidRPr="000308EC">
        <w:rPr>
          <w:b/>
          <w:bCs/>
          <w:iCs/>
          <w:color w:val="auto"/>
          <w:lang w:val="hr-HR"/>
        </w:rPr>
        <w:t xml:space="preserve">Осигурање машина од лома и др. </w:t>
      </w:r>
      <w:r w:rsidR="00D47542" w:rsidRPr="000308EC">
        <w:rPr>
          <w:b/>
          <w:bCs/>
          <w:iCs/>
          <w:color w:val="auto"/>
          <w:lang w:val="hr-HR"/>
        </w:rPr>
        <w:t>o</w:t>
      </w:r>
      <w:r w:rsidRPr="000308EC">
        <w:rPr>
          <w:b/>
          <w:bCs/>
          <w:iCs/>
          <w:color w:val="auto"/>
          <w:lang w:val="hr-HR"/>
        </w:rPr>
        <w:t>пасности</w:t>
      </w:r>
    </w:p>
    <w:p w:rsidR="00544C7F" w:rsidRPr="000308EC" w:rsidRDefault="00544C7F" w:rsidP="008D3ADD">
      <w:pPr>
        <w:rPr>
          <w:b/>
          <w:bCs/>
          <w:iCs/>
          <w:color w:val="auto"/>
          <w:lang w:val="hr-HR"/>
        </w:rPr>
      </w:pPr>
    </w:p>
    <w:tbl>
      <w:tblPr>
        <w:tblW w:w="0" w:type="auto"/>
        <w:jc w:val="center"/>
        <w:tblInd w:w="83" w:type="dxa"/>
        <w:tblLayout w:type="fixed"/>
        <w:tblCellMar>
          <w:left w:w="83" w:type="dxa"/>
        </w:tblCellMar>
        <w:tblLook w:val="0000"/>
      </w:tblPr>
      <w:tblGrid>
        <w:gridCol w:w="4642"/>
        <w:gridCol w:w="2163"/>
        <w:gridCol w:w="2545"/>
      </w:tblGrid>
      <w:tr w:rsidR="00D47542" w:rsidRPr="000308EC" w:rsidTr="00D47542">
        <w:trPr>
          <w:trHeight w:val="630"/>
          <w:jc w:val="center"/>
        </w:trPr>
        <w:tc>
          <w:tcPr>
            <w:tcW w:w="4642" w:type="dxa"/>
            <w:tcBorders>
              <w:top w:val="single" w:sz="4" w:space="0" w:color="000000"/>
              <w:left w:val="single" w:sz="4" w:space="0" w:color="000000"/>
              <w:bottom w:val="single" w:sz="4" w:space="0" w:color="000000"/>
            </w:tcBorders>
            <w:shd w:val="clear" w:color="auto" w:fill="D9D9D9"/>
            <w:vAlign w:val="center"/>
          </w:tcPr>
          <w:p w:rsidR="00D47542" w:rsidRPr="000308EC" w:rsidRDefault="00D47542" w:rsidP="00D47542">
            <w:pPr>
              <w:widowControl w:val="0"/>
              <w:spacing w:line="240" w:lineRule="auto"/>
              <w:ind w:left="-190"/>
              <w:jc w:val="center"/>
              <w:rPr>
                <w:rFonts w:eastAsia="Lucida Sans Unicode"/>
                <w:b/>
                <w:bCs/>
                <w:color w:val="auto"/>
                <w:lang w:val="hr-HR" w:eastAsia="zh-CN"/>
              </w:rPr>
            </w:pPr>
            <w:r w:rsidRPr="000308EC">
              <w:rPr>
                <w:rFonts w:eastAsia="Lucida Sans Unicode"/>
                <w:b/>
                <w:bCs/>
                <w:color w:val="auto"/>
                <w:lang w:val="hr-HR" w:eastAsia="zh-CN"/>
              </w:rPr>
              <w:t xml:space="preserve">Осигурање машина од лома и др. </w:t>
            </w:r>
            <w:r w:rsidR="00A86C81" w:rsidRPr="000308EC">
              <w:rPr>
                <w:rFonts w:eastAsia="Lucida Sans Unicode"/>
                <w:b/>
                <w:bCs/>
                <w:color w:val="auto"/>
                <w:lang w:val="hr-HR" w:eastAsia="zh-CN"/>
              </w:rPr>
              <w:t>О</w:t>
            </w:r>
            <w:r w:rsidRPr="000308EC">
              <w:rPr>
                <w:rFonts w:eastAsia="Lucida Sans Unicode"/>
                <w:b/>
                <w:bCs/>
                <w:color w:val="auto"/>
                <w:lang w:val="hr-HR" w:eastAsia="zh-CN"/>
              </w:rPr>
              <w:t>пасности</w:t>
            </w:r>
          </w:p>
        </w:tc>
        <w:tc>
          <w:tcPr>
            <w:tcW w:w="2163" w:type="dxa"/>
            <w:tcBorders>
              <w:top w:val="single" w:sz="4" w:space="0" w:color="000000"/>
              <w:left w:val="single" w:sz="4" w:space="0" w:color="000000"/>
              <w:bottom w:val="single" w:sz="4" w:space="0" w:color="000000"/>
            </w:tcBorders>
            <w:shd w:val="clear" w:color="auto" w:fill="D9D9D9"/>
            <w:vAlign w:val="center"/>
          </w:tcPr>
          <w:p w:rsidR="00D47542" w:rsidRPr="000308EC" w:rsidRDefault="00D47542" w:rsidP="00D47542">
            <w:pPr>
              <w:widowControl w:val="0"/>
              <w:spacing w:line="240" w:lineRule="auto"/>
              <w:jc w:val="center"/>
              <w:rPr>
                <w:rFonts w:eastAsia="Lucida Sans Unicode"/>
                <w:b/>
                <w:bCs/>
                <w:color w:val="auto"/>
                <w:shd w:val="clear" w:color="auto" w:fill="FFFF00"/>
                <w:lang w:eastAsia="zh-CN"/>
              </w:rPr>
            </w:pPr>
            <w:r w:rsidRPr="000308EC">
              <w:rPr>
                <w:rFonts w:eastAsia="Lucida Sans Unicode"/>
                <w:b/>
                <w:bCs/>
                <w:color w:val="auto"/>
                <w:lang w:val="ru-RU" w:eastAsia="zh-CN"/>
              </w:rPr>
              <w:t>Уговорена сума осигурања</w:t>
            </w:r>
          </w:p>
          <w:p w:rsidR="00D47542" w:rsidRPr="000308EC" w:rsidRDefault="00D47542" w:rsidP="00D47542">
            <w:pPr>
              <w:widowControl w:val="0"/>
              <w:spacing w:line="240" w:lineRule="auto"/>
              <w:jc w:val="center"/>
              <w:rPr>
                <w:rFonts w:eastAsia="Lucida Sans Unicode"/>
                <w:b/>
                <w:bCs/>
                <w:color w:val="auto"/>
                <w:lang w:eastAsia="zh-CN"/>
              </w:rPr>
            </w:pPr>
          </w:p>
        </w:tc>
        <w:tc>
          <w:tcPr>
            <w:tcW w:w="25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47542" w:rsidRPr="000308EC" w:rsidRDefault="00D47542" w:rsidP="00D47542">
            <w:pPr>
              <w:widowControl w:val="0"/>
              <w:spacing w:line="240" w:lineRule="auto"/>
              <w:jc w:val="center"/>
              <w:rPr>
                <w:rFonts w:eastAsia="Lucida Sans Unicode"/>
                <w:b/>
                <w:bCs/>
                <w:color w:val="auto"/>
                <w:lang w:eastAsia="zh-CN"/>
              </w:rPr>
            </w:pPr>
            <w:r w:rsidRPr="000308EC">
              <w:rPr>
                <w:rFonts w:eastAsia="Lucida Sans Unicode"/>
                <w:b/>
                <w:bCs/>
                <w:color w:val="auto"/>
                <w:lang w:eastAsia="zh-CN"/>
              </w:rPr>
              <w:t xml:space="preserve">Премија осигурања </w:t>
            </w:r>
          </w:p>
          <w:p w:rsidR="00D47542" w:rsidRPr="000308EC" w:rsidRDefault="00D47542" w:rsidP="00D47542">
            <w:pPr>
              <w:widowControl w:val="0"/>
              <w:spacing w:line="240" w:lineRule="auto"/>
              <w:jc w:val="center"/>
              <w:rPr>
                <w:rFonts w:eastAsia="Lucida Sans Unicode"/>
                <w:color w:val="auto"/>
                <w:lang w:eastAsia="zh-CN"/>
              </w:rPr>
            </w:pPr>
            <w:r w:rsidRPr="000308EC">
              <w:rPr>
                <w:rFonts w:eastAsia="Lucida Sans Unicode"/>
                <w:b/>
                <w:bCs/>
                <w:color w:val="auto"/>
                <w:lang w:eastAsia="zh-CN"/>
              </w:rPr>
              <w:t>(са свим одобреним попустима и доплатцима)</w:t>
            </w:r>
          </w:p>
        </w:tc>
      </w:tr>
      <w:tr w:rsidR="00D47542" w:rsidRPr="000308EC" w:rsidTr="00D47542">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D47542">
            <w:pPr>
              <w:widowControl w:val="0"/>
              <w:spacing w:line="240" w:lineRule="auto"/>
              <w:rPr>
                <w:rFonts w:eastAsia="Lucida Sans Unicode"/>
                <w:b/>
                <w:color w:val="auto"/>
                <w:shd w:val="clear" w:color="auto" w:fill="FFFF00"/>
                <w:lang w:eastAsia="zh-CN"/>
              </w:rPr>
            </w:pPr>
            <w:r w:rsidRPr="000308EC">
              <w:rPr>
                <w:rFonts w:eastAsia="Calibri"/>
                <w:b/>
                <w:color w:val="auto"/>
                <w:kern w:val="0"/>
                <w:lang w:eastAsia="en-US"/>
              </w:rPr>
              <w:t>Mедицинске и др. машине, уређаји и опрема</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0308EC" w:rsidRDefault="002E4256" w:rsidP="00D47542">
            <w:pPr>
              <w:widowControl w:val="0"/>
              <w:spacing w:line="240" w:lineRule="auto"/>
              <w:jc w:val="right"/>
              <w:rPr>
                <w:rFonts w:eastAsia="Lucida Sans Unicode"/>
                <w:b/>
                <w:color w:val="auto"/>
                <w:lang w:eastAsia="zh-CN"/>
              </w:rPr>
            </w:pPr>
            <w:r w:rsidRPr="000308EC">
              <w:rPr>
                <w:rFonts w:eastAsia="Lucida Sans Unicode"/>
                <w:b/>
                <w:color w:val="auto"/>
                <w:lang w:eastAsia="zh-CN"/>
              </w:rPr>
              <w:t>5.898.000,00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0308EC" w:rsidRDefault="00D47542" w:rsidP="00D47542">
            <w:pPr>
              <w:widowControl w:val="0"/>
              <w:spacing w:line="240" w:lineRule="auto"/>
              <w:jc w:val="right"/>
              <w:rPr>
                <w:rFonts w:eastAsia="Lucida Sans Unicode"/>
                <w:color w:val="auto"/>
                <w:lang w:eastAsia="zh-CN"/>
              </w:rPr>
            </w:pPr>
            <w:r w:rsidRPr="000308EC">
              <w:rPr>
                <w:rFonts w:eastAsia="Lucida Sans Unicode"/>
                <w:b/>
                <w:color w:val="auto"/>
                <w:lang w:eastAsia="zh-CN"/>
              </w:rPr>
              <w:t> </w:t>
            </w:r>
          </w:p>
        </w:tc>
      </w:tr>
      <w:tr w:rsidR="00AE63AE" w:rsidRPr="000308EC" w:rsidTr="00D47542">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AE63AE" w:rsidRPr="000308EC" w:rsidRDefault="00AE63AE" w:rsidP="00D47542">
            <w:pPr>
              <w:widowControl w:val="0"/>
              <w:spacing w:line="240" w:lineRule="auto"/>
              <w:rPr>
                <w:rFonts w:eastAsia="Calibri"/>
                <w:color w:val="auto"/>
                <w:kern w:val="0"/>
                <w:lang w:eastAsia="en-US"/>
              </w:rPr>
            </w:pPr>
            <w:r w:rsidRPr="000308EC">
              <w:rPr>
                <w:rFonts w:eastAsia="Calibri"/>
                <w:color w:val="auto"/>
                <w:kern w:val="0"/>
                <w:lang w:eastAsia="en-US"/>
              </w:rPr>
              <w:t>Механичка опрема</w:t>
            </w:r>
          </w:p>
        </w:tc>
        <w:tc>
          <w:tcPr>
            <w:tcW w:w="2163" w:type="dxa"/>
            <w:tcBorders>
              <w:top w:val="single" w:sz="4" w:space="0" w:color="000000"/>
              <w:left w:val="single" w:sz="4" w:space="0" w:color="000000"/>
              <w:bottom w:val="single" w:sz="4" w:space="0" w:color="000000"/>
            </w:tcBorders>
            <w:shd w:val="clear" w:color="auto" w:fill="FFFFFF"/>
            <w:vAlign w:val="center"/>
          </w:tcPr>
          <w:p w:rsidR="00AE63AE" w:rsidRPr="000308EC" w:rsidRDefault="00AE63AE" w:rsidP="00D47542">
            <w:pPr>
              <w:widowControl w:val="0"/>
              <w:spacing w:line="240" w:lineRule="auto"/>
              <w:jc w:val="right"/>
              <w:rPr>
                <w:rFonts w:eastAsia="Lucida Sans Unicode"/>
                <w:color w:val="auto"/>
                <w:lang w:eastAsia="zh-CN"/>
              </w:rPr>
            </w:pPr>
            <w:r w:rsidRPr="000308EC">
              <w:rPr>
                <w:rFonts w:eastAsia="Lucida Sans Unicode"/>
                <w:color w:val="auto"/>
                <w:lang w:eastAsia="zh-CN"/>
              </w:rPr>
              <w:t>4.770.234,00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63AE" w:rsidRPr="000308EC" w:rsidRDefault="00AE63AE" w:rsidP="00D47542">
            <w:pPr>
              <w:widowControl w:val="0"/>
              <w:spacing w:line="240" w:lineRule="auto"/>
              <w:jc w:val="right"/>
              <w:rPr>
                <w:rFonts w:eastAsia="Lucida Sans Unicode"/>
                <w:color w:val="auto"/>
                <w:lang w:eastAsia="zh-CN"/>
              </w:rPr>
            </w:pPr>
          </w:p>
        </w:tc>
      </w:tr>
      <w:tr w:rsidR="00D47542" w:rsidRPr="000308EC" w:rsidTr="00D47542">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D47542">
            <w:pPr>
              <w:widowControl w:val="0"/>
              <w:spacing w:line="240" w:lineRule="auto"/>
              <w:rPr>
                <w:rFonts w:eastAsia="Lucida Sans Unicode"/>
                <w:color w:val="auto"/>
                <w:lang w:val="hr-HR" w:eastAsia="zh-CN"/>
              </w:rPr>
            </w:pPr>
            <w:r w:rsidRPr="000308EC">
              <w:rPr>
                <w:rFonts w:eastAsia="Lucida Sans Unicode"/>
                <w:color w:val="auto"/>
                <w:lang w:val="hr-HR" w:eastAsia="zh-CN"/>
              </w:rPr>
              <w:t>Доплатак за откуп амортизације</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D47542">
            <w:pPr>
              <w:widowControl w:val="0"/>
              <w:snapToGrid w:val="0"/>
              <w:spacing w:line="240" w:lineRule="auto"/>
              <w:jc w:val="right"/>
              <w:rPr>
                <w:rFonts w:eastAsia="Lucida Sans Unicode"/>
                <w:color w:val="auto"/>
                <w:lang w:val="hr-HR" w:eastAsia="zh-CN"/>
              </w:rPr>
            </w:pPr>
            <w:r w:rsidRPr="000308EC">
              <w:rPr>
                <w:rFonts w:eastAsia="Lucida Sans Unicode"/>
                <w:color w:val="auto"/>
                <w:lang w:val="hr-HR"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0308EC" w:rsidRDefault="00D47542" w:rsidP="00D47542">
            <w:pPr>
              <w:widowControl w:val="0"/>
              <w:snapToGrid w:val="0"/>
              <w:spacing w:line="240" w:lineRule="auto"/>
              <w:jc w:val="right"/>
              <w:rPr>
                <w:rFonts w:eastAsia="Lucida Sans Unicode"/>
                <w:b/>
                <w:color w:val="auto"/>
                <w:lang w:eastAsia="zh-CN"/>
              </w:rPr>
            </w:pPr>
          </w:p>
        </w:tc>
      </w:tr>
      <w:tr w:rsidR="00D47542" w:rsidRPr="000308EC" w:rsidTr="00D47542">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D47542">
            <w:pPr>
              <w:widowControl w:val="0"/>
              <w:spacing w:line="240" w:lineRule="auto"/>
              <w:rPr>
                <w:rFonts w:eastAsia="Lucida Sans Unicode"/>
                <w:color w:val="auto"/>
                <w:lang w:val="hr-HR" w:eastAsia="zh-CN"/>
              </w:rPr>
            </w:pPr>
            <w:r w:rsidRPr="000308EC">
              <w:rPr>
                <w:rFonts w:eastAsia="Lucida Sans Unicode"/>
                <w:color w:val="auto"/>
                <w:lang w:val="hr-HR" w:eastAsia="zh-CN"/>
              </w:rPr>
              <w:t>Доплатак за откуп франшизе</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D47542">
            <w:pPr>
              <w:widowControl w:val="0"/>
              <w:snapToGrid w:val="0"/>
              <w:spacing w:line="240" w:lineRule="auto"/>
              <w:jc w:val="right"/>
              <w:rPr>
                <w:rFonts w:eastAsia="Lucida Sans Unicode"/>
                <w:color w:val="auto"/>
                <w:lang w:val="hr-HR" w:eastAsia="zh-CN"/>
              </w:rPr>
            </w:pPr>
            <w:r w:rsidRPr="000308EC">
              <w:rPr>
                <w:rFonts w:eastAsia="Lucida Sans Unicode"/>
                <w:color w:val="auto"/>
                <w:lang w:val="hr-HR"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0308EC" w:rsidRDefault="00D47542" w:rsidP="00D47542">
            <w:pPr>
              <w:widowControl w:val="0"/>
              <w:spacing w:line="240" w:lineRule="auto"/>
              <w:jc w:val="right"/>
              <w:rPr>
                <w:rFonts w:eastAsia="Lucida Sans Unicode"/>
                <w:color w:val="auto"/>
                <w:lang w:eastAsia="zh-CN"/>
              </w:rPr>
            </w:pPr>
            <w:r w:rsidRPr="000308EC">
              <w:rPr>
                <w:rFonts w:eastAsia="Lucida Sans Unicode"/>
                <w:b/>
                <w:color w:val="auto"/>
                <w:lang w:eastAsia="zh-CN"/>
              </w:rPr>
              <w:t> </w:t>
            </w:r>
          </w:p>
        </w:tc>
      </w:tr>
      <w:tr w:rsidR="00D47542" w:rsidRPr="000308EC" w:rsidTr="00D47542">
        <w:trPr>
          <w:trHeight w:val="107"/>
          <w:jc w:val="center"/>
        </w:trPr>
        <w:tc>
          <w:tcPr>
            <w:tcW w:w="6805" w:type="dxa"/>
            <w:gridSpan w:val="2"/>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D47542">
            <w:pPr>
              <w:widowControl w:val="0"/>
              <w:spacing w:line="240" w:lineRule="auto"/>
              <w:jc w:val="right"/>
              <w:rPr>
                <w:rFonts w:eastAsia="Lucida Sans Unicode"/>
                <w:b/>
                <w:bCs/>
                <w:color w:val="auto"/>
                <w:lang w:eastAsia="zh-CN"/>
              </w:rPr>
            </w:pPr>
            <w:r w:rsidRPr="000308EC">
              <w:rPr>
                <w:rFonts w:eastAsia="Lucida Sans Unicode"/>
                <w:b/>
                <w:bCs/>
                <w:color w:val="auto"/>
                <w:lang w:eastAsia="zh-CN"/>
              </w:rPr>
              <w:t>УКУПНО: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0308EC" w:rsidRDefault="00D47542" w:rsidP="00D47542">
            <w:pPr>
              <w:widowControl w:val="0"/>
              <w:spacing w:line="240" w:lineRule="auto"/>
              <w:jc w:val="right"/>
              <w:rPr>
                <w:rFonts w:eastAsia="Lucida Sans Unicode"/>
                <w:color w:val="auto"/>
                <w:lang w:eastAsia="zh-CN"/>
              </w:rPr>
            </w:pPr>
            <w:r w:rsidRPr="000308EC">
              <w:rPr>
                <w:rFonts w:eastAsia="Lucida Sans Unicode"/>
                <w:b/>
                <w:bCs/>
                <w:color w:val="auto"/>
                <w:lang w:eastAsia="zh-CN"/>
              </w:rPr>
              <w:t> </w:t>
            </w:r>
          </w:p>
        </w:tc>
      </w:tr>
    </w:tbl>
    <w:p w:rsidR="00D47542" w:rsidRPr="000308EC" w:rsidRDefault="00D47542" w:rsidP="00D47542">
      <w:pPr>
        <w:rPr>
          <w:b/>
          <w:bCs/>
          <w:iCs/>
          <w:color w:val="auto"/>
        </w:rPr>
      </w:pPr>
    </w:p>
    <w:p w:rsidR="00C9477C" w:rsidRPr="000308EC" w:rsidRDefault="00C9477C" w:rsidP="00D47542">
      <w:pPr>
        <w:rPr>
          <w:b/>
          <w:bCs/>
          <w:iCs/>
          <w:color w:val="auto"/>
        </w:rPr>
      </w:pPr>
    </w:p>
    <w:p w:rsidR="00D47542" w:rsidRPr="000308EC" w:rsidRDefault="00D47542" w:rsidP="00D47542">
      <w:pPr>
        <w:numPr>
          <w:ilvl w:val="0"/>
          <w:numId w:val="26"/>
        </w:numPr>
        <w:suppressAutoHyphens w:val="0"/>
        <w:spacing w:line="240" w:lineRule="auto"/>
        <w:contextualSpacing/>
        <w:jc w:val="both"/>
        <w:rPr>
          <w:rFonts w:eastAsia="Calibri"/>
          <w:b/>
          <w:color w:val="auto"/>
          <w:kern w:val="0"/>
          <w:lang w:eastAsia="en-US"/>
        </w:rPr>
      </w:pPr>
      <w:r w:rsidRPr="000308EC">
        <w:rPr>
          <w:rFonts w:eastAsia="Calibri"/>
          <w:b/>
          <w:color w:val="auto"/>
          <w:kern w:val="0"/>
          <w:lang w:eastAsia="en-US"/>
        </w:rPr>
        <w:t>Комбиновано осигурање ел. рачунара са припадајућом опремом – ЕРЦ</w:t>
      </w:r>
    </w:p>
    <w:p w:rsidR="00D47542" w:rsidRPr="000308EC" w:rsidRDefault="00D47542" w:rsidP="00D47542">
      <w:pPr>
        <w:rPr>
          <w:b/>
          <w:bCs/>
          <w:iCs/>
          <w:color w:val="auto"/>
          <w:lang w:val="hr-HR"/>
        </w:rPr>
      </w:pPr>
    </w:p>
    <w:tbl>
      <w:tblPr>
        <w:tblW w:w="0" w:type="auto"/>
        <w:jc w:val="center"/>
        <w:tblInd w:w="83" w:type="dxa"/>
        <w:tblLayout w:type="fixed"/>
        <w:tblCellMar>
          <w:left w:w="83" w:type="dxa"/>
        </w:tblCellMar>
        <w:tblLook w:val="0000"/>
      </w:tblPr>
      <w:tblGrid>
        <w:gridCol w:w="4642"/>
        <w:gridCol w:w="2163"/>
        <w:gridCol w:w="2545"/>
      </w:tblGrid>
      <w:tr w:rsidR="00D47542" w:rsidRPr="000308EC" w:rsidTr="00A17C66">
        <w:trPr>
          <w:trHeight w:val="630"/>
          <w:jc w:val="center"/>
        </w:trPr>
        <w:tc>
          <w:tcPr>
            <w:tcW w:w="4642" w:type="dxa"/>
            <w:tcBorders>
              <w:top w:val="single" w:sz="4" w:space="0" w:color="000000"/>
              <w:left w:val="single" w:sz="4" w:space="0" w:color="000000"/>
              <w:bottom w:val="single" w:sz="4" w:space="0" w:color="000000"/>
            </w:tcBorders>
            <w:shd w:val="clear" w:color="auto" w:fill="D9D9D9"/>
            <w:vAlign w:val="center"/>
          </w:tcPr>
          <w:p w:rsidR="00D47542" w:rsidRPr="000308EC" w:rsidRDefault="00A17C66" w:rsidP="00A17C66">
            <w:pPr>
              <w:widowControl w:val="0"/>
              <w:spacing w:line="240" w:lineRule="auto"/>
              <w:ind w:left="-190"/>
              <w:jc w:val="center"/>
              <w:rPr>
                <w:rFonts w:eastAsia="Lucida Sans Unicode"/>
                <w:b/>
                <w:bCs/>
                <w:color w:val="auto"/>
                <w:lang w:val="hr-HR" w:eastAsia="zh-CN"/>
              </w:rPr>
            </w:pPr>
            <w:r w:rsidRPr="000308EC">
              <w:rPr>
                <w:rFonts w:eastAsia="Lucida Sans Unicode"/>
                <w:b/>
                <w:bCs/>
                <w:color w:val="auto"/>
                <w:lang w:val="hr-HR" w:eastAsia="zh-CN"/>
              </w:rPr>
              <w:t>O</w:t>
            </w:r>
            <w:r w:rsidR="00D47542" w:rsidRPr="000308EC">
              <w:rPr>
                <w:rFonts w:eastAsia="Lucida Sans Unicode"/>
                <w:b/>
                <w:bCs/>
                <w:color w:val="auto"/>
                <w:lang w:val="hr-HR" w:eastAsia="zh-CN"/>
              </w:rPr>
              <w:t xml:space="preserve">сигурање </w:t>
            </w:r>
            <w:r w:rsidRPr="000308EC">
              <w:rPr>
                <w:rFonts w:eastAsia="Lucida Sans Unicode"/>
                <w:b/>
                <w:bCs/>
                <w:color w:val="auto"/>
                <w:lang w:val="hr-HR" w:eastAsia="zh-CN"/>
              </w:rPr>
              <w:t>ел. рачунара са припадајућом опремом</w:t>
            </w:r>
          </w:p>
        </w:tc>
        <w:tc>
          <w:tcPr>
            <w:tcW w:w="2163" w:type="dxa"/>
            <w:tcBorders>
              <w:top w:val="single" w:sz="4" w:space="0" w:color="000000"/>
              <w:left w:val="single" w:sz="4" w:space="0" w:color="000000"/>
              <w:bottom w:val="single" w:sz="4" w:space="0" w:color="000000"/>
            </w:tcBorders>
            <w:shd w:val="clear" w:color="auto" w:fill="D9D9D9"/>
            <w:vAlign w:val="center"/>
          </w:tcPr>
          <w:p w:rsidR="00D47542" w:rsidRPr="000308EC" w:rsidRDefault="00D47542" w:rsidP="00A95F37">
            <w:pPr>
              <w:widowControl w:val="0"/>
              <w:spacing w:line="240" w:lineRule="auto"/>
              <w:jc w:val="center"/>
              <w:rPr>
                <w:rFonts w:eastAsia="Lucida Sans Unicode"/>
                <w:b/>
                <w:bCs/>
                <w:color w:val="auto"/>
                <w:shd w:val="clear" w:color="auto" w:fill="FFFF00"/>
                <w:lang w:eastAsia="zh-CN"/>
              </w:rPr>
            </w:pPr>
            <w:r w:rsidRPr="000308EC">
              <w:rPr>
                <w:rFonts w:eastAsia="Lucida Sans Unicode"/>
                <w:b/>
                <w:bCs/>
                <w:color w:val="auto"/>
                <w:lang w:val="ru-RU" w:eastAsia="zh-CN"/>
              </w:rPr>
              <w:t>Уговорена сума осигурања</w:t>
            </w:r>
          </w:p>
          <w:p w:rsidR="00D47542" w:rsidRPr="000308EC" w:rsidRDefault="00D47542" w:rsidP="00A95F37">
            <w:pPr>
              <w:widowControl w:val="0"/>
              <w:spacing w:line="240" w:lineRule="auto"/>
              <w:jc w:val="center"/>
              <w:rPr>
                <w:rFonts w:eastAsia="Lucida Sans Unicode"/>
                <w:b/>
                <w:bCs/>
                <w:color w:val="auto"/>
                <w:lang w:eastAsia="zh-CN"/>
              </w:rPr>
            </w:pPr>
          </w:p>
        </w:tc>
        <w:tc>
          <w:tcPr>
            <w:tcW w:w="25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47542" w:rsidRPr="000308EC" w:rsidRDefault="00D47542" w:rsidP="00A95F37">
            <w:pPr>
              <w:widowControl w:val="0"/>
              <w:spacing w:line="240" w:lineRule="auto"/>
              <w:jc w:val="center"/>
              <w:rPr>
                <w:rFonts w:eastAsia="Lucida Sans Unicode"/>
                <w:b/>
                <w:bCs/>
                <w:color w:val="auto"/>
                <w:lang w:eastAsia="zh-CN"/>
              </w:rPr>
            </w:pPr>
            <w:r w:rsidRPr="000308EC">
              <w:rPr>
                <w:rFonts w:eastAsia="Lucida Sans Unicode"/>
                <w:b/>
                <w:bCs/>
                <w:color w:val="auto"/>
                <w:lang w:eastAsia="zh-CN"/>
              </w:rPr>
              <w:t xml:space="preserve">Премија осигурања </w:t>
            </w:r>
          </w:p>
          <w:p w:rsidR="00D47542" w:rsidRPr="000308EC" w:rsidRDefault="00D47542" w:rsidP="00A95F37">
            <w:pPr>
              <w:widowControl w:val="0"/>
              <w:spacing w:line="240" w:lineRule="auto"/>
              <w:jc w:val="center"/>
              <w:rPr>
                <w:rFonts w:eastAsia="Lucida Sans Unicode"/>
                <w:color w:val="auto"/>
                <w:lang w:eastAsia="zh-CN"/>
              </w:rPr>
            </w:pPr>
            <w:r w:rsidRPr="000308EC">
              <w:rPr>
                <w:rFonts w:eastAsia="Lucida Sans Unicode"/>
                <w:b/>
                <w:bCs/>
                <w:color w:val="auto"/>
                <w:lang w:eastAsia="zh-CN"/>
              </w:rPr>
              <w:t>(са свим одобреним попустима и доплатцима)</w:t>
            </w:r>
          </w:p>
        </w:tc>
      </w:tr>
      <w:tr w:rsidR="00D47542" w:rsidRPr="000308EC" w:rsidTr="00A95F37">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D47542">
            <w:pPr>
              <w:widowControl w:val="0"/>
              <w:spacing w:line="240" w:lineRule="auto"/>
              <w:rPr>
                <w:rFonts w:eastAsia="Lucida Sans Unicode"/>
                <w:b/>
                <w:color w:val="auto"/>
                <w:shd w:val="clear" w:color="auto" w:fill="FFFF00"/>
                <w:lang w:eastAsia="zh-CN"/>
              </w:rPr>
            </w:pPr>
            <w:r w:rsidRPr="000308EC">
              <w:rPr>
                <w:rFonts w:eastAsia="Calibri"/>
                <w:b/>
                <w:color w:val="auto"/>
                <w:kern w:val="0"/>
                <w:lang w:eastAsia="en-US"/>
              </w:rPr>
              <w:t>Ел. рачунари са припадајућом опремом</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0308EC" w:rsidRDefault="002E4256" w:rsidP="00A95F37">
            <w:pPr>
              <w:widowControl w:val="0"/>
              <w:spacing w:line="240" w:lineRule="auto"/>
              <w:jc w:val="right"/>
              <w:rPr>
                <w:rFonts w:eastAsia="Lucida Sans Unicode"/>
                <w:b/>
                <w:color w:val="auto"/>
                <w:lang w:eastAsia="zh-CN"/>
              </w:rPr>
            </w:pPr>
            <w:r w:rsidRPr="000308EC">
              <w:rPr>
                <w:rFonts w:eastAsia="Lucida Sans Unicode"/>
                <w:b/>
                <w:color w:val="auto"/>
                <w:lang w:eastAsia="zh-CN"/>
              </w:rPr>
              <w:t>2.059.000</w:t>
            </w:r>
            <w:r w:rsidR="005E7A4D" w:rsidRPr="000308EC">
              <w:rPr>
                <w:rFonts w:eastAsia="Lucida Sans Unicode"/>
                <w:b/>
                <w:color w:val="auto"/>
                <w:lang w:eastAsia="zh-CN"/>
              </w:rPr>
              <w:t>,00</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0308EC" w:rsidRDefault="00D47542" w:rsidP="00A95F37">
            <w:pPr>
              <w:widowControl w:val="0"/>
              <w:spacing w:line="240" w:lineRule="auto"/>
              <w:jc w:val="right"/>
              <w:rPr>
                <w:rFonts w:eastAsia="Lucida Sans Unicode"/>
                <w:color w:val="auto"/>
                <w:lang w:eastAsia="zh-CN"/>
              </w:rPr>
            </w:pPr>
            <w:r w:rsidRPr="000308EC">
              <w:rPr>
                <w:rFonts w:eastAsia="Lucida Sans Unicode"/>
                <w:b/>
                <w:color w:val="auto"/>
                <w:lang w:eastAsia="zh-CN"/>
              </w:rPr>
              <w:t> </w:t>
            </w:r>
          </w:p>
        </w:tc>
      </w:tr>
      <w:tr w:rsidR="00D47542" w:rsidRPr="000308EC" w:rsidTr="00A95F37">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A95F37">
            <w:pPr>
              <w:widowControl w:val="0"/>
              <w:spacing w:line="240" w:lineRule="auto"/>
              <w:rPr>
                <w:rFonts w:eastAsia="Lucida Sans Unicode"/>
                <w:color w:val="auto"/>
                <w:lang w:val="hr-HR" w:eastAsia="zh-CN"/>
              </w:rPr>
            </w:pPr>
            <w:r w:rsidRPr="000308EC">
              <w:rPr>
                <w:rFonts w:eastAsia="Lucida Sans Unicode"/>
                <w:color w:val="auto"/>
                <w:lang w:val="hr-HR" w:eastAsia="zh-CN"/>
              </w:rPr>
              <w:t>Доплатак за откуп амортизације</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A95F37">
            <w:pPr>
              <w:widowControl w:val="0"/>
              <w:snapToGrid w:val="0"/>
              <w:spacing w:line="240" w:lineRule="auto"/>
              <w:jc w:val="right"/>
              <w:rPr>
                <w:rFonts w:eastAsia="Lucida Sans Unicode"/>
                <w:color w:val="auto"/>
                <w:lang w:val="hr-HR" w:eastAsia="zh-CN"/>
              </w:rPr>
            </w:pPr>
            <w:r w:rsidRPr="000308EC">
              <w:rPr>
                <w:rFonts w:eastAsia="Lucida Sans Unicode"/>
                <w:color w:val="auto"/>
                <w:lang w:val="hr-HR"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0308EC" w:rsidRDefault="00D47542" w:rsidP="00A95F37">
            <w:pPr>
              <w:widowControl w:val="0"/>
              <w:snapToGrid w:val="0"/>
              <w:spacing w:line="240" w:lineRule="auto"/>
              <w:jc w:val="right"/>
              <w:rPr>
                <w:rFonts w:eastAsia="Lucida Sans Unicode"/>
                <w:b/>
                <w:color w:val="auto"/>
                <w:lang w:eastAsia="zh-CN"/>
              </w:rPr>
            </w:pPr>
          </w:p>
        </w:tc>
      </w:tr>
      <w:tr w:rsidR="00D47542" w:rsidRPr="000308EC" w:rsidTr="00A95F37">
        <w:trPr>
          <w:trHeight w:val="255"/>
          <w:jc w:val="center"/>
        </w:trPr>
        <w:tc>
          <w:tcPr>
            <w:tcW w:w="4642"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A95F37">
            <w:pPr>
              <w:widowControl w:val="0"/>
              <w:spacing w:line="240" w:lineRule="auto"/>
              <w:rPr>
                <w:rFonts w:eastAsia="Lucida Sans Unicode"/>
                <w:color w:val="auto"/>
                <w:lang w:val="hr-HR" w:eastAsia="zh-CN"/>
              </w:rPr>
            </w:pPr>
            <w:r w:rsidRPr="000308EC">
              <w:rPr>
                <w:rFonts w:eastAsia="Lucida Sans Unicode"/>
                <w:color w:val="auto"/>
                <w:lang w:val="hr-HR" w:eastAsia="zh-CN"/>
              </w:rPr>
              <w:t>Доплатак за откуп франшизе</w:t>
            </w:r>
          </w:p>
        </w:tc>
        <w:tc>
          <w:tcPr>
            <w:tcW w:w="2163" w:type="dxa"/>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A95F37">
            <w:pPr>
              <w:widowControl w:val="0"/>
              <w:snapToGrid w:val="0"/>
              <w:spacing w:line="240" w:lineRule="auto"/>
              <w:jc w:val="right"/>
              <w:rPr>
                <w:rFonts w:eastAsia="Lucida Sans Unicode"/>
                <w:color w:val="auto"/>
                <w:lang w:val="hr-HR" w:eastAsia="zh-CN"/>
              </w:rPr>
            </w:pPr>
            <w:r w:rsidRPr="000308EC">
              <w:rPr>
                <w:rFonts w:eastAsia="Lucida Sans Unicode"/>
                <w:color w:val="auto"/>
                <w:lang w:val="hr-HR" w:eastAsia="zh-CN"/>
              </w:rPr>
              <w:t xml:space="preserve">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0308EC" w:rsidRDefault="00D47542" w:rsidP="00A95F37">
            <w:pPr>
              <w:widowControl w:val="0"/>
              <w:spacing w:line="240" w:lineRule="auto"/>
              <w:jc w:val="right"/>
              <w:rPr>
                <w:rFonts w:eastAsia="Lucida Sans Unicode"/>
                <w:color w:val="auto"/>
                <w:lang w:eastAsia="zh-CN"/>
              </w:rPr>
            </w:pPr>
            <w:r w:rsidRPr="000308EC">
              <w:rPr>
                <w:rFonts w:eastAsia="Lucida Sans Unicode"/>
                <w:b/>
                <w:color w:val="auto"/>
                <w:lang w:eastAsia="zh-CN"/>
              </w:rPr>
              <w:t> </w:t>
            </w:r>
          </w:p>
        </w:tc>
      </w:tr>
      <w:tr w:rsidR="00D47542" w:rsidRPr="000308EC" w:rsidTr="00A95F37">
        <w:trPr>
          <w:trHeight w:val="107"/>
          <w:jc w:val="center"/>
        </w:trPr>
        <w:tc>
          <w:tcPr>
            <w:tcW w:w="6805" w:type="dxa"/>
            <w:gridSpan w:val="2"/>
            <w:tcBorders>
              <w:top w:val="single" w:sz="4" w:space="0" w:color="000000"/>
              <w:left w:val="single" w:sz="4" w:space="0" w:color="000000"/>
              <w:bottom w:val="single" w:sz="4" w:space="0" w:color="000000"/>
            </w:tcBorders>
            <w:shd w:val="clear" w:color="auto" w:fill="FFFFFF"/>
            <w:vAlign w:val="center"/>
          </w:tcPr>
          <w:p w:rsidR="00D47542" w:rsidRPr="000308EC" w:rsidRDefault="00D47542" w:rsidP="00A95F37">
            <w:pPr>
              <w:widowControl w:val="0"/>
              <w:spacing w:line="240" w:lineRule="auto"/>
              <w:jc w:val="right"/>
              <w:rPr>
                <w:rFonts w:eastAsia="Lucida Sans Unicode"/>
                <w:b/>
                <w:bCs/>
                <w:color w:val="auto"/>
                <w:lang w:eastAsia="zh-CN"/>
              </w:rPr>
            </w:pPr>
            <w:r w:rsidRPr="000308EC">
              <w:rPr>
                <w:rFonts w:eastAsia="Lucida Sans Unicode"/>
                <w:b/>
                <w:bCs/>
                <w:color w:val="auto"/>
                <w:lang w:eastAsia="zh-CN"/>
              </w:rPr>
              <w:t>УКУПНО: </w:t>
            </w:r>
          </w:p>
        </w:tc>
        <w:tc>
          <w:tcPr>
            <w:tcW w:w="2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542" w:rsidRPr="000308EC" w:rsidRDefault="00D47542" w:rsidP="00A95F37">
            <w:pPr>
              <w:widowControl w:val="0"/>
              <w:spacing w:line="240" w:lineRule="auto"/>
              <w:jc w:val="right"/>
              <w:rPr>
                <w:rFonts w:eastAsia="Lucida Sans Unicode"/>
                <w:color w:val="auto"/>
                <w:lang w:eastAsia="zh-CN"/>
              </w:rPr>
            </w:pPr>
            <w:r w:rsidRPr="000308EC">
              <w:rPr>
                <w:rFonts w:eastAsia="Lucida Sans Unicode"/>
                <w:b/>
                <w:bCs/>
                <w:color w:val="auto"/>
                <w:lang w:eastAsia="zh-CN"/>
              </w:rPr>
              <w:t> </w:t>
            </w:r>
          </w:p>
        </w:tc>
      </w:tr>
    </w:tbl>
    <w:p w:rsidR="00D47542" w:rsidRPr="000308EC" w:rsidRDefault="00D47542" w:rsidP="00D47542">
      <w:pPr>
        <w:rPr>
          <w:b/>
          <w:bCs/>
          <w:iCs/>
          <w:color w:val="auto"/>
          <w:lang w:val="hr-HR"/>
        </w:rPr>
      </w:pPr>
    </w:p>
    <w:p w:rsidR="00A17C66" w:rsidRPr="000308EC" w:rsidRDefault="00A17C66" w:rsidP="00D47542">
      <w:pPr>
        <w:rPr>
          <w:b/>
          <w:bCs/>
          <w:iCs/>
          <w:color w:val="auto"/>
        </w:rPr>
      </w:pPr>
    </w:p>
    <w:p w:rsidR="00653D2A" w:rsidRPr="000308EC" w:rsidRDefault="00653D2A" w:rsidP="006C5227">
      <w:pPr>
        <w:widowControl w:val="0"/>
        <w:tabs>
          <w:tab w:val="left" w:pos="720"/>
          <w:tab w:val="left" w:pos="1653"/>
        </w:tabs>
        <w:spacing w:line="240" w:lineRule="auto"/>
        <w:jc w:val="both"/>
        <w:rPr>
          <w:b/>
          <w:bCs/>
          <w:iCs/>
          <w:color w:val="auto"/>
        </w:rPr>
      </w:pPr>
    </w:p>
    <w:p w:rsidR="00653D2A" w:rsidRPr="000308EC" w:rsidRDefault="00653D2A" w:rsidP="00653D2A">
      <w:pPr>
        <w:widowControl w:val="0"/>
        <w:numPr>
          <w:ilvl w:val="0"/>
          <w:numId w:val="26"/>
        </w:numPr>
        <w:tabs>
          <w:tab w:val="left" w:pos="1134"/>
          <w:tab w:val="left" w:pos="1418"/>
        </w:tabs>
        <w:spacing w:line="240" w:lineRule="auto"/>
        <w:jc w:val="both"/>
        <w:rPr>
          <w:rFonts w:eastAsia="Lucida Sans Unicode"/>
          <w:b/>
          <w:bCs/>
          <w:color w:val="auto"/>
          <w:lang w:val="sr-Cyrl-CS" w:eastAsia="zh-CN"/>
        </w:rPr>
      </w:pPr>
      <w:r w:rsidRPr="000308EC">
        <w:rPr>
          <w:rFonts w:eastAsia="Lucida Sans Unicode"/>
          <w:b/>
          <w:bCs/>
          <w:color w:val="auto"/>
          <w:lang w:val="sr-Cyrl-CS" w:eastAsia="zh-CN"/>
        </w:rPr>
        <w:t>Колективно осигурање запослених од последица несрећног случаја (незгода)</w:t>
      </w:r>
    </w:p>
    <w:p w:rsidR="00653D2A" w:rsidRPr="000308EC" w:rsidRDefault="00653D2A" w:rsidP="00653D2A">
      <w:pPr>
        <w:widowControl w:val="0"/>
        <w:tabs>
          <w:tab w:val="left" w:pos="1134"/>
          <w:tab w:val="left" w:pos="1418"/>
        </w:tabs>
        <w:spacing w:line="240" w:lineRule="auto"/>
        <w:jc w:val="both"/>
        <w:rPr>
          <w:rFonts w:eastAsia="Lucida Sans Unicode"/>
          <w:b/>
          <w:bCs/>
          <w:color w:val="auto"/>
          <w:lang w:val="hr-HR" w:eastAsia="zh-CN"/>
        </w:rPr>
      </w:pPr>
    </w:p>
    <w:tbl>
      <w:tblPr>
        <w:tblW w:w="0" w:type="auto"/>
        <w:jc w:val="center"/>
        <w:tblInd w:w="108" w:type="dxa"/>
        <w:tblLayout w:type="fixed"/>
        <w:tblLook w:val="0000"/>
      </w:tblPr>
      <w:tblGrid>
        <w:gridCol w:w="1950"/>
        <w:gridCol w:w="2199"/>
        <w:gridCol w:w="1660"/>
        <w:gridCol w:w="1652"/>
        <w:gridCol w:w="14"/>
        <w:gridCol w:w="1881"/>
        <w:gridCol w:w="25"/>
      </w:tblGrid>
      <w:tr w:rsidR="00653D2A" w:rsidRPr="000308EC" w:rsidTr="00653D2A">
        <w:trPr>
          <w:gridAfter w:val="1"/>
          <w:wAfter w:w="20" w:type="dxa"/>
          <w:trHeight w:val="585"/>
          <w:jc w:val="center"/>
        </w:trPr>
        <w:tc>
          <w:tcPr>
            <w:tcW w:w="1950" w:type="dxa"/>
            <w:tcBorders>
              <w:top w:val="single" w:sz="8" w:space="0" w:color="000000"/>
              <w:left w:val="single" w:sz="8" w:space="0" w:color="000000"/>
              <w:bottom w:val="single" w:sz="8" w:space="0" w:color="000000"/>
            </w:tcBorders>
            <w:shd w:val="clear" w:color="auto" w:fill="D8D8D8"/>
            <w:vAlign w:val="center"/>
          </w:tcPr>
          <w:p w:rsidR="00653D2A" w:rsidRPr="000308EC" w:rsidRDefault="00653D2A" w:rsidP="00653D2A">
            <w:pPr>
              <w:widowControl w:val="0"/>
              <w:spacing w:line="240" w:lineRule="auto"/>
              <w:jc w:val="center"/>
              <w:rPr>
                <w:rFonts w:eastAsia="Lucida Sans Unicode"/>
                <w:b/>
                <w:bCs/>
                <w:color w:val="auto"/>
                <w:lang w:eastAsia="zh-CN"/>
              </w:rPr>
            </w:pPr>
            <w:r w:rsidRPr="000308EC">
              <w:rPr>
                <w:rFonts w:eastAsia="Lucida Sans Unicode"/>
                <w:b/>
                <w:bCs/>
                <w:color w:val="auto"/>
                <w:lang w:eastAsia="zh-CN"/>
              </w:rPr>
              <w:t>Осигурани случај</w:t>
            </w:r>
          </w:p>
        </w:tc>
        <w:tc>
          <w:tcPr>
            <w:tcW w:w="2199" w:type="dxa"/>
            <w:tcBorders>
              <w:top w:val="single" w:sz="8" w:space="0" w:color="000000"/>
              <w:left w:val="single" w:sz="4" w:space="0" w:color="000000"/>
              <w:bottom w:val="single" w:sz="8" w:space="0" w:color="000000"/>
            </w:tcBorders>
            <w:shd w:val="clear" w:color="auto" w:fill="D8D8D8"/>
            <w:vAlign w:val="center"/>
          </w:tcPr>
          <w:p w:rsidR="00653D2A" w:rsidRPr="000308EC" w:rsidRDefault="00653D2A" w:rsidP="00653D2A">
            <w:pPr>
              <w:widowControl w:val="0"/>
              <w:spacing w:line="240" w:lineRule="auto"/>
              <w:jc w:val="center"/>
              <w:rPr>
                <w:rFonts w:eastAsia="Lucida Sans Unicode"/>
                <w:b/>
                <w:bCs/>
                <w:color w:val="auto"/>
                <w:lang w:eastAsia="zh-CN"/>
              </w:rPr>
            </w:pPr>
            <w:r w:rsidRPr="000308EC">
              <w:rPr>
                <w:rFonts w:eastAsia="Lucida Sans Unicode"/>
                <w:b/>
                <w:bCs/>
                <w:color w:val="auto"/>
                <w:lang w:eastAsia="zh-CN"/>
              </w:rPr>
              <w:t>Осигурана сума (РСД)</w:t>
            </w:r>
          </w:p>
        </w:tc>
        <w:tc>
          <w:tcPr>
            <w:tcW w:w="1660" w:type="dxa"/>
            <w:tcBorders>
              <w:top w:val="single" w:sz="8" w:space="0" w:color="000000"/>
              <w:left w:val="single" w:sz="4" w:space="0" w:color="000000"/>
              <w:bottom w:val="single" w:sz="8" w:space="0" w:color="000000"/>
            </w:tcBorders>
            <w:shd w:val="clear" w:color="auto" w:fill="D8D8D8"/>
            <w:vAlign w:val="center"/>
          </w:tcPr>
          <w:p w:rsidR="00653D2A" w:rsidRPr="000308EC" w:rsidRDefault="00653D2A" w:rsidP="00653D2A">
            <w:pPr>
              <w:widowControl w:val="0"/>
              <w:spacing w:line="240" w:lineRule="auto"/>
              <w:jc w:val="center"/>
              <w:rPr>
                <w:rFonts w:eastAsia="Lucida Sans Unicode"/>
                <w:b/>
                <w:bCs/>
                <w:color w:val="auto"/>
                <w:lang w:eastAsia="zh-CN"/>
              </w:rPr>
            </w:pPr>
            <w:r w:rsidRPr="000308EC">
              <w:rPr>
                <w:rFonts w:eastAsia="Lucida Sans Unicode"/>
                <w:b/>
                <w:bCs/>
                <w:color w:val="auto"/>
                <w:lang w:eastAsia="zh-CN"/>
              </w:rPr>
              <w:t>Укупан број запослених</w:t>
            </w:r>
          </w:p>
        </w:tc>
        <w:tc>
          <w:tcPr>
            <w:tcW w:w="1652" w:type="dxa"/>
            <w:tcBorders>
              <w:top w:val="single" w:sz="8" w:space="0" w:color="000000"/>
              <w:left w:val="single" w:sz="4" w:space="0" w:color="000000"/>
              <w:bottom w:val="single" w:sz="8" w:space="0" w:color="000000"/>
            </w:tcBorders>
            <w:shd w:val="clear" w:color="auto" w:fill="D8D8D8"/>
            <w:vAlign w:val="center"/>
          </w:tcPr>
          <w:p w:rsidR="00653D2A" w:rsidRPr="000308EC" w:rsidRDefault="00653D2A" w:rsidP="00653D2A">
            <w:pPr>
              <w:widowControl w:val="0"/>
              <w:spacing w:line="240" w:lineRule="auto"/>
              <w:jc w:val="center"/>
              <w:rPr>
                <w:rFonts w:eastAsia="Lucida Sans Unicode"/>
                <w:b/>
                <w:bCs/>
                <w:color w:val="auto"/>
                <w:lang w:eastAsia="zh-CN"/>
              </w:rPr>
            </w:pPr>
            <w:r w:rsidRPr="000308EC">
              <w:rPr>
                <w:rFonts w:eastAsia="Lucida Sans Unicode"/>
                <w:b/>
                <w:bCs/>
                <w:color w:val="auto"/>
                <w:lang w:eastAsia="zh-CN"/>
              </w:rPr>
              <w:t xml:space="preserve">Премија по запосленом </w:t>
            </w:r>
          </w:p>
        </w:tc>
        <w:tc>
          <w:tcPr>
            <w:tcW w:w="1895" w:type="dxa"/>
            <w:gridSpan w:val="2"/>
            <w:tcBorders>
              <w:top w:val="single" w:sz="8" w:space="0" w:color="000000"/>
              <w:left w:val="single" w:sz="4" w:space="0" w:color="000000"/>
              <w:bottom w:val="single" w:sz="8" w:space="0" w:color="000000"/>
              <w:right w:val="single" w:sz="8" w:space="0" w:color="000000"/>
            </w:tcBorders>
            <w:shd w:val="clear" w:color="auto" w:fill="D8D8D8"/>
            <w:vAlign w:val="center"/>
          </w:tcPr>
          <w:p w:rsidR="00653D2A" w:rsidRPr="000308EC" w:rsidRDefault="00653D2A" w:rsidP="00653D2A">
            <w:pPr>
              <w:widowControl w:val="0"/>
              <w:spacing w:line="240" w:lineRule="auto"/>
              <w:jc w:val="center"/>
              <w:rPr>
                <w:rFonts w:eastAsia="Lucida Sans Unicode"/>
                <w:color w:val="auto"/>
                <w:lang w:eastAsia="zh-CN"/>
              </w:rPr>
            </w:pPr>
            <w:r w:rsidRPr="000308EC">
              <w:rPr>
                <w:rFonts w:eastAsia="Lucida Sans Unicode"/>
                <w:b/>
                <w:bCs/>
                <w:color w:val="auto"/>
                <w:lang w:eastAsia="zh-CN"/>
              </w:rPr>
              <w:t xml:space="preserve">Укупна премија за </w:t>
            </w:r>
            <w:r w:rsidRPr="000308EC">
              <w:rPr>
                <w:rFonts w:eastAsia="Lucida Sans Unicode"/>
                <w:b/>
                <w:bCs/>
                <w:color w:val="auto"/>
                <w:lang w:eastAsia="zh-CN"/>
              </w:rPr>
              <w:lastRenderedPageBreak/>
              <w:t>запослен</w:t>
            </w:r>
            <w:r w:rsidRPr="000308EC">
              <w:rPr>
                <w:rFonts w:eastAsia="Lucida Sans Unicode"/>
                <w:b/>
                <w:bCs/>
                <w:color w:val="auto"/>
                <w:lang w:val="hr-HR" w:eastAsia="zh-CN"/>
              </w:rPr>
              <w:t>их</w:t>
            </w:r>
            <w:r w:rsidRPr="000308EC">
              <w:rPr>
                <w:rFonts w:eastAsia="Lucida Sans Unicode"/>
                <w:b/>
                <w:bCs/>
                <w:color w:val="auto"/>
                <w:lang w:eastAsia="zh-CN"/>
              </w:rPr>
              <w:t xml:space="preserve"> </w:t>
            </w:r>
          </w:p>
        </w:tc>
      </w:tr>
      <w:tr w:rsidR="00653D2A" w:rsidRPr="000308EC" w:rsidTr="00653D2A">
        <w:tblPrEx>
          <w:tblCellMar>
            <w:left w:w="0" w:type="dxa"/>
            <w:right w:w="0" w:type="dxa"/>
          </w:tblCellMar>
        </w:tblPrEx>
        <w:trPr>
          <w:trHeight w:val="585"/>
          <w:jc w:val="center"/>
        </w:trPr>
        <w:tc>
          <w:tcPr>
            <w:tcW w:w="1950" w:type="dxa"/>
            <w:tcBorders>
              <w:left w:val="single" w:sz="4" w:space="0" w:color="000000"/>
              <w:bottom w:val="single" w:sz="4" w:space="0" w:color="000000"/>
            </w:tcBorders>
            <w:shd w:val="clear" w:color="auto" w:fill="FFFFFF"/>
            <w:vAlign w:val="center"/>
          </w:tcPr>
          <w:p w:rsidR="00653D2A" w:rsidRPr="000308EC" w:rsidRDefault="00653D2A" w:rsidP="00653D2A">
            <w:pPr>
              <w:widowControl w:val="0"/>
              <w:spacing w:line="240" w:lineRule="auto"/>
              <w:rPr>
                <w:rFonts w:eastAsia="Lucida Sans Unicode"/>
                <w:b/>
                <w:color w:val="auto"/>
                <w:lang w:val="hr-HR" w:eastAsia="zh-CN"/>
              </w:rPr>
            </w:pPr>
            <w:r w:rsidRPr="000308EC">
              <w:rPr>
                <w:rFonts w:eastAsia="Lucida Sans Unicode"/>
                <w:color w:val="auto"/>
                <w:lang w:eastAsia="zh-CN"/>
              </w:rPr>
              <w:lastRenderedPageBreak/>
              <w:t>Инвалидитет</w:t>
            </w:r>
          </w:p>
        </w:tc>
        <w:tc>
          <w:tcPr>
            <w:tcW w:w="2199" w:type="dxa"/>
            <w:tcBorders>
              <w:left w:val="single" w:sz="4" w:space="0" w:color="000000"/>
              <w:bottom w:val="single" w:sz="4" w:space="0" w:color="000000"/>
            </w:tcBorders>
            <w:shd w:val="clear" w:color="auto" w:fill="FFFFFF"/>
            <w:vAlign w:val="center"/>
          </w:tcPr>
          <w:p w:rsidR="00653D2A" w:rsidRPr="000308EC" w:rsidRDefault="00653D2A" w:rsidP="00653D2A">
            <w:pPr>
              <w:widowControl w:val="0"/>
              <w:spacing w:line="240" w:lineRule="auto"/>
              <w:jc w:val="right"/>
              <w:rPr>
                <w:rFonts w:eastAsia="Lucida Sans Unicode"/>
                <w:color w:val="auto"/>
                <w:lang w:val="hr-HR" w:eastAsia="zh-CN"/>
              </w:rPr>
            </w:pPr>
            <w:r w:rsidRPr="000308EC">
              <w:rPr>
                <w:rFonts w:eastAsia="Lucida Sans Unicode"/>
                <w:b/>
                <w:color w:val="auto"/>
                <w:lang w:val="hr-HR" w:eastAsia="zh-CN"/>
              </w:rPr>
              <w:t>5</w:t>
            </w:r>
            <w:r w:rsidRPr="000308EC">
              <w:rPr>
                <w:rFonts w:eastAsia="Lucida Sans Unicode"/>
                <w:b/>
                <w:color w:val="auto"/>
                <w:lang w:eastAsia="zh-CN"/>
              </w:rPr>
              <w:t>00.000,00</w:t>
            </w:r>
          </w:p>
        </w:tc>
        <w:tc>
          <w:tcPr>
            <w:tcW w:w="1660" w:type="dxa"/>
            <w:vMerge w:val="restart"/>
            <w:tcBorders>
              <w:left w:val="single" w:sz="4" w:space="0" w:color="000000"/>
              <w:bottom w:val="single" w:sz="4" w:space="0" w:color="000000"/>
            </w:tcBorders>
            <w:shd w:val="clear" w:color="auto" w:fill="FFFFFF"/>
            <w:vAlign w:val="center"/>
          </w:tcPr>
          <w:p w:rsidR="00653D2A" w:rsidRPr="000308EC" w:rsidRDefault="00A43968" w:rsidP="00653D2A">
            <w:pPr>
              <w:widowControl w:val="0"/>
              <w:spacing w:line="240" w:lineRule="auto"/>
              <w:jc w:val="center"/>
              <w:rPr>
                <w:rFonts w:eastAsia="Lucida Sans Unicode"/>
                <w:b/>
                <w:bCs/>
                <w:color w:val="auto"/>
                <w:lang w:eastAsia="zh-CN"/>
              </w:rPr>
            </w:pPr>
            <w:r w:rsidRPr="000308EC">
              <w:rPr>
                <w:rFonts w:eastAsia="Lucida Sans Unicode"/>
                <w:b/>
                <w:bCs/>
                <w:color w:val="auto"/>
                <w:lang w:eastAsia="zh-CN"/>
              </w:rPr>
              <w:t>18</w:t>
            </w:r>
            <w:r w:rsidR="002E4256" w:rsidRPr="000308EC">
              <w:rPr>
                <w:rFonts w:eastAsia="Lucida Sans Unicode"/>
                <w:b/>
                <w:bCs/>
                <w:color w:val="auto"/>
                <w:lang w:eastAsia="zh-CN"/>
              </w:rPr>
              <w:t>1</w:t>
            </w:r>
          </w:p>
        </w:tc>
        <w:tc>
          <w:tcPr>
            <w:tcW w:w="1652" w:type="dxa"/>
            <w:tcBorders>
              <w:left w:val="single" w:sz="4" w:space="0" w:color="000000"/>
              <w:bottom w:val="single" w:sz="4" w:space="0" w:color="000000"/>
            </w:tcBorders>
            <w:shd w:val="clear" w:color="auto" w:fill="FFFFFF"/>
            <w:vAlign w:val="center"/>
          </w:tcPr>
          <w:p w:rsidR="00653D2A" w:rsidRPr="000308EC" w:rsidRDefault="00653D2A" w:rsidP="00653D2A">
            <w:pPr>
              <w:widowControl w:val="0"/>
              <w:spacing w:line="240" w:lineRule="auto"/>
              <w:jc w:val="right"/>
              <w:rPr>
                <w:rFonts w:eastAsia="Lucida Sans Unicode"/>
                <w:b/>
                <w:bCs/>
                <w:color w:val="auto"/>
                <w:lang w:eastAsia="zh-CN"/>
              </w:rPr>
            </w:pPr>
            <w:r w:rsidRPr="000308EC">
              <w:rPr>
                <w:rFonts w:eastAsia="Lucida Sans Unicode"/>
                <w:b/>
                <w:bCs/>
                <w:color w:val="auto"/>
                <w:lang w:eastAsia="zh-CN"/>
              </w:rPr>
              <w:t> </w:t>
            </w:r>
          </w:p>
        </w:tc>
        <w:tc>
          <w:tcPr>
            <w:tcW w:w="1895" w:type="dxa"/>
            <w:gridSpan w:val="2"/>
            <w:tcBorders>
              <w:left w:val="single" w:sz="4" w:space="0" w:color="000000"/>
              <w:bottom w:val="single" w:sz="4" w:space="0" w:color="000000"/>
            </w:tcBorders>
            <w:shd w:val="clear" w:color="auto" w:fill="FFFFFF"/>
            <w:vAlign w:val="center"/>
          </w:tcPr>
          <w:p w:rsidR="00653D2A" w:rsidRPr="000308EC" w:rsidRDefault="00653D2A" w:rsidP="00653D2A">
            <w:pPr>
              <w:widowControl w:val="0"/>
              <w:spacing w:line="240" w:lineRule="auto"/>
              <w:jc w:val="right"/>
              <w:rPr>
                <w:rFonts w:eastAsia="Lucida Sans Unicode"/>
                <w:color w:val="auto"/>
                <w:lang w:eastAsia="zh-CN"/>
              </w:rPr>
            </w:pPr>
            <w:r w:rsidRPr="000308EC">
              <w:rPr>
                <w:rFonts w:eastAsia="Lucida Sans Unicode"/>
                <w:b/>
                <w:bCs/>
                <w:color w:val="auto"/>
                <w:lang w:eastAsia="zh-CN"/>
              </w:rPr>
              <w:t> </w:t>
            </w:r>
          </w:p>
        </w:tc>
        <w:tc>
          <w:tcPr>
            <w:tcW w:w="20" w:type="dxa"/>
            <w:tcBorders>
              <w:left w:val="single" w:sz="4" w:space="0" w:color="000000"/>
            </w:tcBorders>
            <w:shd w:val="clear" w:color="auto" w:fill="auto"/>
          </w:tcPr>
          <w:p w:rsidR="00653D2A" w:rsidRPr="000308EC" w:rsidRDefault="00653D2A" w:rsidP="00653D2A">
            <w:pPr>
              <w:widowControl w:val="0"/>
              <w:snapToGrid w:val="0"/>
              <w:spacing w:line="240" w:lineRule="auto"/>
              <w:rPr>
                <w:rFonts w:eastAsia="Lucida Sans Unicode"/>
                <w:color w:val="auto"/>
                <w:lang w:eastAsia="zh-CN"/>
              </w:rPr>
            </w:pPr>
          </w:p>
        </w:tc>
      </w:tr>
      <w:tr w:rsidR="00653D2A" w:rsidRPr="000308EC" w:rsidTr="00653D2A">
        <w:tblPrEx>
          <w:tblCellMar>
            <w:left w:w="0" w:type="dxa"/>
            <w:right w:w="0" w:type="dxa"/>
          </w:tblCellMar>
        </w:tblPrEx>
        <w:trPr>
          <w:trHeight w:val="585"/>
          <w:jc w:val="center"/>
        </w:trPr>
        <w:tc>
          <w:tcPr>
            <w:tcW w:w="1950" w:type="dxa"/>
            <w:tcBorders>
              <w:left w:val="single" w:sz="4" w:space="0" w:color="000000"/>
              <w:bottom w:val="single" w:sz="4" w:space="0" w:color="000000"/>
            </w:tcBorders>
            <w:shd w:val="clear" w:color="auto" w:fill="FFFFFF"/>
            <w:vAlign w:val="center"/>
          </w:tcPr>
          <w:p w:rsidR="00653D2A" w:rsidRPr="000308EC" w:rsidRDefault="00653D2A" w:rsidP="00653D2A">
            <w:pPr>
              <w:widowControl w:val="0"/>
              <w:spacing w:line="240" w:lineRule="auto"/>
              <w:rPr>
                <w:rFonts w:eastAsia="Lucida Sans Unicode"/>
                <w:b/>
                <w:color w:val="auto"/>
                <w:lang w:eastAsia="zh-CN"/>
              </w:rPr>
            </w:pPr>
            <w:r w:rsidRPr="000308EC">
              <w:rPr>
                <w:rFonts w:eastAsia="Lucida Sans Unicode"/>
                <w:color w:val="auto"/>
                <w:lang w:eastAsia="zh-CN"/>
              </w:rPr>
              <w:t>Смрт услед незгоде</w:t>
            </w:r>
          </w:p>
        </w:tc>
        <w:tc>
          <w:tcPr>
            <w:tcW w:w="2199" w:type="dxa"/>
            <w:tcBorders>
              <w:left w:val="single" w:sz="4" w:space="0" w:color="000000"/>
              <w:bottom w:val="single" w:sz="4" w:space="0" w:color="000000"/>
            </w:tcBorders>
            <w:shd w:val="clear" w:color="auto" w:fill="FFFFFF"/>
            <w:vAlign w:val="center"/>
          </w:tcPr>
          <w:p w:rsidR="00653D2A" w:rsidRPr="000308EC" w:rsidRDefault="00653D2A" w:rsidP="00653D2A">
            <w:pPr>
              <w:widowControl w:val="0"/>
              <w:spacing w:line="240" w:lineRule="auto"/>
              <w:jc w:val="right"/>
              <w:rPr>
                <w:rFonts w:eastAsia="Lucida Sans Unicode"/>
                <w:color w:val="auto"/>
                <w:lang w:eastAsia="zh-CN"/>
              </w:rPr>
            </w:pPr>
            <w:r w:rsidRPr="000308EC">
              <w:rPr>
                <w:rFonts w:eastAsia="Lucida Sans Unicode"/>
                <w:b/>
                <w:color w:val="auto"/>
                <w:lang w:val="hr-HR" w:eastAsia="zh-CN"/>
              </w:rPr>
              <w:t>250.000,00</w:t>
            </w:r>
          </w:p>
        </w:tc>
        <w:tc>
          <w:tcPr>
            <w:tcW w:w="1660" w:type="dxa"/>
            <w:vMerge/>
            <w:tcBorders>
              <w:left w:val="single" w:sz="4" w:space="0" w:color="000000"/>
              <w:bottom w:val="single" w:sz="4" w:space="0" w:color="000000"/>
            </w:tcBorders>
            <w:shd w:val="clear" w:color="auto" w:fill="FFFFFF"/>
            <w:vAlign w:val="center"/>
          </w:tcPr>
          <w:p w:rsidR="00653D2A" w:rsidRPr="000308EC" w:rsidRDefault="00653D2A" w:rsidP="00653D2A">
            <w:pPr>
              <w:widowControl w:val="0"/>
              <w:snapToGrid w:val="0"/>
              <w:spacing w:line="240" w:lineRule="auto"/>
              <w:rPr>
                <w:rFonts w:eastAsia="Lucida Sans Unicode"/>
                <w:color w:val="auto"/>
                <w:lang w:eastAsia="zh-CN"/>
              </w:rPr>
            </w:pPr>
          </w:p>
        </w:tc>
        <w:tc>
          <w:tcPr>
            <w:tcW w:w="1652" w:type="dxa"/>
            <w:tcBorders>
              <w:left w:val="single" w:sz="4" w:space="0" w:color="000000"/>
              <w:bottom w:val="single" w:sz="4" w:space="0" w:color="000000"/>
            </w:tcBorders>
            <w:shd w:val="clear" w:color="auto" w:fill="FFFFFF"/>
            <w:vAlign w:val="center"/>
          </w:tcPr>
          <w:p w:rsidR="00653D2A" w:rsidRPr="000308EC" w:rsidRDefault="00653D2A" w:rsidP="00653D2A">
            <w:pPr>
              <w:widowControl w:val="0"/>
              <w:snapToGrid w:val="0"/>
              <w:spacing w:line="240" w:lineRule="auto"/>
              <w:jc w:val="right"/>
              <w:rPr>
                <w:rFonts w:eastAsia="Lucida Sans Unicode"/>
                <w:b/>
                <w:bCs/>
                <w:color w:val="auto"/>
                <w:lang w:eastAsia="zh-CN"/>
              </w:rPr>
            </w:pPr>
          </w:p>
        </w:tc>
        <w:tc>
          <w:tcPr>
            <w:tcW w:w="1895" w:type="dxa"/>
            <w:gridSpan w:val="2"/>
            <w:tcBorders>
              <w:left w:val="single" w:sz="4" w:space="0" w:color="000000"/>
              <w:bottom w:val="single" w:sz="4" w:space="0" w:color="000000"/>
            </w:tcBorders>
            <w:shd w:val="clear" w:color="auto" w:fill="FFFFFF"/>
            <w:vAlign w:val="center"/>
          </w:tcPr>
          <w:p w:rsidR="00653D2A" w:rsidRPr="000308EC" w:rsidRDefault="00653D2A" w:rsidP="00653D2A">
            <w:pPr>
              <w:widowControl w:val="0"/>
              <w:snapToGrid w:val="0"/>
              <w:spacing w:line="240" w:lineRule="auto"/>
              <w:jc w:val="right"/>
              <w:rPr>
                <w:rFonts w:eastAsia="Lucida Sans Unicode"/>
                <w:b/>
                <w:bCs/>
                <w:color w:val="auto"/>
                <w:lang w:eastAsia="zh-CN"/>
              </w:rPr>
            </w:pPr>
          </w:p>
        </w:tc>
        <w:tc>
          <w:tcPr>
            <w:tcW w:w="20" w:type="dxa"/>
            <w:tcBorders>
              <w:left w:val="single" w:sz="4" w:space="0" w:color="000000"/>
            </w:tcBorders>
            <w:shd w:val="clear" w:color="auto" w:fill="auto"/>
          </w:tcPr>
          <w:p w:rsidR="00653D2A" w:rsidRPr="000308EC" w:rsidRDefault="00653D2A" w:rsidP="00653D2A">
            <w:pPr>
              <w:widowControl w:val="0"/>
              <w:snapToGrid w:val="0"/>
              <w:spacing w:line="240" w:lineRule="auto"/>
              <w:rPr>
                <w:rFonts w:eastAsia="Lucida Sans Unicode"/>
                <w:color w:val="auto"/>
                <w:lang w:eastAsia="zh-CN"/>
              </w:rPr>
            </w:pPr>
          </w:p>
        </w:tc>
      </w:tr>
      <w:tr w:rsidR="00653D2A" w:rsidRPr="000308EC" w:rsidTr="00653D2A">
        <w:tblPrEx>
          <w:tblCellMar>
            <w:left w:w="0" w:type="dxa"/>
            <w:right w:w="0" w:type="dxa"/>
          </w:tblCellMar>
        </w:tblPrEx>
        <w:trPr>
          <w:trHeight w:val="300"/>
          <w:jc w:val="center"/>
        </w:trPr>
        <w:tc>
          <w:tcPr>
            <w:tcW w:w="7475" w:type="dxa"/>
            <w:gridSpan w:val="5"/>
            <w:tcBorders>
              <w:top w:val="single" w:sz="4" w:space="0" w:color="000000"/>
              <w:left w:val="single" w:sz="4" w:space="0" w:color="000000"/>
              <w:bottom w:val="single" w:sz="4" w:space="0" w:color="000000"/>
            </w:tcBorders>
            <w:shd w:val="clear" w:color="auto" w:fill="FFFFFF"/>
            <w:vAlign w:val="bottom"/>
          </w:tcPr>
          <w:p w:rsidR="00653D2A" w:rsidRPr="000308EC" w:rsidRDefault="00653D2A" w:rsidP="00653D2A">
            <w:pPr>
              <w:widowControl w:val="0"/>
              <w:spacing w:line="240" w:lineRule="auto"/>
              <w:jc w:val="right"/>
              <w:rPr>
                <w:rFonts w:eastAsia="Lucida Sans Unicode"/>
                <w:b/>
                <w:color w:val="auto"/>
                <w:lang w:eastAsia="zh-CN"/>
              </w:rPr>
            </w:pPr>
            <w:r w:rsidRPr="000308EC">
              <w:rPr>
                <w:rFonts w:eastAsia="Lucida Sans Unicode"/>
                <w:b/>
                <w:bCs/>
                <w:color w:val="auto"/>
                <w:lang w:eastAsia="zh-CN"/>
              </w:rPr>
              <w:t>УКУПНО:</w:t>
            </w:r>
          </w:p>
        </w:tc>
        <w:tc>
          <w:tcPr>
            <w:tcW w:w="1881" w:type="dxa"/>
            <w:tcBorders>
              <w:left w:val="single" w:sz="4" w:space="0" w:color="000000"/>
              <w:bottom w:val="single" w:sz="4" w:space="0" w:color="000000"/>
            </w:tcBorders>
            <w:shd w:val="clear" w:color="auto" w:fill="FFFFFF"/>
            <w:vAlign w:val="center"/>
          </w:tcPr>
          <w:p w:rsidR="00653D2A" w:rsidRPr="000308EC" w:rsidRDefault="00653D2A" w:rsidP="00653D2A">
            <w:pPr>
              <w:widowControl w:val="0"/>
              <w:spacing w:line="240" w:lineRule="auto"/>
              <w:jc w:val="right"/>
              <w:rPr>
                <w:rFonts w:eastAsia="Lucida Sans Unicode"/>
                <w:color w:val="auto"/>
                <w:lang w:eastAsia="zh-CN"/>
              </w:rPr>
            </w:pPr>
            <w:r w:rsidRPr="000308EC">
              <w:rPr>
                <w:rFonts w:eastAsia="Lucida Sans Unicode"/>
                <w:b/>
                <w:color w:val="auto"/>
                <w:lang w:eastAsia="zh-CN"/>
              </w:rPr>
              <w:t> </w:t>
            </w:r>
          </w:p>
        </w:tc>
        <w:tc>
          <w:tcPr>
            <w:tcW w:w="20" w:type="dxa"/>
            <w:tcBorders>
              <w:left w:val="single" w:sz="4" w:space="0" w:color="000000"/>
            </w:tcBorders>
            <w:shd w:val="clear" w:color="auto" w:fill="auto"/>
          </w:tcPr>
          <w:p w:rsidR="00653D2A" w:rsidRPr="000308EC" w:rsidRDefault="00653D2A" w:rsidP="00653D2A">
            <w:pPr>
              <w:widowControl w:val="0"/>
              <w:snapToGrid w:val="0"/>
              <w:spacing w:line="240" w:lineRule="auto"/>
              <w:rPr>
                <w:rFonts w:eastAsia="Lucida Sans Unicode"/>
                <w:color w:val="auto"/>
                <w:lang w:eastAsia="zh-CN"/>
              </w:rPr>
            </w:pPr>
          </w:p>
        </w:tc>
      </w:tr>
    </w:tbl>
    <w:p w:rsidR="00653D2A" w:rsidRPr="000308EC" w:rsidRDefault="00653D2A" w:rsidP="00653D2A">
      <w:pPr>
        <w:widowControl w:val="0"/>
        <w:spacing w:line="240" w:lineRule="auto"/>
        <w:rPr>
          <w:rFonts w:eastAsia="Lucida Sans Unicode"/>
          <w:b/>
          <w:bCs/>
          <w:color w:val="auto"/>
          <w:lang w:eastAsia="zh-CN"/>
        </w:rPr>
      </w:pPr>
    </w:p>
    <w:p w:rsidR="00653D2A" w:rsidRPr="000308EC" w:rsidRDefault="00653D2A" w:rsidP="00653D2A">
      <w:pPr>
        <w:widowControl w:val="0"/>
        <w:spacing w:line="240" w:lineRule="auto"/>
        <w:rPr>
          <w:rFonts w:eastAsia="Lucida Sans Unicode"/>
          <w:b/>
          <w:bCs/>
          <w:color w:val="auto"/>
          <w:lang w:val="hr-HR" w:eastAsia="zh-CN"/>
        </w:rPr>
      </w:pPr>
    </w:p>
    <w:p w:rsidR="00653D2A" w:rsidRPr="000308EC" w:rsidRDefault="00653D2A" w:rsidP="00653D2A">
      <w:pPr>
        <w:widowControl w:val="0"/>
        <w:spacing w:line="240" w:lineRule="auto"/>
        <w:rPr>
          <w:rFonts w:eastAsia="Lucida Sans Unicode"/>
          <w:b/>
          <w:bCs/>
          <w:color w:val="auto"/>
          <w:lang w:val="sr-Cyrl-CS" w:eastAsia="zh-CN"/>
        </w:rPr>
      </w:pPr>
      <w:r w:rsidRPr="000308EC">
        <w:rPr>
          <w:rFonts w:eastAsia="Lucida Sans Unicode"/>
          <w:b/>
          <w:bCs/>
          <w:color w:val="auto"/>
          <w:lang w:val="sr-Cyrl-CS" w:eastAsia="zh-CN"/>
        </w:rPr>
        <w:t xml:space="preserve">У ________________________                                                      Потпис овлашћеног лица </w:t>
      </w:r>
    </w:p>
    <w:p w:rsidR="00653D2A" w:rsidRPr="000308EC" w:rsidRDefault="00653D2A" w:rsidP="00653D2A">
      <w:pPr>
        <w:widowControl w:val="0"/>
        <w:spacing w:line="240" w:lineRule="auto"/>
        <w:rPr>
          <w:rFonts w:eastAsia="Lucida Sans Unicode"/>
          <w:b/>
          <w:bCs/>
          <w:color w:val="auto"/>
          <w:lang w:val="sr-Cyrl-CS" w:eastAsia="zh-CN"/>
        </w:rPr>
      </w:pPr>
    </w:p>
    <w:p w:rsidR="00653D2A" w:rsidRPr="000308EC" w:rsidRDefault="00653D2A" w:rsidP="00653D2A">
      <w:pPr>
        <w:widowControl w:val="0"/>
        <w:spacing w:line="240" w:lineRule="auto"/>
        <w:rPr>
          <w:rFonts w:eastAsia="Lucida Sans Unicode"/>
          <w:b/>
          <w:color w:val="auto"/>
          <w:lang w:val="sr-Cyrl-CS" w:eastAsia="zh-CN"/>
        </w:rPr>
      </w:pPr>
      <w:r w:rsidRPr="000308EC">
        <w:rPr>
          <w:rFonts w:eastAsia="Lucida Sans Unicode"/>
          <w:b/>
          <w:bCs/>
          <w:color w:val="auto"/>
          <w:lang w:val="sr-Cyrl-CS" w:eastAsia="zh-CN"/>
        </w:rPr>
        <w:t xml:space="preserve">Дана: </w:t>
      </w:r>
      <w:r w:rsidRPr="000308EC">
        <w:rPr>
          <w:rFonts w:eastAsia="Lucida Sans Unicode"/>
          <w:b/>
          <w:bCs/>
          <w:color w:val="auto"/>
          <w:lang w:val="hr-HR" w:eastAsia="zh-CN"/>
        </w:rPr>
        <w:t>___________________</w:t>
      </w:r>
      <w:r w:rsidRPr="000308EC">
        <w:rPr>
          <w:rFonts w:eastAsia="Lucida Sans Unicode"/>
          <w:b/>
          <w:bCs/>
          <w:color w:val="auto"/>
          <w:lang w:val="sr-Cyrl-CS" w:eastAsia="zh-CN"/>
        </w:rPr>
        <w:t xml:space="preserve"> године                     М.П.        ______________________________</w:t>
      </w:r>
    </w:p>
    <w:p w:rsidR="00653D2A" w:rsidRPr="000308EC" w:rsidRDefault="00653D2A" w:rsidP="00653D2A">
      <w:pPr>
        <w:widowControl w:val="0"/>
        <w:tabs>
          <w:tab w:val="left" w:pos="540"/>
        </w:tabs>
        <w:spacing w:line="240" w:lineRule="auto"/>
        <w:rPr>
          <w:rFonts w:eastAsia="Lucida Sans Unicode"/>
          <w:b/>
          <w:color w:val="auto"/>
          <w:lang w:val="hr-HR" w:eastAsia="zh-CN"/>
        </w:rPr>
      </w:pPr>
      <w:r w:rsidRPr="000308EC">
        <w:rPr>
          <w:rFonts w:eastAsia="Lucida Sans Unicode"/>
          <w:b/>
          <w:color w:val="auto"/>
          <w:lang w:val="sr-Cyrl-CS" w:eastAsia="zh-CN"/>
        </w:rPr>
        <w:tab/>
      </w:r>
    </w:p>
    <w:p w:rsidR="00653D2A" w:rsidRPr="000308EC" w:rsidRDefault="00653D2A" w:rsidP="00653D2A">
      <w:pPr>
        <w:widowControl w:val="0"/>
        <w:tabs>
          <w:tab w:val="left" w:pos="540"/>
        </w:tabs>
        <w:spacing w:line="240" w:lineRule="auto"/>
        <w:rPr>
          <w:rFonts w:eastAsia="Lucida Sans Unicode"/>
          <w:b/>
          <w:color w:val="auto"/>
          <w:lang w:val="hr-HR" w:eastAsia="zh-CN"/>
        </w:rPr>
      </w:pPr>
    </w:p>
    <w:p w:rsidR="00653D2A" w:rsidRPr="000308EC" w:rsidRDefault="00653D2A" w:rsidP="00653D2A">
      <w:pPr>
        <w:widowControl w:val="0"/>
        <w:tabs>
          <w:tab w:val="left" w:pos="540"/>
        </w:tabs>
        <w:spacing w:line="240" w:lineRule="auto"/>
        <w:rPr>
          <w:rFonts w:eastAsia="Lucida Sans Unicode"/>
          <w:i/>
          <w:color w:val="auto"/>
          <w:sz w:val="21"/>
          <w:szCs w:val="21"/>
          <w:lang w:val="sr-Cyrl-CS" w:eastAsia="zh-CN"/>
        </w:rPr>
      </w:pPr>
      <w:r w:rsidRPr="000308EC">
        <w:rPr>
          <w:rFonts w:eastAsia="Lucida Sans Unicode"/>
          <w:b/>
          <w:color w:val="auto"/>
          <w:lang w:val="sr-Cyrl-CS" w:eastAsia="zh-CN"/>
        </w:rPr>
        <w:t xml:space="preserve">Напомена: </w:t>
      </w:r>
      <w:r w:rsidRPr="000308EC">
        <w:rPr>
          <w:rFonts w:eastAsia="Times New Roman"/>
          <w:color w:val="auto"/>
          <w:lang w:eastAsia="zh-CN"/>
        </w:rPr>
        <w:t>Понуда је  саставни део уговора</w:t>
      </w:r>
    </w:p>
    <w:p w:rsidR="00653D2A" w:rsidRPr="000308EC" w:rsidRDefault="00653D2A" w:rsidP="00653D2A">
      <w:pPr>
        <w:widowControl w:val="0"/>
        <w:spacing w:line="240" w:lineRule="auto"/>
        <w:ind w:firstLine="540"/>
        <w:jc w:val="both"/>
        <w:rPr>
          <w:rFonts w:eastAsia="Lucida Sans Unicode"/>
          <w:i/>
          <w:color w:val="auto"/>
          <w:sz w:val="21"/>
          <w:szCs w:val="21"/>
          <w:lang w:val="sr-Cyrl-CS" w:eastAsia="zh-CN"/>
        </w:rPr>
      </w:pPr>
      <w:r w:rsidRPr="000308EC">
        <w:rPr>
          <w:rFonts w:eastAsia="Lucida Sans Unicode"/>
          <w:i/>
          <w:color w:val="auto"/>
          <w:sz w:val="21"/>
          <w:szCs w:val="21"/>
          <w:lang w:val="sr-Cyrl-CS" w:eastAsia="zh-CN"/>
        </w:rPr>
        <w:t>Цена – премија осигурања даје се без обрачунатог пореза на премије неживотних осигурања.</w:t>
      </w:r>
    </w:p>
    <w:p w:rsidR="00653D2A" w:rsidRPr="000308EC" w:rsidRDefault="00653D2A" w:rsidP="00653D2A">
      <w:pPr>
        <w:widowControl w:val="0"/>
        <w:spacing w:line="240" w:lineRule="auto"/>
        <w:ind w:firstLine="540"/>
        <w:jc w:val="both"/>
        <w:rPr>
          <w:rFonts w:eastAsia="Lucida Sans Unicode"/>
          <w:i/>
          <w:color w:val="auto"/>
          <w:sz w:val="21"/>
          <w:szCs w:val="21"/>
          <w:lang w:val="sr-Cyrl-CS" w:eastAsia="zh-CN"/>
        </w:rPr>
      </w:pPr>
      <w:r w:rsidRPr="000308EC">
        <w:rPr>
          <w:rFonts w:eastAsia="Lucida Sans Unicode"/>
          <w:i/>
          <w:color w:val="auto"/>
          <w:sz w:val="21"/>
          <w:szCs w:val="21"/>
          <w:lang w:val="sr-Cyrl-CS" w:eastAsia="zh-CN"/>
        </w:rPr>
        <w:t>Образац структуре цене понуђач мора да попуни, потпише и овери печатом, чиме потврђује да су тачни подаци који су у обрасцу наведени.</w:t>
      </w:r>
    </w:p>
    <w:p w:rsidR="00653D2A" w:rsidRPr="000308EC" w:rsidRDefault="00653D2A" w:rsidP="00653D2A">
      <w:pPr>
        <w:widowControl w:val="0"/>
        <w:spacing w:line="240" w:lineRule="auto"/>
        <w:ind w:firstLine="540"/>
        <w:jc w:val="both"/>
        <w:rPr>
          <w:rFonts w:eastAsia="Times New Roman" w:cs="Arial"/>
          <w:b/>
          <w:bCs/>
          <w:color w:val="auto"/>
          <w:lang w:val="sr-Cyrl-CS" w:eastAsia="zh-CN"/>
        </w:rPr>
      </w:pPr>
      <w:r w:rsidRPr="000308EC">
        <w:rPr>
          <w:rFonts w:eastAsia="Lucida Sans Unicode"/>
          <w:i/>
          <w:color w:val="auto"/>
          <w:sz w:val="21"/>
          <w:szCs w:val="21"/>
          <w:lang w:val="sr-Cyrl-CS" w:eastAsia="zh-CN"/>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B45D6" w:rsidRPr="000308EC" w:rsidRDefault="00DB45D6" w:rsidP="00A17C66">
      <w:pPr>
        <w:ind w:left="709"/>
        <w:rPr>
          <w:b/>
          <w:bCs/>
          <w:iCs/>
          <w:color w:val="auto"/>
        </w:rPr>
        <w:sectPr w:rsidR="00DB45D6" w:rsidRPr="000308EC" w:rsidSect="00630CA7">
          <w:footerReference w:type="default" r:id="rId9"/>
          <w:pgSz w:w="11906" w:h="16838" w:code="9"/>
          <w:pgMar w:top="1134" w:right="1134" w:bottom="567" w:left="1134" w:header="709" w:footer="709" w:gutter="0"/>
          <w:cols w:space="708"/>
          <w:docGrid w:linePitch="360"/>
        </w:sectPr>
      </w:pPr>
    </w:p>
    <w:p w:rsidR="00653D2A" w:rsidRPr="000308EC" w:rsidRDefault="00234241" w:rsidP="00653D2A">
      <w:pPr>
        <w:jc w:val="center"/>
        <w:rPr>
          <w:rFonts w:eastAsia="Lucida Sans Unicode"/>
          <w:b/>
          <w:bCs/>
          <w:color w:val="auto"/>
          <w:lang w:eastAsia="zh-CN"/>
        </w:rPr>
      </w:pPr>
      <w:r w:rsidRPr="000308EC">
        <w:rPr>
          <w:b/>
          <w:color w:val="auto"/>
        </w:rPr>
        <w:lastRenderedPageBreak/>
        <w:t>VI</w:t>
      </w:r>
      <w:r w:rsidR="00937FC9" w:rsidRPr="000308EC">
        <w:rPr>
          <w:b/>
          <w:color w:val="auto"/>
        </w:rPr>
        <w:t>I</w:t>
      </w:r>
      <w:r w:rsidRPr="000308EC">
        <w:rPr>
          <w:b/>
          <w:color w:val="auto"/>
        </w:rPr>
        <w:t>I</w:t>
      </w:r>
      <w:r w:rsidRPr="000308EC">
        <w:rPr>
          <w:b/>
          <w:color w:val="auto"/>
        </w:rPr>
        <w:tab/>
        <w:t xml:space="preserve"> </w:t>
      </w:r>
      <w:r w:rsidR="00653D2A" w:rsidRPr="000308EC">
        <w:rPr>
          <w:rFonts w:eastAsia="Lucida Sans Unicode"/>
          <w:b/>
          <w:bCs/>
          <w:color w:val="auto"/>
          <w:lang w:eastAsia="zh-CN"/>
        </w:rPr>
        <w:t>МОДЕЛ УГОВОРА</w:t>
      </w:r>
    </w:p>
    <w:p w:rsidR="00C9477C" w:rsidRPr="000308EC" w:rsidRDefault="00C9477C" w:rsidP="00653D2A">
      <w:pPr>
        <w:widowControl w:val="0"/>
        <w:spacing w:line="240" w:lineRule="auto"/>
        <w:jc w:val="both"/>
        <w:rPr>
          <w:rFonts w:eastAsia="Times New Roman" w:cs="Arial"/>
          <w:color w:val="auto"/>
          <w:lang w:eastAsia="zh-CN"/>
        </w:rPr>
      </w:pPr>
      <w:r w:rsidRPr="000308EC">
        <w:rPr>
          <w:rFonts w:eastAsia="Lucida Sans Unicode"/>
          <w:b/>
          <w:bCs/>
          <w:color w:val="auto"/>
          <w:lang w:eastAsia="zh-CN"/>
        </w:rPr>
        <w:tab/>
      </w:r>
      <w:r w:rsidR="00653D2A" w:rsidRPr="000308EC">
        <w:rPr>
          <w:rFonts w:eastAsia="Lucida Sans Unicode"/>
          <w:b/>
          <w:bCs/>
          <w:color w:val="auto"/>
          <w:lang w:eastAsia="zh-CN"/>
        </w:rPr>
        <w:t>Модел уговора представља основ за одређивање клаузула уговора са најповољнијим понуђачем. Исти ће бити модификован у складу са прихваћеном Понудом и у том смислу ће бити накнадно дорађене одређене клаузуле којима ће се регулисати тражени услови из позива за подношење понуда и Конкурсне документације.</w:t>
      </w:r>
      <w:r w:rsidR="00AC5317" w:rsidRPr="000308EC">
        <w:rPr>
          <w:rFonts w:eastAsia="Lucida Sans Unicode"/>
          <w:b/>
          <w:bCs/>
          <w:color w:val="auto"/>
          <w:lang w:val="hr-HR" w:eastAsia="zh-CN"/>
        </w:rPr>
        <w:t xml:space="preserve"> </w:t>
      </w:r>
      <w:r w:rsidRPr="000308EC">
        <w:rPr>
          <w:rFonts w:eastAsia="Lucida Sans Unicode"/>
          <w:b/>
          <w:bCs/>
          <w:color w:val="auto"/>
          <w:lang w:eastAsia="zh-CN"/>
        </w:rPr>
        <w:tab/>
      </w:r>
      <w:r w:rsidR="00653D2A" w:rsidRPr="000308EC">
        <w:rPr>
          <w:rFonts w:eastAsia="Times New Roman" w:cs="Arial"/>
          <w:color w:val="auto"/>
          <w:lang w:eastAsia="zh-CN"/>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653D2A" w:rsidRPr="000308EC" w:rsidRDefault="00C9477C" w:rsidP="00653D2A">
      <w:pPr>
        <w:widowControl w:val="0"/>
        <w:spacing w:line="240" w:lineRule="auto"/>
        <w:jc w:val="both"/>
        <w:rPr>
          <w:rFonts w:eastAsia="Lucida Sans Unicode"/>
          <w:color w:val="auto"/>
          <w:lang w:val="hr-HR" w:eastAsia="zh-CN"/>
        </w:rPr>
      </w:pPr>
      <w:r w:rsidRPr="000308EC">
        <w:rPr>
          <w:rFonts w:eastAsia="Times New Roman" w:cs="Arial"/>
          <w:color w:val="auto"/>
          <w:lang w:eastAsia="zh-CN"/>
        </w:rPr>
        <w:tab/>
      </w:r>
      <w:r w:rsidR="00653D2A" w:rsidRPr="000308EC">
        <w:rPr>
          <w:rFonts w:eastAsia="Times New Roman" w:cs="Arial"/>
          <w:color w:val="auto"/>
          <w:lang w:eastAsia="zh-CN"/>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Модел уговора понуђач мора да попуни, потпише и овери печатом, чиме потврђује да је сагласан са садржином модела уговора.</w:t>
      </w:r>
    </w:p>
    <w:p w:rsidR="00653D2A" w:rsidRPr="000308EC" w:rsidRDefault="00653D2A" w:rsidP="00653D2A">
      <w:pPr>
        <w:widowControl w:val="0"/>
        <w:spacing w:line="240" w:lineRule="auto"/>
        <w:rPr>
          <w:rFonts w:eastAsia="Lucida Sans Unicode"/>
          <w:color w:val="auto"/>
          <w:lang w:eastAsia="zh-CN"/>
        </w:rPr>
      </w:pPr>
    </w:p>
    <w:p w:rsidR="006C5227" w:rsidRPr="000308EC" w:rsidRDefault="00653D2A" w:rsidP="00653D2A">
      <w:pPr>
        <w:suppressAutoHyphens w:val="0"/>
        <w:autoSpaceDE w:val="0"/>
        <w:spacing w:line="240" w:lineRule="auto"/>
        <w:jc w:val="center"/>
        <w:rPr>
          <w:iCs/>
          <w:color w:val="auto"/>
        </w:rPr>
      </w:pPr>
      <w:r w:rsidRPr="000308EC">
        <w:rPr>
          <w:rFonts w:eastAsia="TimesNewRomanPS-BoldMT"/>
          <w:b/>
          <w:bCs/>
          <w:color w:val="auto"/>
          <w:lang w:val="hr-HR" w:eastAsia="en-US"/>
        </w:rPr>
        <w:t xml:space="preserve">за </w:t>
      </w:r>
      <w:r w:rsidR="006C5227" w:rsidRPr="000308EC">
        <w:rPr>
          <w:iCs/>
          <w:color w:val="auto"/>
        </w:rPr>
        <w:t xml:space="preserve">ЈНМВ број: </w:t>
      </w:r>
      <w:r w:rsidR="002E4256" w:rsidRPr="000308EC">
        <w:rPr>
          <w:iCs/>
          <w:color w:val="auto"/>
        </w:rPr>
        <w:t>1-1.2.4/2020</w:t>
      </w:r>
    </w:p>
    <w:p w:rsidR="00653D2A" w:rsidRPr="000308EC" w:rsidRDefault="00653D2A" w:rsidP="00653D2A">
      <w:pPr>
        <w:suppressAutoHyphens w:val="0"/>
        <w:autoSpaceDE w:val="0"/>
        <w:spacing w:line="240" w:lineRule="auto"/>
        <w:jc w:val="center"/>
        <w:rPr>
          <w:rFonts w:eastAsia="TimesNewRomanPSMT"/>
          <w:b/>
          <w:color w:val="auto"/>
          <w:lang w:eastAsia="en-US"/>
        </w:rPr>
      </w:pPr>
      <w:r w:rsidRPr="000308EC">
        <w:rPr>
          <w:rFonts w:eastAsia="TimesNewRomanPS-BoldMT"/>
          <w:b/>
          <w:bCs/>
          <w:color w:val="auto"/>
          <w:lang w:val="hr-HR" w:eastAsia="en-US"/>
        </w:rPr>
        <w:t xml:space="preserve">ЗА ОСИГУРАЊЕ ИМОВИНЕ </w:t>
      </w:r>
      <w:r w:rsidR="003D22DE" w:rsidRPr="000308EC">
        <w:rPr>
          <w:rFonts w:eastAsia="TimesNewRomanPS-BoldMT"/>
          <w:b/>
          <w:bCs/>
          <w:color w:val="auto"/>
          <w:lang w:eastAsia="en-US"/>
        </w:rPr>
        <w:t xml:space="preserve">И </w:t>
      </w:r>
      <w:r w:rsidR="006C5227" w:rsidRPr="000308EC">
        <w:rPr>
          <w:rFonts w:eastAsia="TimesNewRomanPSMT"/>
          <w:b/>
          <w:color w:val="auto"/>
          <w:lang w:eastAsia="en-US"/>
        </w:rPr>
        <w:t>ЗАПОСЛЕНИХ</w:t>
      </w:r>
    </w:p>
    <w:p w:rsidR="003D22DE" w:rsidRPr="000308EC" w:rsidRDefault="003D22DE" w:rsidP="00653D2A">
      <w:pPr>
        <w:suppressAutoHyphens w:val="0"/>
        <w:autoSpaceDE w:val="0"/>
        <w:spacing w:line="240" w:lineRule="auto"/>
        <w:jc w:val="center"/>
        <w:rPr>
          <w:rFonts w:eastAsia="TimesNewRomanPSMT"/>
          <w:color w:val="auto"/>
          <w:lang w:eastAsia="en-US"/>
        </w:rPr>
      </w:pPr>
    </w:p>
    <w:p w:rsidR="00653D2A" w:rsidRPr="000308EC" w:rsidRDefault="002E4256" w:rsidP="00653D2A">
      <w:pPr>
        <w:suppressAutoHyphens w:val="0"/>
        <w:autoSpaceDE w:val="0"/>
        <w:spacing w:line="240" w:lineRule="auto"/>
        <w:rPr>
          <w:rFonts w:eastAsia="TimesNewRomanPSMT"/>
          <w:color w:val="auto"/>
          <w:lang w:val="hr-HR" w:eastAsia="en-US"/>
        </w:rPr>
      </w:pPr>
      <w:r w:rsidRPr="000308EC">
        <w:rPr>
          <w:rFonts w:eastAsia="TimesNewRomanPSMT"/>
          <w:color w:val="auto"/>
          <w:lang w:val="hr-HR" w:eastAsia="en-US"/>
        </w:rPr>
        <w:t>Закључен дана _______.2020</w:t>
      </w:r>
      <w:r w:rsidR="00653D2A" w:rsidRPr="000308EC">
        <w:rPr>
          <w:rFonts w:eastAsia="TimesNewRomanPSMT"/>
          <w:color w:val="auto"/>
          <w:lang w:val="hr-HR" w:eastAsia="en-US"/>
        </w:rPr>
        <w:t>. године између:</w:t>
      </w:r>
    </w:p>
    <w:p w:rsidR="00653D2A" w:rsidRPr="000308EC" w:rsidRDefault="00653D2A" w:rsidP="00653D2A">
      <w:pPr>
        <w:suppressAutoHyphens w:val="0"/>
        <w:autoSpaceDE w:val="0"/>
        <w:spacing w:line="240" w:lineRule="auto"/>
        <w:rPr>
          <w:rFonts w:eastAsia="TimesNewRomanPSMT"/>
          <w:color w:val="auto"/>
          <w:lang w:val="hr-HR" w:eastAsia="en-US"/>
        </w:rPr>
      </w:pPr>
    </w:p>
    <w:p w:rsidR="00653D2A" w:rsidRPr="000308EC" w:rsidRDefault="00653D2A"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val="hr-HR" w:eastAsia="en-US"/>
        </w:rPr>
        <w:t xml:space="preserve">1. </w:t>
      </w:r>
      <w:r w:rsidR="005B273A" w:rsidRPr="000308EC">
        <w:rPr>
          <w:color w:val="auto"/>
        </w:rPr>
        <w:t>Дом здравља ''Др Верољуб Цакић'' Мајданпек Капетанска бр. 30</w:t>
      </w:r>
      <w:r w:rsidR="003D22DE" w:rsidRPr="000308EC">
        <w:rPr>
          <w:color w:val="auto"/>
        </w:rPr>
        <w:t xml:space="preserve">, ПИБ </w:t>
      </w:r>
      <w:r w:rsidR="00377876" w:rsidRPr="000308EC">
        <w:rPr>
          <w:color w:val="auto"/>
        </w:rPr>
        <w:t>104730130</w:t>
      </w:r>
      <w:r w:rsidR="003D22DE" w:rsidRPr="000308EC">
        <w:rPr>
          <w:color w:val="auto"/>
        </w:rPr>
        <w:t xml:space="preserve">, МБ: </w:t>
      </w:r>
      <w:r w:rsidR="00377876" w:rsidRPr="000308EC">
        <w:rPr>
          <w:color w:val="auto"/>
        </w:rPr>
        <w:t>17665537</w:t>
      </w:r>
      <w:r w:rsidR="003D22DE" w:rsidRPr="000308EC">
        <w:rPr>
          <w:color w:val="auto"/>
        </w:rPr>
        <w:t xml:space="preserve">, број текућег рачучна: 840-871661-71 код Управе за Трезор, коју заступа </w:t>
      </w:r>
      <w:r w:rsidR="00A43968" w:rsidRPr="000308EC">
        <w:rPr>
          <w:color w:val="auto"/>
        </w:rPr>
        <w:t xml:space="preserve">директор </w:t>
      </w:r>
      <w:r w:rsidR="002E4256" w:rsidRPr="000308EC">
        <w:rPr>
          <w:color w:val="auto"/>
        </w:rPr>
        <w:t>Драган Фудуловић</w:t>
      </w:r>
      <w:r w:rsidRPr="000308EC">
        <w:rPr>
          <w:rFonts w:eastAsia="TimesNewRomanPSMT"/>
          <w:color w:val="auto"/>
          <w:lang w:val="hr-HR" w:eastAsia="en-US"/>
        </w:rPr>
        <w:t>, као наручиоца услуге</w:t>
      </w:r>
      <w:r w:rsidR="004D58EA" w:rsidRPr="000308EC">
        <w:rPr>
          <w:rFonts w:eastAsia="TimesNewRomanPSMT"/>
          <w:color w:val="auto"/>
          <w:lang w:val="hr-HR" w:eastAsia="en-US"/>
        </w:rPr>
        <w:t xml:space="preserve"> </w:t>
      </w:r>
      <w:r w:rsidRPr="000308EC">
        <w:rPr>
          <w:rFonts w:eastAsia="TimesNewRomanPSMT"/>
          <w:color w:val="auto"/>
          <w:lang w:val="hr-HR" w:eastAsia="en-US"/>
        </w:rPr>
        <w:t xml:space="preserve">(даљем тексту уговора: </w:t>
      </w:r>
      <w:r w:rsidRPr="000308EC">
        <w:rPr>
          <w:rFonts w:eastAsia="TimesNewRomanPS-BoldMT"/>
          <w:b/>
          <w:bCs/>
          <w:color w:val="auto"/>
          <w:lang w:val="hr-HR" w:eastAsia="en-US"/>
        </w:rPr>
        <w:t>Уговарач осигурања</w:t>
      </w:r>
      <w:r w:rsidRPr="000308EC">
        <w:rPr>
          <w:rFonts w:eastAsia="TimesNewRomanPSMT"/>
          <w:color w:val="auto"/>
          <w:lang w:val="hr-HR" w:eastAsia="en-US"/>
        </w:rPr>
        <w:t>) и</w:t>
      </w:r>
    </w:p>
    <w:p w:rsidR="00653D2A" w:rsidRPr="000308EC" w:rsidRDefault="00653D2A" w:rsidP="00653D2A">
      <w:pPr>
        <w:suppressAutoHyphens w:val="0"/>
        <w:autoSpaceDE w:val="0"/>
        <w:spacing w:line="240" w:lineRule="auto"/>
        <w:jc w:val="both"/>
        <w:rPr>
          <w:rFonts w:eastAsia="TimesNewRomanPS-BoldMT"/>
          <w:b/>
          <w:bCs/>
          <w:color w:val="auto"/>
          <w:lang w:val="hr-HR" w:eastAsia="en-US"/>
        </w:rPr>
      </w:pPr>
      <w:r w:rsidRPr="000308EC">
        <w:rPr>
          <w:rFonts w:eastAsia="TimesNewRomanPSMT"/>
          <w:color w:val="auto"/>
          <w:lang w:val="hr-HR" w:eastAsia="en-US"/>
        </w:rPr>
        <w:t xml:space="preserve">2. </w:t>
      </w:r>
      <w:r w:rsidRPr="000308EC">
        <w:rPr>
          <w:rFonts w:eastAsia="TimesNewRomanPS-BoldMT"/>
          <w:b/>
          <w:bCs/>
          <w:color w:val="auto"/>
          <w:lang w:val="hr-HR" w:eastAsia="en-US"/>
        </w:rPr>
        <w:t>„</w:t>
      </w:r>
      <w:r w:rsidRPr="000308EC">
        <w:rPr>
          <w:rFonts w:eastAsia="TimesNewRomanPSMT"/>
          <w:color w:val="auto"/>
          <w:lang w:val="hr-HR" w:eastAsia="en-US"/>
        </w:rPr>
        <w:t>______________________“ ___________</w:t>
      </w:r>
      <w:r w:rsidR="004D58EA" w:rsidRPr="000308EC">
        <w:rPr>
          <w:rFonts w:eastAsia="TimesNewRomanPSMT"/>
          <w:color w:val="auto"/>
          <w:lang w:val="hr-HR" w:eastAsia="en-US"/>
        </w:rPr>
        <w:t xml:space="preserve"> , </w:t>
      </w:r>
      <w:r w:rsidR="003D22DE" w:rsidRPr="000308EC">
        <w:rPr>
          <w:rFonts w:eastAsia="TimesNewRomanPSMT"/>
          <w:color w:val="auto"/>
          <w:lang w:eastAsia="en-US"/>
        </w:rPr>
        <w:t xml:space="preserve">адреса </w:t>
      </w:r>
      <w:r w:rsidR="004D58EA" w:rsidRPr="000308EC">
        <w:rPr>
          <w:rFonts w:eastAsia="TimesNewRomanPSMT"/>
          <w:color w:val="auto"/>
          <w:lang w:val="hr-HR" w:eastAsia="en-US"/>
        </w:rPr>
        <w:t>______________________бр____</w:t>
      </w:r>
      <w:r w:rsidRPr="000308EC">
        <w:rPr>
          <w:rFonts w:eastAsia="TimesNewRomanPSMT"/>
          <w:color w:val="auto"/>
          <w:lang w:val="hr-HR" w:eastAsia="en-US"/>
        </w:rPr>
        <w:t>,</w:t>
      </w:r>
      <w:r w:rsidR="004D58EA" w:rsidRPr="000308EC">
        <w:rPr>
          <w:rFonts w:eastAsia="TimesNewRomanPSMT"/>
          <w:color w:val="auto"/>
          <w:lang w:val="hr-HR" w:eastAsia="en-US"/>
        </w:rPr>
        <w:t xml:space="preserve"> </w:t>
      </w:r>
      <w:r w:rsidRPr="000308EC">
        <w:rPr>
          <w:rFonts w:eastAsia="TimesNewRomanPSMT"/>
          <w:color w:val="auto"/>
          <w:lang w:val="hr-HR" w:eastAsia="en-US"/>
        </w:rPr>
        <w:t xml:space="preserve">МБ:____________,ПИБ:___________, </w:t>
      </w:r>
      <w:r w:rsidR="003D22DE" w:rsidRPr="000308EC">
        <w:rPr>
          <w:rFonts w:eastAsia="TimesNewRomanPSMT"/>
          <w:color w:val="auto"/>
          <w:lang w:eastAsia="en-US"/>
        </w:rPr>
        <w:t xml:space="preserve">текући рачун: ______________________, телефон: ___________, </w:t>
      </w:r>
      <w:r w:rsidRPr="000308EC">
        <w:rPr>
          <w:rFonts w:eastAsia="TimesNewRomanPSMT"/>
          <w:color w:val="auto"/>
          <w:lang w:val="hr-HR" w:eastAsia="en-US"/>
        </w:rPr>
        <w:t>које заступа директор _____________________</w:t>
      </w:r>
      <w:r w:rsidR="004D58EA" w:rsidRPr="000308EC">
        <w:rPr>
          <w:rFonts w:eastAsia="TimesNewRomanPSMT"/>
          <w:color w:val="auto"/>
          <w:lang w:val="hr-HR" w:eastAsia="en-US"/>
        </w:rPr>
        <w:t xml:space="preserve"> </w:t>
      </w:r>
      <w:r w:rsidRPr="000308EC">
        <w:rPr>
          <w:rFonts w:eastAsia="TimesNewRomanPSMT"/>
          <w:color w:val="auto"/>
          <w:lang w:val="hr-HR" w:eastAsia="en-US"/>
        </w:rPr>
        <w:t xml:space="preserve">као даваоца услуге (у даљем тексту уговора: </w:t>
      </w:r>
      <w:r w:rsidRPr="000308EC">
        <w:rPr>
          <w:rFonts w:eastAsia="TimesNewRomanPS-BoldMT"/>
          <w:b/>
          <w:bCs/>
          <w:color w:val="auto"/>
          <w:lang w:val="hr-HR" w:eastAsia="en-US"/>
        </w:rPr>
        <w:t>Осигуравач</w:t>
      </w:r>
      <w:r w:rsidRPr="000308EC">
        <w:rPr>
          <w:rFonts w:eastAsia="TimesNewRomanPSMT"/>
          <w:color w:val="auto"/>
          <w:lang w:val="hr-HR" w:eastAsia="en-US"/>
        </w:rPr>
        <w:t>).</w:t>
      </w:r>
    </w:p>
    <w:p w:rsidR="00653D2A" w:rsidRPr="000308EC" w:rsidRDefault="00653D2A" w:rsidP="00653D2A">
      <w:pPr>
        <w:suppressAutoHyphens w:val="0"/>
        <w:autoSpaceDE w:val="0"/>
        <w:spacing w:line="240" w:lineRule="auto"/>
        <w:rPr>
          <w:rFonts w:eastAsia="TimesNewRomanPS-BoldMT"/>
          <w:i/>
          <w:iCs/>
          <w:color w:val="auto"/>
          <w:lang w:val="hr-HR" w:eastAsia="en-US"/>
        </w:rPr>
      </w:pPr>
    </w:p>
    <w:p w:rsidR="00653D2A" w:rsidRPr="000308EC" w:rsidRDefault="00653D2A" w:rsidP="00A95F37">
      <w:pPr>
        <w:suppressAutoHyphens w:val="0"/>
        <w:autoSpaceDE w:val="0"/>
        <w:spacing w:line="240" w:lineRule="auto"/>
        <w:jc w:val="both"/>
        <w:rPr>
          <w:rFonts w:eastAsia="TimesNewRomanPS-BoldMT"/>
          <w:i/>
          <w:iCs/>
          <w:color w:val="auto"/>
          <w:lang w:val="hr-HR" w:eastAsia="en-US"/>
        </w:rPr>
      </w:pPr>
      <w:r w:rsidRPr="000308EC">
        <w:rPr>
          <w:rFonts w:eastAsia="TimesNewRomanPS-BoldMT"/>
          <w:i/>
          <w:iCs/>
          <w:color w:val="auto"/>
          <w:lang w:val="hr-HR" w:eastAsia="en-US"/>
        </w:rPr>
        <w:t xml:space="preserve">- </w:t>
      </w:r>
      <w:r w:rsidRPr="000308EC">
        <w:rPr>
          <w:rFonts w:eastAsia="TimesNewRomanPSMT"/>
          <w:color w:val="auto"/>
          <w:lang w:val="hr-HR" w:eastAsia="en-US"/>
        </w:rPr>
        <w:t xml:space="preserve">Уговарач осигурања спровео поступак јавне набавке мале вредности за </w:t>
      </w:r>
      <w:r w:rsidR="00957FDF" w:rsidRPr="000308EC">
        <w:rPr>
          <w:rFonts w:eastAsia="TimesNewRomanPSMT"/>
          <w:color w:val="auto"/>
          <w:lang w:val="hr-HR" w:eastAsia="en-US"/>
        </w:rPr>
        <w:t xml:space="preserve">набавку услуга </w:t>
      </w:r>
      <w:r w:rsidRPr="000308EC">
        <w:rPr>
          <w:rFonts w:eastAsia="TimesNewRomanPSMT"/>
          <w:color w:val="auto"/>
          <w:lang w:val="hr-HR" w:eastAsia="en-US"/>
        </w:rPr>
        <w:t xml:space="preserve">осигурања имовине </w:t>
      </w:r>
      <w:r w:rsidR="00AC5317" w:rsidRPr="000308EC">
        <w:rPr>
          <w:rFonts w:eastAsia="TimesNewRomanPSMT"/>
          <w:color w:val="auto"/>
          <w:lang w:val="hr-HR" w:eastAsia="en-US"/>
        </w:rPr>
        <w:t xml:space="preserve">и лица </w:t>
      </w:r>
      <w:r w:rsidRPr="000308EC">
        <w:rPr>
          <w:rFonts w:eastAsia="TimesNewRomanPSMT"/>
          <w:color w:val="auto"/>
          <w:lang w:val="hr-HR" w:eastAsia="en-US"/>
        </w:rPr>
        <w:t xml:space="preserve">бр. </w:t>
      </w:r>
      <w:r w:rsidR="0026684F" w:rsidRPr="000308EC">
        <w:rPr>
          <w:iCs/>
          <w:color w:val="auto"/>
        </w:rPr>
        <w:t xml:space="preserve">број: </w:t>
      </w:r>
      <w:r w:rsidR="000F7977" w:rsidRPr="000308EC">
        <w:rPr>
          <w:iCs/>
          <w:color w:val="auto"/>
        </w:rPr>
        <w:t>1-1.2.</w:t>
      </w:r>
      <w:r w:rsidR="002E4256" w:rsidRPr="000308EC">
        <w:rPr>
          <w:iCs/>
          <w:color w:val="auto"/>
        </w:rPr>
        <w:t xml:space="preserve">4/2020 </w:t>
      </w:r>
      <w:r w:rsidRPr="000308EC">
        <w:rPr>
          <w:rFonts w:eastAsia="TimesNewRomanPSMT"/>
          <w:color w:val="auto"/>
          <w:lang w:val="hr-HR" w:eastAsia="en-US"/>
        </w:rPr>
        <w:t>у свему у складу са ЗЈН;</w:t>
      </w:r>
    </w:p>
    <w:p w:rsidR="00653D2A" w:rsidRPr="000308EC" w:rsidRDefault="00653D2A" w:rsidP="00653D2A">
      <w:pPr>
        <w:suppressAutoHyphens w:val="0"/>
        <w:autoSpaceDE w:val="0"/>
        <w:spacing w:line="240" w:lineRule="auto"/>
        <w:jc w:val="both"/>
        <w:rPr>
          <w:rFonts w:eastAsia="TimesNewRomanPS-BoldMT"/>
          <w:i/>
          <w:iCs/>
          <w:color w:val="auto"/>
          <w:lang w:val="hr-HR" w:eastAsia="en-US"/>
        </w:rPr>
      </w:pPr>
      <w:r w:rsidRPr="000308EC">
        <w:rPr>
          <w:rFonts w:eastAsia="TimesNewRomanPS-BoldMT"/>
          <w:i/>
          <w:iCs/>
          <w:color w:val="auto"/>
          <w:lang w:val="hr-HR" w:eastAsia="en-US"/>
        </w:rPr>
        <w:t xml:space="preserve">- </w:t>
      </w:r>
      <w:r w:rsidRPr="000308EC">
        <w:rPr>
          <w:rFonts w:eastAsia="TimesNewRomanPSMT"/>
          <w:color w:val="auto"/>
          <w:lang w:val="hr-HR" w:eastAsia="en-US"/>
        </w:rPr>
        <w:t>Осигуравач достaвио Понуду број ______, од ___________</w:t>
      </w:r>
      <w:r w:rsidRPr="000308EC">
        <w:rPr>
          <w:rFonts w:eastAsia="TimesNewRomanPS-BoldMT"/>
          <w:b/>
          <w:bCs/>
          <w:color w:val="auto"/>
          <w:lang w:val="hr-HR" w:eastAsia="en-US"/>
        </w:rPr>
        <w:t>.</w:t>
      </w:r>
      <w:r w:rsidRPr="000308EC">
        <w:rPr>
          <w:rFonts w:eastAsia="TimesNewRomanPSMT"/>
          <w:color w:val="auto"/>
          <w:lang w:val="hr-HR" w:eastAsia="en-US"/>
        </w:rPr>
        <w:t>године, која је заведена код</w:t>
      </w:r>
      <w:r w:rsidR="00A95F37" w:rsidRPr="000308EC">
        <w:rPr>
          <w:rFonts w:eastAsia="TimesNewRomanPSMT"/>
          <w:color w:val="auto"/>
          <w:lang w:val="hr-HR" w:eastAsia="en-US"/>
        </w:rPr>
        <w:t xml:space="preserve"> </w:t>
      </w:r>
      <w:r w:rsidR="002E4256" w:rsidRPr="000308EC">
        <w:rPr>
          <w:rFonts w:eastAsia="TimesNewRomanPSMT"/>
          <w:color w:val="auto"/>
          <w:lang w:val="hr-HR" w:eastAsia="en-US"/>
        </w:rPr>
        <w:t>Уго</w:t>
      </w:r>
      <w:r w:rsidRPr="000308EC">
        <w:rPr>
          <w:rFonts w:eastAsia="TimesNewRomanPSMT"/>
          <w:color w:val="auto"/>
          <w:lang w:val="hr-HR" w:eastAsia="en-US"/>
        </w:rPr>
        <w:t>арача осигурања</w:t>
      </w:r>
      <w:r w:rsidR="00AC5317" w:rsidRPr="000308EC">
        <w:rPr>
          <w:rFonts w:eastAsia="TimesNewRomanPSMT"/>
          <w:color w:val="auto"/>
          <w:lang w:val="hr-HR" w:eastAsia="en-US"/>
        </w:rPr>
        <w:t>,</w:t>
      </w:r>
      <w:r w:rsidRPr="000308EC">
        <w:rPr>
          <w:rFonts w:eastAsia="TimesNewRomanPSMT"/>
          <w:color w:val="auto"/>
          <w:lang w:val="hr-HR" w:eastAsia="en-US"/>
        </w:rPr>
        <w:t xml:space="preserve"> а у свему у складу са Конкурсном документацијом ЈН </w:t>
      </w:r>
      <w:r w:rsidR="0026684F" w:rsidRPr="000308EC">
        <w:rPr>
          <w:iCs/>
          <w:color w:val="auto"/>
        </w:rPr>
        <w:t xml:space="preserve">број: </w:t>
      </w:r>
      <w:r w:rsidR="002E4256" w:rsidRPr="000308EC">
        <w:rPr>
          <w:iCs/>
          <w:color w:val="auto"/>
        </w:rPr>
        <w:t>1-1.2.4/2020</w:t>
      </w:r>
      <w:r w:rsidRPr="000308EC">
        <w:rPr>
          <w:rFonts w:eastAsia="TimesNewRomanPSMT"/>
          <w:color w:val="auto"/>
          <w:lang w:val="hr-HR" w:eastAsia="en-US"/>
        </w:rPr>
        <w:t>;</w:t>
      </w:r>
    </w:p>
    <w:p w:rsidR="00653D2A" w:rsidRPr="000308EC" w:rsidRDefault="00653D2A" w:rsidP="00653D2A">
      <w:pPr>
        <w:suppressAutoHyphens w:val="0"/>
        <w:autoSpaceDE w:val="0"/>
        <w:spacing w:line="240" w:lineRule="auto"/>
        <w:jc w:val="both"/>
        <w:rPr>
          <w:rFonts w:eastAsia="TimesNewRomanPS-BoldMT"/>
          <w:b/>
          <w:bCs/>
          <w:color w:val="auto"/>
          <w:lang w:val="hr-HR" w:eastAsia="en-US"/>
        </w:rPr>
      </w:pPr>
      <w:r w:rsidRPr="000308EC">
        <w:rPr>
          <w:rFonts w:eastAsia="TimesNewRomanPS-BoldMT"/>
          <w:i/>
          <w:iCs/>
          <w:color w:val="auto"/>
          <w:lang w:val="hr-HR" w:eastAsia="en-US"/>
        </w:rPr>
        <w:t xml:space="preserve">- </w:t>
      </w:r>
      <w:r w:rsidRPr="000308EC">
        <w:rPr>
          <w:rFonts w:eastAsia="TimesNewRomanPSMT"/>
          <w:color w:val="auto"/>
          <w:lang w:val="hr-HR" w:eastAsia="en-US"/>
        </w:rPr>
        <w:t xml:space="preserve">Уговарач осигурања изабрао је Осигуравача за вршење услуге осигурања </w:t>
      </w:r>
      <w:r w:rsidR="00A95F37" w:rsidRPr="000308EC">
        <w:rPr>
          <w:rFonts w:eastAsia="TimesNewRomanPSMT"/>
          <w:color w:val="auto"/>
          <w:lang w:val="hr-HR" w:eastAsia="en-US"/>
        </w:rPr>
        <w:t>имовине и лица</w:t>
      </w:r>
      <w:r w:rsidRPr="000308EC">
        <w:rPr>
          <w:rFonts w:eastAsia="TimesNewRomanPSMT"/>
          <w:color w:val="auto"/>
          <w:lang w:val="hr-HR" w:eastAsia="en-US"/>
        </w:rPr>
        <w:t xml:space="preserve">, Одлуком о избору најповољније понуде бр.______________, од </w:t>
      </w:r>
      <w:r w:rsidRPr="000308EC">
        <w:rPr>
          <w:rFonts w:eastAsia="TimesNewRomanPS-BoldMT"/>
          <w:b/>
          <w:bCs/>
          <w:color w:val="auto"/>
          <w:lang w:val="hr-HR" w:eastAsia="en-US"/>
        </w:rPr>
        <w:t>________________</w:t>
      </w:r>
      <w:r w:rsidRPr="000308EC">
        <w:rPr>
          <w:rFonts w:eastAsia="TimesNewRomanPSMT"/>
          <w:color w:val="auto"/>
          <w:lang w:val="hr-HR" w:eastAsia="en-US"/>
        </w:rPr>
        <w:t>.године, у свему у складу са ЗЈН. (попуњава Наручилац)</w:t>
      </w:r>
    </w:p>
    <w:p w:rsidR="00653D2A" w:rsidRPr="000308EC" w:rsidRDefault="00653D2A" w:rsidP="00653D2A">
      <w:pPr>
        <w:suppressAutoHyphens w:val="0"/>
        <w:autoSpaceDE w:val="0"/>
        <w:spacing w:line="240" w:lineRule="auto"/>
        <w:rPr>
          <w:rFonts w:eastAsia="TimesNewRomanPS-BoldMT"/>
          <w:b/>
          <w:bCs/>
          <w:color w:val="auto"/>
          <w:lang w:eastAsia="en-US"/>
        </w:rPr>
      </w:pPr>
    </w:p>
    <w:p w:rsidR="003D22DE" w:rsidRPr="000308EC" w:rsidRDefault="003D22DE" w:rsidP="00653D2A">
      <w:pPr>
        <w:suppressAutoHyphens w:val="0"/>
        <w:autoSpaceDE w:val="0"/>
        <w:spacing w:line="240" w:lineRule="auto"/>
        <w:rPr>
          <w:rFonts w:eastAsia="TimesNewRomanPS-BoldMT"/>
          <w:b/>
          <w:bCs/>
          <w:color w:val="auto"/>
          <w:lang w:eastAsia="en-US"/>
        </w:rPr>
      </w:pPr>
      <w:r w:rsidRPr="000308EC">
        <w:rPr>
          <w:rFonts w:eastAsia="TimesNewRomanPS-BoldMT"/>
          <w:b/>
          <w:bCs/>
          <w:color w:val="auto"/>
          <w:lang w:eastAsia="en-US"/>
        </w:rPr>
        <w:tab/>
        <w:t>Предмет уговора:</w:t>
      </w: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BoldMT"/>
          <w:b/>
          <w:bCs/>
          <w:color w:val="auto"/>
          <w:lang w:val="hr-HR" w:eastAsia="en-US"/>
        </w:rPr>
        <w:t>Члан 1.</w:t>
      </w:r>
    </w:p>
    <w:p w:rsidR="00653D2A" w:rsidRPr="000308EC" w:rsidRDefault="003D22DE" w:rsidP="00653D2A">
      <w:pPr>
        <w:suppressAutoHyphens w:val="0"/>
        <w:autoSpaceDE w:val="0"/>
        <w:spacing w:line="240" w:lineRule="auto"/>
        <w:jc w:val="both"/>
        <w:rPr>
          <w:rFonts w:eastAsia="TimesNewRomanPS-Bold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 xml:space="preserve">Осигуравач се обавезује да ће извршити услугу осигурања </w:t>
      </w:r>
      <w:r w:rsidR="00A95F37" w:rsidRPr="000308EC">
        <w:rPr>
          <w:rFonts w:eastAsia="TimesNewRomanPSMT"/>
          <w:color w:val="auto"/>
          <w:lang w:val="hr-HR" w:eastAsia="en-US"/>
        </w:rPr>
        <w:t>имовине и лица</w:t>
      </w:r>
      <w:r w:rsidR="00653D2A" w:rsidRPr="000308EC">
        <w:rPr>
          <w:rFonts w:eastAsia="TimesNewRomanPSMT"/>
          <w:color w:val="auto"/>
          <w:lang w:val="hr-HR" w:eastAsia="en-US"/>
        </w:rPr>
        <w:t>, a све у складу са потребама Уговарача осигурања утврђених у делу спецификациј</w:t>
      </w:r>
      <w:r w:rsidRPr="000308EC">
        <w:rPr>
          <w:rFonts w:eastAsia="TimesNewRomanPSMT"/>
          <w:color w:val="auto"/>
          <w:lang w:val="hr-HR" w:eastAsia="en-US"/>
        </w:rPr>
        <w:t xml:space="preserve">е конкурсне документације за </w:t>
      </w:r>
      <w:r w:rsidR="0026684F" w:rsidRPr="000308EC">
        <w:rPr>
          <w:iCs/>
          <w:color w:val="auto"/>
        </w:rPr>
        <w:t xml:space="preserve">број: </w:t>
      </w:r>
      <w:r w:rsidR="002E4256" w:rsidRPr="000308EC">
        <w:rPr>
          <w:iCs/>
          <w:color w:val="auto"/>
        </w:rPr>
        <w:t>1-1.2.4/2020</w:t>
      </w:r>
      <w:r w:rsidR="00653D2A" w:rsidRPr="000308EC">
        <w:rPr>
          <w:rFonts w:eastAsia="TimesNewRomanPSMT"/>
          <w:color w:val="auto"/>
          <w:lang w:val="hr-HR" w:eastAsia="en-US"/>
        </w:rPr>
        <w:t>, усвојене Понуде Осигуравача бр</w:t>
      </w:r>
      <w:r w:rsidRPr="000308EC">
        <w:rPr>
          <w:rFonts w:eastAsia="TimesNewRomanPSMT"/>
          <w:color w:val="auto"/>
          <w:lang w:eastAsia="en-US"/>
        </w:rPr>
        <w:t>ој:</w:t>
      </w:r>
      <w:r w:rsidR="00653D2A" w:rsidRPr="000308EC">
        <w:rPr>
          <w:rFonts w:eastAsia="TimesNewRomanPSMT"/>
          <w:color w:val="auto"/>
          <w:lang w:val="hr-HR" w:eastAsia="en-US"/>
        </w:rPr>
        <w:t>_</w:t>
      </w:r>
      <w:r w:rsidRPr="000308EC">
        <w:rPr>
          <w:rFonts w:eastAsia="TimesNewRomanPSMT"/>
          <w:color w:val="auto"/>
          <w:lang w:eastAsia="en-US"/>
        </w:rPr>
        <w:t>_____</w:t>
      </w:r>
      <w:r w:rsidR="00653D2A" w:rsidRPr="000308EC">
        <w:rPr>
          <w:rFonts w:eastAsia="TimesNewRomanPSMT"/>
          <w:color w:val="auto"/>
          <w:lang w:val="hr-HR" w:eastAsia="en-US"/>
        </w:rPr>
        <w:t>____, од _______________.године и одредбама овог уговора.</w:t>
      </w:r>
    </w:p>
    <w:p w:rsidR="00A95F37" w:rsidRPr="000308EC" w:rsidRDefault="00A95F37" w:rsidP="00653D2A">
      <w:pPr>
        <w:suppressAutoHyphens w:val="0"/>
        <w:autoSpaceDE w:val="0"/>
        <w:spacing w:line="240" w:lineRule="auto"/>
        <w:jc w:val="center"/>
        <w:rPr>
          <w:rFonts w:eastAsia="TimesNewRomanPS-BoldMT"/>
          <w:b/>
          <w:bCs/>
          <w:color w:val="auto"/>
          <w:lang w:val="hr-HR"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BoldMT"/>
          <w:b/>
          <w:bCs/>
          <w:color w:val="auto"/>
          <w:lang w:val="hr-HR" w:eastAsia="en-US"/>
        </w:rPr>
        <w:t>Члан 2.</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 xml:space="preserve">Уговорне стране сагласне </w:t>
      </w:r>
      <w:r w:rsidR="00A95F37" w:rsidRPr="000308EC">
        <w:rPr>
          <w:rFonts w:eastAsia="TimesNewRomanPSMT"/>
          <w:color w:val="auto"/>
          <w:lang w:val="hr-HR" w:eastAsia="en-US"/>
        </w:rPr>
        <w:t xml:space="preserve">су </w:t>
      </w:r>
      <w:r w:rsidR="00653D2A" w:rsidRPr="000308EC">
        <w:rPr>
          <w:rFonts w:eastAsia="TimesNewRomanPSMT"/>
          <w:color w:val="auto"/>
          <w:lang w:val="hr-HR" w:eastAsia="en-US"/>
        </w:rPr>
        <w:t>да овај уговор производи правно дејство даном потписивања одговарајућих полиса осигурања од стране Уговарача осигурања и Осигуравача, на обрасцу који утврђује Осигуравач, а који чине саставни део овог уговора.</w:t>
      </w:r>
      <w:r w:rsidR="00A95F37" w:rsidRPr="000308EC">
        <w:rPr>
          <w:rFonts w:eastAsia="TimesNewRomanPSMT"/>
          <w:color w:val="auto"/>
          <w:lang w:val="hr-HR" w:eastAsia="en-US"/>
        </w:rPr>
        <w:t xml:space="preserve"> </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 xml:space="preserve">У случају да је Осигуравач група понуђача, носилац посла је дужан да издаје полисе осигурања из става 1. овог члана и да врши исплату штете, а све према дефинисаном споразму који представља саставни део Понуде Осигуравача </w:t>
      </w:r>
      <w:r w:rsidRPr="000308EC">
        <w:rPr>
          <w:rFonts w:eastAsia="TimesNewRomanPSMT"/>
          <w:color w:val="auto"/>
          <w:lang w:eastAsia="en-US"/>
        </w:rPr>
        <w:t>број:_____</w:t>
      </w:r>
      <w:r w:rsidR="00653D2A" w:rsidRPr="000308EC">
        <w:rPr>
          <w:rFonts w:eastAsia="TimesNewRomanPSMT"/>
          <w:color w:val="auto"/>
          <w:lang w:val="hr-HR" w:eastAsia="en-US"/>
        </w:rPr>
        <w:t>______, од ______________.године и овог уговора.</w:t>
      </w:r>
    </w:p>
    <w:p w:rsidR="00653D2A" w:rsidRPr="000308EC" w:rsidRDefault="003D22DE" w:rsidP="00653D2A">
      <w:pPr>
        <w:suppressAutoHyphens w:val="0"/>
        <w:autoSpaceDE w:val="0"/>
        <w:spacing w:line="240" w:lineRule="auto"/>
        <w:jc w:val="both"/>
        <w:rPr>
          <w:rFonts w:eastAsia="TimesNewRomanPS-BoldMT"/>
          <w:b/>
          <w:bCs/>
          <w:color w:val="auto"/>
          <w:lang w:val="hr-HR" w:eastAsia="en-US"/>
        </w:rPr>
      </w:pPr>
      <w:r w:rsidRPr="000308EC">
        <w:rPr>
          <w:rFonts w:eastAsia="TimesNewRomanPSMT"/>
          <w:color w:val="auto"/>
          <w:lang w:eastAsia="en-US"/>
        </w:rPr>
        <w:lastRenderedPageBreak/>
        <w:tab/>
      </w:r>
      <w:r w:rsidR="00653D2A" w:rsidRPr="000308EC">
        <w:rPr>
          <w:rFonts w:eastAsia="TimesNewRomanPSMT"/>
          <w:color w:val="auto"/>
          <w:lang w:val="hr-HR" w:eastAsia="en-US"/>
        </w:rPr>
        <w:t>Овај уговор закључује се са одређеним роком трајања, на период од годину дана од дана потписивања обе уговорне стране</w:t>
      </w:r>
      <w:r w:rsidR="00653D2A" w:rsidRPr="000308EC">
        <w:rPr>
          <w:rFonts w:eastAsia="TimesNewRomanPS-BoldMT"/>
          <w:b/>
          <w:bCs/>
          <w:color w:val="auto"/>
          <w:lang w:val="hr-HR" w:eastAsia="en-US"/>
        </w:rPr>
        <w:t>.</w:t>
      </w: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BoldMT"/>
          <w:b/>
          <w:bCs/>
          <w:color w:val="auto"/>
          <w:lang w:val="hr-HR" w:eastAsia="en-US"/>
        </w:rPr>
        <w:t>Члан 3.</w:t>
      </w:r>
    </w:p>
    <w:p w:rsidR="00653D2A" w:rsidRPr="000308EC" w:rsidRDefault="003D22DE" w:rsidP="00653D2A">
      <w:pPr>
        <w:suppressAutoHyphens w:val="0"/>
        <w:autoSpaceDE w:val="0"/>
        <w:spacing w:line="240" w:lineRule="auto"/>
        <w:jc w:val="both"/>
        <w:rPr>
          <w:rFonts w:eastAsia="TimesNewRomanPS-Bold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Осигуравач се обавезује да осигурањe из члана 1. овог уговора спроведе у складу са општим и посебним условима осигурања, које ће доставити уз полисе осигурања из члана 2., а који чине саставни део овог уговора, и то:</w:t>
      </w:r>
    </w:p>
    <w:p w:rsidR="00A95F37" w:rsidRPr="000308EC" w:rsidRDefault="00653D2A" w:rsidP="00653D2A">
      <w:pPr>
        <w:numPr>
          <w:ilvl w:val="0"/>
          <w:numId w:val="35"/>
        </w:numPr>
        <w:suppressAutoHyphens w:val="0"/>
        <w:autoSpaceDE w:val="0"/>
        <w:spacing w:line="240" w:lineRule="auto"/>
        <w:jc w:val="both"/>
        <w:rPr>
          <w:rFonts w:eastAsia="TimesNewRomanPS-BoldMT"/>
          <w:color w:val="auto"/>
          <w:lang w:val="hr-HR" w:eastAsia="en-US"/>
        </w:rPr>
      </w:pPr>
      <w:r w:rsidRPr="000308EC">
        <w:rPr>
          <w:rFonts w:eastAsia="TimesNewRomanPSMT"/>
          <w:color w:val="auto"/>
          <w:lang w:val="hr-HR" w:eastAsia="en-US"/>
        </w:rPr>
        <w:t>Општи услови за осигурање имовине;</w:t>
      </w:r>
    </w:p>
    <w:p w:rsidR="00A95F37" w:rsidRPr="000308EC" w:rsidRDefault="00653D2A" w:rsidP="00653D2A">
      <w:pPr>
        <w:numPr>
          <w:ilvl w:val="0"/>
          <w:numId w:val="35"/>
        </w:numPr>
        <w:suppressAutoHyphens w:val="0"/>
        <w:autoSpaceDE w:val="0"/>
        <w:spacing w:line="240" w:lineRule="auto"/>
        <w:jc w:val="both"/>
        <w:rPr>
          <w:rFonts w:eastAsia="TimesNewRomanPS-BoldMT"/>
          <w:color w:val="auto"/>
          <w:lang w:val="hr-HR" w:eastAsia="en-US"/>
        </w:rPr>
      </w:pPr>
      <w:r w:rsidRPr="000308EC">
        <w:rPr>
          <w:rFonts w:eastAsia="TimesNewRomanPSMT"/>
          <w:color w:val="auto"/>
          <w:lang w:val="hr-HR" w:eastAsia="en-US"/>
        </w:rPr>
        <w:t>Услови за осигурање од пожара и неких других опасности;</w:t>
      </w:r>
    </w:p>
    <w:p w:rsidR="00A95F37" w:rsidRPr="000308EC" w:rsidRDefault="00653D2A" w:rsidP="00653D2A">
      <w:pPr>
        <w:numPr>
          <w:ilvl w:val="0"/>
          <w:numId w:val="35"/>
        </w:numPr>
        <w:suppressAutoHyphens w:val="0"/>
        <w:autoSpaceDE w:val="0"/>
        <w:spacing w:line="240" w:lineRule="auto"/>
        <w:jc w:val="both"/>
        <w:rPr>
          <w:rFonts w:eastAsia="TimesNewRomanPS-BoldMT"/>
          <w:color w:val="auto"/>
          <w:lang w:val="hr-HR" w:eastAsia="en-US"/>
        </w:rPr>
      </w:pPr>
      <w:r w:rsidRPr="000308EC">
        <w:rPr>
          <w:rFonts w:eastAsia="TimesNewRomanPSMT"/>
          <w:color w:val="auto"/>
          <w:lang w:val="hr-HR" w:eastAsia="en-US"/>
        </w:rPr>
        <w:t>Посебни услови за осигурање грађевинских објеката и опреме на уговорену вредност;</w:t>
      </w:r>
    </w:p>
    <w:p w:rsidR="00A95F37" w:rsidRPr="000308EC" w:rsidRDefault="00A95F37" w:rsidP="00653D2A">
      <w:pPr>
        <w:numPr>
          <w:ilvl w:val="0"/>
          <w:numId w:val="35"/>
        </w:numPr>
        <w:suppressAutoHyphens w:val="0"/>
        <w:autoSpaceDE w:val="0"/>
        <w:spacing w:line="240" w:lineRule="auto"/>
        <w:jc w:val="both"/>
        <w:rPr>
          <w:rFonts w:eastAsia="TimesNewRomanPS-BoldMT"/>
          <w:color w:val="auto"/>
          <w:lang w:val="hr-HR" w:eastAsia="en-US"/>
        </w:rPr>
      </w:pPr>
      <w:r w:rsidRPr="000308EC">
        <w:rPr>
          <w:rFonts w:eastAsia="TimesNewRomanPSMT"/>
          <w:color w:val="auto"/>
          <w:lang w:val="hr-HR" w:eastAsia="en-US"/>
        </w:rPr>
        <w:t>Услови за осигурање залиха;</w:t>
      </w:r>
    </w:p>
    <w:p w:rsidR="00A95F37" w:rsidRPr="000308EC" w:rsidRDefault="00A95F37" w:rsidP="00653D2A">
      <w:pPr>
        <w:numPr>
          <w:ilvl w:val="0"/>
          <w:numId w:val="35"/>
        </w:numPr>
        <w:suppressAutoHyphens w:val="0"/>
        <w:autoSpaceDE w:val="0"/>
        <w:spacing w:line="240" w:lineRule="auto"/>
        <w:jc w:val="both"/>
        <w:rPr>
          <w:rFonts w:eastAsia="TimesNewRomanPS-BoldMT"/>
          <w:color w:val="auto"/>
          <w:lang w:val="hr-HR" w:eastAsia="en-US"/>
        </w:rPr>
      </w:pPr>
      <w:r w:rsidRPr="000308EC">
        <w:rPr>
          <w:rFonts w:eastAsia="TimesNewRomanPSMT"/>
          <w:color w:val="auto"/>
          <w:lang w:val="hr-HR" w:eastAsia="en-US"/>
        </w:rPr>
        <w:t>Услови за осигурање машина од лома;</w:t>
      </w:r>
    </w:p>
    <w:p w:rsidR="00A95F37" w:rsidRPr="000308EC" w:rsidRDefault="00A95F37" w:rsidP="00653D2A">
      <w:pPr>
        <w:numPr>
          <w:ilvl w:val="0"/>
          <w:numId w:val="35"/>
        </w:numPr>
        <w:suppressAutoHyphens w:val="0"/>
        <w:autoSpaceDE w:val="0"/>
        <w:spacing w:line="240" w:lineRule="auto"/>
        <w:jc w:val="both"/>
        <w:rPr>
          <w:rFonts w:eastAsia="TimesNewRomanPS-BoldMT"/>
          <w:color w:val="auto"/>
          <w:lang w:val="hr-HR" w:eastAsia="en-US"/>
        </w:rPr>
      </w:pPr>
      <w:r w:rsidRPr="000308EC">
        <w:rPr>
          <w:rFonts w:eastAsia="TimesNewRomanPSMT"/>
          <w:color w:val="auto"/>
          <w:lang w:val="hr-HR" w:eastAsia="en-US"/>
        </w:rPr>
        <w:t>Услови за комбиновано осигурање ел. рачунара – ЕРЦ</w:t>
      </w:r>
    </w:p>
    <w:p w:rsidR="00A95F37" w:rsidRPr="000308EC" w:rsidRDefault="00A95F37" w:rsidP="00653D2A">
      <w:pPr>
        <w:numPr>
          <w:ilvl w:val="0"/>
          <w:numId w:val="35"/>
        </w:numPr>
        <w:suppressAutoHyphens w:val="0"/>
        <w:autoSpaceDE w:val="0"/>
        <w:spacing w:line="240" w:lineRule="auto"/>
        <w:jc w:val="both"/>
        <w:rPr>
          <w:rFonts w:eastAsia="TimesNewRomanPS-BoldMT"/>
          <w:color w:val="auto"/>
          <w:lang w:val="hr-HR" w:eastAsia="en-US"/>
        </w:rPr>
      </w:pPr>
      <w:r w:rsidRPr="000308EC">
        <w:rPr>
          <w:rFonts w:eastAsia="TimesNewRomanPSMT"/>
          <w:color w:val="auto"/>
          <w:lang w:val="hr-HR" w:eastAsia="en-US"/>
        </w:rPr>
        <w:t>Општи услови за осигурање лица од последица несрећног случаја – незгода;</w:t>
      </w:r>
    </w:p>
    <w:p w:rsidR="00A95F37" w:rsidRPr="000308EC" w:rsidRDefault="00A95F37" w:rsidP="00653D2A">
      <w:pPr>
        <w:numPr>
          <w:ilvl w:val="0"/>
          <w:numId w:val="35"/>
        </w:numPr>
        <w:suppressAutoHyphens w:val="0"/>
        <w:autoSpaceDE w:val="0"/>
        <w:spacing w:line="240" w:lineRule="auto"/>
        <w:jc w:val="both"/>
        <w:rPr>
          <w:rFonts w:eastAsia="TimesNewRomanPS-BoldMT"/>
          <w:color w:val="auto"/>
          <w:lang w:val="hr-HR" w:eastAsia="en-US"/>
        </w:rPr>
      </w:pPr>
      <w:r w:rsidRPr="000308EC">
        <w:rPr>
          <w:rFonts w:eastAsia="TimesNewRomanPS-BoldMT"/>
          <w:color w:val="auto"/>
          <w:lang w:val="hr-HR" w:eastAsia="en-US"/>
        </w:rPr>
        <w:t>Посебни услови за колективно осигурање запослених од последица несрећног случаја – незгода.</w:t>
      </w:r>
    </w:p>
    <w:p w:rsidR="00653D2A" w:rsidRPr="000308EC" w:rsidRDefault="003D22DE" w:rsidP="00653D2A">
      <w:pPr>
        <w:suppressAutoHyphens w:val="0"/>
        <w:autoSpaceDE w:val="0"/>
        <w:spacing w:line="240" w:lineRule="auto"/>
        <w:jc w:val="both"/>
        <w:rPr>
          <w:rFonts w:eastAsia="TimesNewRomanPS-Bold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Осигуравач се обавезује да, поред наведених, достави и остале услове и друге интерене акте према којима врши спровођење осигурања и исплату</w:t>
      </w:r>
      <w:r w:rsidR="00AC5317" w:rsidRPr="000308EC">
        <w:rPr>
          <w:rFonts w:eastAsia="TimesNewRomanPSMT"/>
          <w:color w:val="auto"/>
          <w:lang w:val="hr-HR" w:eastAsia="en-US"/>
        </w:rPr>
        <w:t xml:space="preserve"> одштетних захтева, у супротном</w:t>
      </w:r>
      <w:r w:rsidR="00653D2A" w:rsidRPr="000308EC">
        <w:rPr>
          <w:rFonts w:eastAsia="TimesNewRomanPSMT"/>
          <w:color w:val="auto"/>
          <w:lang w:val="hr-HR" w:eastAsia="en-US"/>
        </w:rPr>
        <w:t xml:space="preserve"> одредбе истих се неће примењивати.</w:t>
      </w:r>
    </w:p>
    <w:p w:rsidR="00653D2A" w:rsidRPr="000308EC" w:rsidRDefault="00653D2A" w:rsidP="00653D2A">
      <w:pPr>
        <w:suppressAutoHyphens w:val="0"/>
        <w:autoSpaceDE w:val="0"/>
        <w:spacing w:line="240" w:lineRule="auto"/>
        <w:rPr>
          <w:rFonts w:eastAsia="TimesNewRomanPS-BoldMT"/>
          <w:b/>
          <w:bCs/>
          <w:color w:val="auto"/>
          <w:lang w:val="hr-HR"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BoldMT"/>
          <w:b/>
          <w:bCs/>
          <w:color w:val="auto"/>
          <w:lang w:val="hr-HR" w:eastAsia="en-US"/>
        </w:rPr>
        <w:t>Члан 4.</w:t>
      </w:r>
    </w:p>
    <w:p w:rsidR="00653D2A" w:rsidRPr="000308EC" w:rsidRDefault="003D22DE" w:rsidP="00653D2A">
      <w:pPr>
        <w:suppressAutoHyphens w:val="0"/>
        <w:autoSpaceDE w:val="0"/>
        <w:spacing w:line="240" w:lineRule="auto"/>
        <w:jc w:val="both"/>
        <w:rPr>
          <w:rFonts w:eastAsia="TimesNewRomanPS-Bold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Обавеза Осигуравача је да приликом потписивања овог уговора, достави уредно потписану и регистровану сопствену бланко меницу, без жираната, у корист Уговарача</w:t>
      </w:r>
      <w:r w:rsidR="00A95F37" w:rsidRPr="000308EC">
        <w:rPr>
          <w:rFonts w:eastAsia="TimesNewRomanPSMT"/>
          <w:color w:val="auto"/>
          <w:lang w:val="hr-HR" w:eastAsia="en-US"/>
        </w:rPr>
        <w:t xml:space="preserve"> </w:t>
      </w:r>
      <w:r w:rsidR="00653D2A" w:rsidRPr="000308EC">
        <w:rPr>
          <w:rFonts w:eastAsia="TimesNewRomanPSMT"/>
          <w:color w:val="auto"/>
          <w:lang w:val="hr-HR" w:eastAsia="en-US"/>
        </w:rPr>
        <w:t>осигурања, са овлашћењем за попуну у висини од 10% вредности уговора – на износ од</w:t>
      </w:r>
      <w:r w:rsidR="00A95F37" w:rsidRPr="000308EC">
        <w:rPr>
          <w:rFonts w:eastAsia="TimesNewRomanPSMT"/>
          <w:color w:val="auto"/>
          <w:lang w:val="hr-HR" w:eastAsia="en-US"/>
        </w:rPr>
        <w:t xml:space="preserve"> </w:t>
      </w:r>
      <w:r w:rsidR="00653D2A" w:rsidRPr="000308EC">
        <w:rPr>
          <w:rFonts w:eastAsia="TimesNewRomanPSMT"/>
          <w:color w:val="auto"/>
          <w:lang w:val="hr-HR" w:eastAsia="en-US"/>
        </w:rPr>
        <w:t>__________ динара, без укљученог пореза на премиј</w:t>
      </w:r>
      <w:r w:rsidR="00AC5317" w:rsidRPr="000308EC">
        <w:rPr>
          <w:rFonts w:eastAsia="TimesNewRomanPSMT"/>
          <w:color w:val="auto"/>
          <w:lang w:val="hr-HR" w:eastAsia="en-US"/>
        </w:rPr>
        <w:t>e</w:t>
      </w:r>
      <w:r w:rsidR="00653D2A" w:rsidRPr="000308EC">
        <w:rPr>
          <w:rFonts w:eastAsia="TimesNewRomanPSMT"/>
          <w:color w:val="auto"/>
          <w:lang w:val="hr-HR" w:eastAsia="en-US"/>
        </w:rPr>
        <w:t xml:space="preserve"> неживотних осигурања са клаузулом „без протеста“ и „по виђењу“, на име доброг извршења посла са трајањем </w:t>
      </w:r>
      <w:r w:rsidR="00A95F37" w:rsidRPr="000308EC">
        <w:rPr>
          <w:rFonts w:eastAsia="TimesNewRomanPSMT"/>
          <w:color w:val="auto"/>
          <w:lang w:val="hr-HR" w:eastAsia="en-US"/>
        </w:rPr>
        <w:t>3</w:t>
      </w:r>
      <w:r w:rsidR="00653D2A" w:rsidRPr="000308EC">
        <w:rPr>
          <w:rFonts w:eastAsia="TimesNewRomanPSMT"/>
          <w:color w:val="auto"/>
          <w:lang w:val="hr-HR" w:eastAsia="en-US"/>
        </w:rPr>
        <w:t>0 (</w:t>
      </w:r>
      <w:r w:rsidR="00A95F37" w:rsidRPr="000308EC">
        <w:rPr>
          <w:rFonts w:eastAsia="TimesNewRomanPSMT"/>
          <w:color w:val="auto"/>
          <w:lang w:val="hr-HR" w:eastAsia="en-US"/>
        </w:rPr>
        <w:t>три</w:t>
      </w:r>
      <w:r w:rsidR="00653D2A" w:rsidRPr="000308EC">
        <w:rPr>
          <w:rFonts w:eastAsia="TimesNewRomanPSMT"/>
          <w:color w:val="auto"/>
          <w:lang w:val="hr-HR" w:eastAsia="en-US"/>
        </w:rPr>
        <w:t>десет) дана дуже од дана истека рока за коначно извршење посла, односно свих уговорених обавеза, као и картон депонованих потписа банке којим се доказује да је меницу потписало лице које има право располагањем средствима на рачуну код банке, наведене у меничном овлашћењу.</w:t>
      </w:r>
    </w:p>
    <w:p w:rsidR="00653D2A" w:rsidRPr="000308EC" w:rsidRDefault="00653D2A" w:rsidP="00653D2A">
      <w:pPr>
        <w:suppressAutoHyphens w:val="0"/>
        <w:autoSpaceDE w:val="0"/>
        <w:spacing w:line="240" w:lineRule="auto"/>
        <w:rPr>
          <w:rFonts w:eastAsia="TimesNewRomanPS-BoldMT"/>
          <w:b/>
          <w:bCs/>
          <w:color w:val="auto"/>
          <w:lang w:val="hr-HR"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BoldMT"/>
          <w:b/>
          <w:bCs/>
          <w:color w:val="auto"/>
          <w:lang w:val="hr-HR" w:eastAsia="en-US"/>
        </w:rPr>
        <w:t>Члан 5.</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 xml:space="preserve">Осигуравач се обавезује да услугу из члана 1. овог уговора врши у складу са овим уговором, Конкурсном документацијом за </w:t>
      </w:r>
      <w:r w:rsidR="00F865A0" w:rsidRPr="000308EC">
        <w:rPr>
          <w:rFonts w:eastAsia="TimesNewRomanPSMT"/>
          <w:color w:val="auto"/>
          <w:lang w:val="hr-HR" w:eastAsia="en-US"/>
        </w:rPr>
        <w:t xml:space="preserve"> јн </w:t>
      </w:r>
      <w:r w:rsidR="000266FB" w:rsidRPr="000308EC">
        <w:rPr>
          <w:iCs/>
          <w:color w:val="auto"/>
        </w:rPr>
        <w:t xml:space="preserve">број: </w:t>
      </w:r>
      <w:r w:rsidR="00F865A0" w:rsidRPr="000308EC">
        <w:rPr>
          <w:iCs/>
          <w:color w:val="auto"/>
        </w:rPr>
        <w:t>1-1.2.4/2020</w:t>
      </w:r>
      <w:r w:rsidR="00653D2A" w:rsidRPr="000308EC">
        <w:rPr>
          <w:rFonts w:eastAsia="TimesNewRomanPSMT"/>
          <w:color w:val="auto"/>
          <w:lang w:val="hr-HR" w:eastAsia="en-US"/>
        </w:rPr>
        <w:t>, позитивноправним прописима, нормативима и стандардима чија је употреба обавезна, уважавајући правила струке.</w:t>
      </w:r>
    </w:p>
    <w:p w:rsidR="003D22DE" w:rsidRPr="000308EC" w:rsidRDefault="003D22DE" w:rsidP="00653D2A">
      <w:pPr>
        <w:suppressAutoHyphens w:val="0"/>
        <w:autoSpaceDE w:val="0"/>
        <w:spacing w:line="240" w:lineRule="auto"/>
        <w:jc w:val="center"/>
        <w:rPr>
          <w:rFonts w:eastAsia="TimesNewRomanPSMT"/>
          <w:b/>
          <w:bCs/>
          <w:color w:val="auto"/>
          <w:lang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6.</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 xml:space="preserve">Цена услуге, односно износ премије осигурања, утврђује се у укупном износу од </w:t>
      </w:r>
      <w:r w:rsidR="00653D2A" w:rsidRPr="000308EC">
        <w:rPr>
          <w:rFonts w:eastAsia="TimesNewRomanPSMT"/>
          <w:b/>
          <w:bCs/>
          <w:color w:val="auto"/>
          <w:lang w:val="hr-HR" w:eastAsia="en-US"/>
        </w:rPr>
        <w:t xml:space="preserve">_________________ </w:t>
      </w:r>
      <w:r w:rsidR="00653D2A" w:rsidRPr="000308EC">
        <w:rPr>
          <w:rFonts w:eastAsia="TimesNewRomanPSMT"/>
          <w:color w:val="auto"/>
          <w:lang w:val="hr-HR" w:eastAsia="en-US"/>
        </w:rPr>
        <w:t>динара.</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Цена услуге, односно износ премије осигурања из става 1. овог члана, непромењива је за сваки појединачни предмет осигурања, у току важења овог уговора.</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Премијске стопе су фиксне за све време трајања овог уговора.</w:t>
      </w:r>
    </w:p>
    <w:p w:rsidR="00653D2A" w:rsidRPr="000308EC" w:rsidRDefault="003D22DE" w:rsidP="00653D2A">
      <w:pPr>
        <w:suppressAutoHyphens w:val="0"/>
        <w:autoSpaceDE w:val="0"/>
        <w:spacing w:line="240" w:lineRule="auto"/>
        <w:jc w:val="both"/>
        <w:rPr>
          <w:rFonts w:eastAsia="TimesNewRomanPS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У цену из става 1. овог члана није урачунат порез на премије неживотних осигурања.</w:t>
      </w:r>
    </w:p>
    <w:p w:rsidR="00653D2A" w:rsidRPr="000308EC" w:rsidRDefault="00653D2A" w:rsidP="00653D2A">
      <w:pPr>
        <w:suppressAutoHyphens w:val="0"/>
        <w:autoSpaceDE w:val="0"/>
        <w:spacing w:line="240" w:lineRule="auto"/>
        <w:jc w:val="both"/>
        <w:rPr>
          <w:rFonts w:eastAsia="TimesNewRomanPSMT"/>
          <w:b/>
          <w:bCs/>
          <w:color w:val="auto"/>
          <w:lang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7.</w:t>
      </w:r>
    </w:p>
    <w:p w:rsidR="00653D2A" w:rsidRPr="000308EC" w:rsidRDefault="003D22DE" w:rsidP="00653D2A">
      <w:pPr>
        <w:suppressAutoHyphens w:val="0"/>
        <w:autoSpaceDE w:val="0"/>
        <w:spacing w:line="240" w:lineRule="auto"/>
        <w:jc w:val="both"/>
        <w:rPr>
          <w:rFonts w:eastAsia="TimesNewRomanPS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 xml:space="preserve">Уговорач осигурања се обавезује да доспелу премију осигурања, увећану за припадајући порез који се обрачунава и плаћа у </w:t>
      </w:r>
      <w:r w:rsidR="009220CC" w:rsidRPr="000308EC">
        <w:rPr>
          <w:rFonts w:eastAsia="TimesNewRomanPSMT"/>
          <w:color w:val="auto"/>
          <w:lang w:val="hr-HR" w:eastAsia="en-US"/>
        </w:rPr>
        <w:t>првој рати, уплаћује у 12 (дванаест) месечних рата</w:t>
      </w:r>
      <w:r w:rsidR="00653D2A" w:rsidRPr="000308EC">
        <w:rPr>
          <w:rFonts w:eastAsia="TimesNewRomanPSMT"/>
          <w:color w:val="auto"/>
          <w:lang w:val="hr-HR" w:eastAsia="en-US"/>
        </w:rPr>
        <w:t xml:space="preserve"> на рачун Осигуравача, а у складу са потписаном и овереном полисом осигурања.</w:t>
      </w: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8.</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 xml:space="preserve">Осигуравач се обавезује да у случају настанка осигураног случаја Уговарачу осигурања исплати накнаду штете у року од 14 (четрнаест) дана од дана комплетирања </w:t>
      </w:r>
      <w:r w:rsidR="00653D2A" w:rsidRPr="000308EC">
        <w:rPr>
          <w:rFonts w:eastAsia="TimesNewRomanPSMT"/>
          <w:color w:val="auto"/>
          <w:lang w:val="hr-HR" w:eastAsia="en-US"/>
        </w:rPr>
        <w:lastRenderedPageBreak/>
        <w:t xml:space="preserve">документације неопходне за исплату штете. Уколико се ради о штети већег обима, </w:t>
      </w:r>
      <w:r w:rsidRPr="000308EC">
        <w:rPr>
          <w:rFonts w:eastAsia="TimesNewRomanPSMT"/>
          <w:color w:val="auto"/>
          <w:lang w:eastAsia="en-US"/>
        </w:rPr>
        <w:tab/>
      </w:r>
      <w:r w:rsidR="00653D2A" w:rsidRPr="000308EC">
        <w:rPr>
          <w:rFonts w:eastAsia="TimesNewRomanPSMT"/>
          <w:color w:val="auto"/>
          <w:lang w:val="hr-HR" w:eastAsia="en-US"/>
        </w:rPr>
        <w:t>Осигуравач се обавезује да исплати аконтацију накнаде штете, у износу неспорног дела, и пре комплетирања неопходне документације.</w:t>
      </w:r>
    </w:p>
    <w:p w:rsidR="00653D2A" w:rsidRPr="000308EC" w:rsidRDefault="003D22DE" w:rsidP="00653D2A">
      <w:pPr>
        <w:suppressAutoHyphens w:val="0"/>
        <w:autoSpaceDE w:val="0"/>
        <w:spacing w:line="240" w:lineRule="auto"/>
        <w:jc w:val="both"/>
        <w:rPr>
          <w:rFonts w:eastAsia="TimesNewRomanPS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Уколико Осигуравач, у року из става 1. овог члана, не изврши исплату накнаде штете, Уговарач осигурања ће зарачунати законску затезну камату за сваки дан закашњења.</w:t>
      </w:r>
    </w:p>
    <w:p w:rsidR="00653D2A" w:rsidRPr="000308EC" w:rsidRDefault="00653D2A" w:rsidP="00653D2A">
      <w:pPr>
        <w:suppressAutoHyphens w:val="0"/>
        <w:autoSpaceDE w:val="0"/>
        <w:spacing w:line="240" w:lineRule="auto"/>
        <w:rPr>
          <w:rFonts w:eastAsia="TimesNewRomanPSMT"/>
          <w:b/>
          <w:bCs/>
          <w:color w:val="auto"/>
          <w:lang w:val="hr-HR"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9.</w:t>
      </w:r>
    </w:p>
    <w:p w:rsidR="00653D2A" w:rsidRPr="000308EC" w:rsidRDefault="003D22DE" w:rsidP="00653D2A">
      <w:pPr>
        <w:suppressAutoHyphens w:val="0"/>
        <w:autoSpaceDE w:val="0"/>
        <w:spacing w:line="240" w:lineRule="auto"/>
        <w:jc w:val="both"/>
        <w:rPr>
          <w:rFonts w:eastAsia="TimesNewRomanPS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 xml:space="preserve">Уговорне стране се обавезују да у случају настанка осигураног случаја поступају у свему према условима </w:t>
      </w:r>
      <w:r w:rsidR="00653D2A" w:rsidRPr="000308EC">
        <w:rPr>
          <w:rFonts w:eastAsia="TimesNewRomanPSMT"/>
          <w:b/>
          <w:color w:val="auto"/>
          <w:lang w:val="hr-HR" w:eastAsia="en-US"/>
        </w:rPr>
        <w:t>из Конкурсне документације за</w:t>
      </w:r>
      <w:r w:rsidR="00F865A0" w:rsidRPr="000308EC">
        <w:rPr>
          <w:rFonts w:eastAsia="TimesNewRomanPSMT"/>
          <w:b/>
          <w:color w:val="auto"/>
          <w:lang w:eastAsia="en-US"/>
        </w:rPr>
        <w:t xml:space="preserve"> јавну набавку</w:t>
      </w:r>
      <w:r w:rsidR="00653D2A" w:rsidRPr="000308EC">
        <w:rPr>
          <w:rFonts w:eastAsia="TimesNewRomanPSMT"/>
          <w:b/>
          <w:color w:val="auto"/>
          <w:lang w:val="hr-HR" w:eastAsia="en-US"/>
        </w:rPr>
        <w:t xml:space="preserve"> </w:t>
      </w:r>
      <w:r w:rsidR="002E4256" w:rsidRPr="000308EC">
        <w:rPr>
          <w:b/>
          <w:iCs/>
          <w:color w:val="auto"/>
        </w:rPr>
        <w:t>број: 1-1.2.4/2020</w:t>
      </w:r>
      <w:r w:rsidR="00653D2A" w:rsidRPr="000308EC">
        <w:rPr>
          <w:rFonts w:eastAsia="TimesNewRomanPSMT"/>
          <w:b/>
          <w:color w:val="auto"/>
          <w:lang w:val="hr-HR" w:eastAsia="en-US"/>
        </w:rPr>
        <w:t>, одредбама овог уговора и општим и посе</w:t>
      </w:r>
      <w:r w:rsidR="00653D2A" w:rsidRPr="000308EC">
        <w:rPr>
          <w:rFonts w:eastAsia="TimesNewRomanPSMT"/>
          <w:color w:val="auto"/>
          <w:lang w:val="hr-HR" w:eastAsia="en-US"/>
        </w:rPr>
        <w:t>бним условима осигурања из члана 3. oвог уговора.</w:t>
      </w:r>
    </w:p>
    <w:p w:rsidR="009220CC" w:rsidRPr="000308EC" w:rsidRDefault="009220CC" w:rsidP="00653D2A">
      <w:pPr>
        <w:suppressAutoHyphens w:val="0"/>
        <w:autoSpaceDE w:val="0"/>
        <w:spacing w:line="240" w:lineRule="auto"/>
        <w:jc w:val="center"/>
        <w:rPr>
          <w:rFonts w:eastAsia="TimesNewRomanPSMT"/>
          <w:b/>
          <w:bCs/>
          <w:color w:val="auto"/>
          <w:lang w:val="hr-HR"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10.</w:t>
      </w:r>
    </w:p>
    <w:p w:rsidR="00653D2A" w:rsidRPr="000308EC" w:rsidRDefault="003D22DE" w:rsidP="00653D2A">
      <w:pPr>
        <w:suppressAutoHyphens w:val="0"/>
        <w:autoSpaceDE w:val="0"/>
        <w:spacing w:line="240" w:lineRule="auto"/>
        <w:jc w:val="both"/>
        <w:rPr>
          <w:rFonts w:eastAsia="TimesNewRomanPS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Осигуравач је дужан да текст изјава које је прихватио, а које су саставни део Конкурсне документације, унесе у полисе осигурања или одговарајуће анексе уз полисе.</w:t>
      </w:r>
    </w:p>
    <w:p w:rsidR="00653D2A" w:rsidRPr="000308EC" w:rsidRDefault="00653D2A" w:rsidP="00653D2A">
      <w:pPr>
        <w:suppressAutoHyphens w:val="0"/>
        <w:autoSpaceDE w:val="0"/>
        <w:spacing w:line="240" w:lineRule="auto"/>
        <w:rPr>
          <w:rFonts w:eastAsia="TimesNewRomanPSMT"/>
          <w:b/>
          <w:bCs/>
          <w:color w:val="auto"/>
          <w:lang w:val="hr-HR"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11.</w:t>
      </w:r>
    </w:p>
    <w:p w:rsidR="00653D2A" w:rsidRPr="000308EC" w:rsidRDefault="003D22DE" w:rsidP="005B273A">
      <w:pPr>
        <w:suppressAutoHyphens w:val="0"/>
        <w:autoSpaceDE w:val="0"/>
        <w:spacing w:line="240" w:lineRule="auto"/>
        <w:jc w:val="both"/>
        <w:rPr>
          <w:rFonts w:eastAsia="TimesNewRomanPSMT"/>
          <w:b/>
          <w:bCs/>
          <w:color w:val="auto"/>
          <w:lang w:eastAsia="en-US"/>
        </w:rPr>
      </w:pPr>
      <w:r w:rsidRPr="000308EC">
        <w:rPr>
          <w:rFonts w:eastAsia="TimesNewRomanPSMT"/>
          <w:color w:val="auto"/>
          <w:lang w:eastAsia="en-US"/>
        </w:rPr>
        <w:tab/>
      </w:r>
      <w:r w:rsidR="00653D2A" w:rsidRPr="000308EC">
        <w:rPr>
          <w:rFonts w:eastAsia="TimesNewRomanPSMT"/>
          <w:color w:val="auto"/>
          <w:lang w:val="hr-HR" w:eastAsia="en-US"/>
        </w:rPr>
        <w:t>Осигурaвач се обавезује да Уговорачу осигурања одобрава средствa превентиве у износу и на начин како је то дефинисано интерним актима о одобравању средстава превентиве.</w:t>
      </w: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12.</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Уговарачи су сагласни да свака уговорна страна може раскинути овај уговор под условима и на начин утврђен у општим условима осигурања, који чине саставни део овог уговора.</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Уговор се може раскинути са отказним роком од 90 (деведесет) дана од дана достављања писаног обавештења о отказу другој уговорној страни.</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Уговарач осигурања има право једностраног раскида овог уговора у свако доба и без отказног рока, уколико Осигуравач не извршава уговорене обавезе на уговорени начин,</w:t>
      </w:r>
      <w:r w:rsidR="009220CC" w:rsidRPr="000308EC">
        <w:rPr>
          <w:rFonts w:eastAsia="TimesNewRomanPSMT"/>
          <w:color w:val="auto"/>
          <w:lang w:val="hr-HR" w:eastAsia="en-US"/>
        </w:rPr>
        <w:t xml:space="preserve"> </w:t>
      </w:r>
      <w:r w:rsidR="00653D2A" w:rsidRPr="000308EC">
        <w:rPr>
          <w:rFonts w:eastAsia="TimesNewRomanPSMT"/>
          <w:color w:val="auto"/>
          <w:lang w:val="hr-HR" w:eastAsia="en-US"/>
        </w:rPr>
        <w:t>односно уколико у року од 15 (петнаест) дана од дана истека рока из члан 8. овог уговора, не изврши исплату накнаде осигурања, о чему ће писмено обавестити Осигуравача.</w:t>
      </w:r>
    </w:p>
    <w:p w:rsidR="00653D2A" w:rsidRPr="000308EC" w:rsidRDefault="003D22DE" w:rsidP="00653D2A">
      <w:pPr>
        <w:suppressAutoHyphens w:val="0"/>
        <w:autoSpaceDE w:val="0"/>
        <w:spacing w:line="240" w:lineRule="auto"/>
        <w:jc w:val="both"/>
        <w:rPr>
          <w:rFonts w:eastAsia="TimesNewRomanPS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У случају из става 3. овог члана, Уговарач осигурања има право да реализује средства финансијског обезбеђења из члана 4. овог уговора.</w:t>
      </w:r>
    </w:p>
    <w:p w:rsidR="00653D2A" w:rsidRPr="000308EC" w:rsidRDefault="00653D2A" w:rsidP="00653D2A">
      <w:pPr>
        <w:suppressAutoHyphens w:val="0"/>
        <w:autoSpaceDE w:val="0"/>
        <w:spacing w:line="240" w:lineRule="auto"/>
        <w:rPr>
          <w:rFonts w:eastAsia="TimesNewRomanPSMT"/>
          <w:b/>
          <w:bCs/>
          <w:color w:val="auto"/>
          <w:lang w:val="hr-HR"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13.</w:t>
      </w:r>
    </w:p>
    <w:p w:rsidR="00653D2A" w:rsidRPr="000308EC" w:rsidRDefault="003D22DE" w:rsidP="00653D2A">
      <w:pPr>
        <w:suppressAutoHyphens w:val="0"/>
        <w:autoSpaceDE w:val="0"/>
        <w:spacing w:line="240" w:lineRule="auto"/>
        <w:jc w:val="both"/>
        <w:rPr>
          <w:rFonts w:eastAsia="TimesNewRomanPSMT"/>
          <w:b/>
          <w:bCs/>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 xml:space="preserve">Уговорне стране су сагласне да све евентуалне спорове, који могу да настану из овог уговорног односа, реше мирним путем, а уколико до споразума не дође, уговарају надлежност Привредног суда у </w:t>
      </w:r>
      <w:r w:rsidR="009220CC" w:rsidRPr="000308EC">
        <w:rPr>
          <w:rFonts w:eastAsia="TimesNewRomanPSMT"/>
          <w:color w:val="auto"/>
          <w:lang w:val="hr-HR" w:eastAsia="en-US"/>
        </w:rPr>
        <w:t>Зајечару</w:t>
      </w:r>
      <w:r w:rsidR="00653D2A" w:rsidRPr="000308EC">
        <w:rPr>
          <w:rFonts w:eastAsia="TimesNewRomanPSMT"/>
          <w:color w:val="auto"/>
          <w:lang w:val="hr-HR" w:eastAsia="en-US"/>
        </w:rPr>
        <w:t>.</w:t>
      </w:r>
    </w:p>
    <w:p w:rsidR="00653D2A" w:rsidRPr="000308EC" w:rsidRDefault="00653D2A" w:rsidP="00653D2A">
      <w:pPr>
        <w:suppressAutoHyphens w:val="0"/>
        <w:autoSpaceDE w:val="0"/>
        <w:spacing w:line="240" w:lineRule="auto"/>
        <w:rPr>
          <w:rFonts w:eastAsia="TimesNewRomanPSMT"/>
          <w:b/>
          <w:bCs/>
          <w:color w:val="auto"/>
          <w:lang w:val="hr-HR" w:eastAsia="en-US"/>
        </w:rPr>
      </w:pP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14.</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653D2A" w:rsidRPr="000308EC" w:rsidRDefault="00653D2A" w:rsidP="00653D2A">
      <w:pPr>
        <w:suppressAutoHyphens w:val="0"/>
        <w:autoSpaceDE w:val="0"/>
        <w:spacing w:line="240" w:lineRule="auto"/>
        <w:jc w:val="center"/>
        <w:rPr>
          <w:rFonts w:eastAsia="TimesNewRomanPSMT"/>
          <w:color w:val="auto"/>
          <w:lang w:val="hr-HR" w:eastAsia="en-US"/>
        </w:rPr>
      </w:pPr>
      <w:r w:rsidRPr="000308EC">
        <w:rPr>
          <w:rFonts w:eastAsia="TimesNewRomanPSMT"/>
          <w:b/>
          <w:bCs/>
          <w:color w:val="auto"/>
          <w:lang w:val="hr-HR" w:eastAsia="en-US"/>
        </w:rPr>
        <w:t>Члан 15.</w:t>
      </w:r>
    </w:p>
    <w:p w:rsidR="00653D2A" w:rsidRPr="000308EC" w:rsidRDefault="003D22DE" w:rsidP="00653D2A">
      <w:pPr>
        <w:suppressAutoHyphens w:val="0"/>
        <w:autoSpaceDE w:val="0"/>
        <w:spacing w:line="240" w:lineRule="auto"/>
        <w:jc w:val="both"/>
        <w:rPr>
          <w:rFonts w:eastAsia="TimesNewRomanPSMT"/>
          <w:color w:val="auto"/>
          <w:lang w:val="hr-HR" w:eastAsia="en-US"/>
        </w:rPr>
      </w:pPr>
      <w:r w:rsidRPr="000308EC">
        <w:rPr>
          <w:rFonts w:eastAsia="TimesNewRomanPSMT"/>
          <w:color w:val="auto"/>
          <w:lang w:eastAsia="en-US"/>
        </w:rPr>
        <w:tab/>
      </w:r>
      <w:r w:rsidR="00653D2A" w:rsidRPr="000308EC">
        <w:rPr>
          <w:rFonts w:eastAsia="TimesNewRomanPSMT"/>
          <w:color w:val="auto"/>
          <w:lang w:val="hr-HR" w:eastAsia="en-US"/>
        </w:rPr>
        <w:t>Овај уговор сачињен је у 6 (шест) истоветних примерака, од којих 3 (три) примерка задржава Уговарач осигурања, а 3 (три) примерка Осигуравач.</w:t>
      </w:r>
    </w:p>
    <w:p w:rsidR="00653D2A" w:rsidRPr="000308EC" w:rsidRDefault="00653D2A" w:rsidP="00653D2A">
      <w:pPr>
        <w:suppressAutoHyphens w:val="0"/>
        <w:autoSpaceDE w:val="0"/>
        <w:spacing w:line="240" w:lineRule="auto"/>
        <w:jc w:val="both"/>
        <w:rPr>
          <w:rFonts w:eastAsia="TimesNewRomanPSMT"/>
          <w:color w:val="auto"/>
          <w:lang w:val="hr-HR" w:eastAsia="en-US"/>
        </w:rPr>
      </w:pPr>
    </w:p>
    <w:p w:rsidR="003D22DE" w:rsidRPr="000308EC" w:rsidRDefault="00653D2A" w:rsidP="003D22DE">
      <w:pPr>
        <w:rPr>
          <w:b/>
          <w:color w:val="auto"/>
        </w:rPr>
      </w:pPr>
      <w:r w:rsidRPr="000308EC">
        <w:rPr>
          <w:rFonts w:eastAsia="Times New Roman"/>
          <w:b/>
          <w:bCs/>
          <w:color w:val="auto"/>
          <w:lang w:val="hr-HR" w:eastAsia="en-US"/>
        </w:rPr>
        <w:t xml:space="preserve">          </w:t>
      </w:r>
      <w:r w:rsidR="009220CC" w:rsidRPr="000308EC">
        <w:rPr>
          <w:rFonts w:eastAsia="Times New Roman"/>
          <w:b/>
          <w:bCs/>
          <w:color w:val="auto"/>
          <w:lang w:val="hr-HR" w:eastAsia="en-US"/>
        </w:rPr>
        <w:t xml:space="preserve">      </w:t>
      </w:r>
      <w:r w:rsidR="003D22DE" w:rsidRPr="000308EC">
        <w:rPr>
          <w:rFonts w:eastAsia="TimesNewRomanPSMT"/>
          <w:b/>
          <w:bCs/>
          <w:color w:val="auto"/>
          <w:lang w:val="hr-HR" w:eastAsia="en-US"/>
        </w:rPr>
        <w:t>ОСИГУРАВАЧ</w:t>
      </w:r>
      <w:r w:rsidR="003D22DE" w:rsidRPr="000308EC">
        <w:rPr>
          <w:rFonts w:eastAsia="TimesNewRomanPSMT"/>
          <w:b/>
          <w:bCs/>
          <w:color w:val="auto"/>
          <w:lang w:eastAsia="en-US"/>
        </w:rPr>
        <w:tab/>
      </w:r>
      <w:r w:rsidR="003D22DE" w:rsidRPr="000308EC">
        <w:rPr>
          <w:rFonts w:eastAsia="TimesNewRomanPSMT"/>
          <w:b/>
          <w:bCs/>
          <w:color w:val="auto"/>
          <w:lang w:eastAsia="en-US"/>
        </w:rPr>
        <w:tab/>
      </w:r>
      <w:r w:rsidR="003D22DE" w:rsidRPr="000308EC">
        <w:rPr>
          <w:rFonts w:eastAsia="TimesNewRomanPSMT"/>
          <w:b/>
          <w:bCs/>
          <w:color w:val="auto"/>
          <w:lang w:eastAsia="en-US"/>
        </w:rPr>
        <w:tab/>
      </w:r>
      <w:r w:rsidR="003D22DE" w:rsidRPr="000308EC">
        <w:rPr>
          <w:rFonts w:eastAsia="TimesNewRomanPSMT"/>
          <w:b/>
          <w:bCs/>
          <w:color w:val="auto"/>
          <w:lang w:eastAsia="en-US"/>
        </w:rPr>
        <w:tab/>
      </w:r>
      <w:r w:rsidR="003D22DE" w:rsidRPr="000308EC">
        <w:rPr>
          <w:rFonts w:eastAsia="TimesNewRomanPSMT"/>
          <w:b/>
          <w:bCs/>
          <w:color w:val="auto"/>
          <w:lang w:eastAsia="en-US"/>
        </w:rPr>
        <w:tab/>
        <w:t xml:space="preserve">    </w:t>
      </w:r>
      <w:r w:rsidR="003D22DE" w:rsidRPr="000308EC">
        <w:rPr>
          <w:rFonts w:eastAsia="TimesNewRomanPSMT"/>
          <w:b/>
          <w:bCs/>
          <w:color w:val="auto"/>
          <w:lang w:val="hr-HR" w:eastAsia="en-US"/>
        </w:rPr>
        <w:t xml:space="preserve"> </w:t>
      </w:r>
      <w:r w:rsidRPr="000308EC">
        <w:rPr>
          <w:rFonts w:eastAsia="TimesNewRomanPSMT"/>
          <w:b/>
          <w:bCs/>
          <w:color w:val="auto"/>
          <w:lang w:val="hr-HR" w:eastAsia="en-US"/>
        </w:rPr>
        <w:t>УГОВАРАЧ ОСИГУРАЊА</w:t>
      </w:r>
      <w:r w:rsidR="003D22DE" w:rsidRPr="000308EC">
        <w:rPr>
          <w:b/>
          <w:color w:val="auto"/>
          <w:lang w:val="sr-Cyrl-CS"/>
        </w:rPr>
        <w:tab/>
      </w:r>
      <w:r w:rsidR="003D22DE" w:rsidRPr="000308EC">
        <w:rPr>
          <w:b/>
          <w:color w:val="auto"/>
          <w:lang w:val="sr-Cyrl-CS"/>
        </w:rPr>
        <w:tab/>
      </w:r>
      <w:r w:rsidR="003D22DE" w:rsidRPr="000308EC">
        <w:rPr>
          <w:b/>
          <w:color w:val="auto"/>
          <w:lang w:val="sr-Cyrl-CS"/>
        </w:rPr>
        <w:tab/>
      </w:r>
      <w:r w:rsidR="000266FB" w:rsidRPr="000308EC">
        <w:rPr>
          <w:b/>
          <w:color w:val="auto"/>
          <w:lang w:val="sr-Cyrl-CS"/>
        </w:rPr>
        <w:tab/>
      </w:r>
      <w:r w:rsidR="000266FB" w:rsidRPr="000308EC">
        <w:rPr>
          <w:b/>
          <w:color w:val="auto"/>
          <w:lang w:val="sr-Cyrl-CS"/>
        </w:rPr>
        <w:tab/>
      </w:r>
      <w:r w:rsidR="000266FB" w:rsidRPr="000308EC">
        <w:rPr>
          <w:b/>
          <w:color w:val="auto"/>
          <w:lang w:val="sr-Cyrl-CS"/>
        </w:rPr>
        <w:tab/>
      </w:r>
      <w:r w:rsidR="000266FB" w:rsidRPr="000308EC">
        <w:rPr>
          <w:b/>
          <w:color w:val="auto"/>
          <w:lang w:val="sr-Cyrl-CS"/>
        </w:rPr>
        <w:tab/>
        <w:t xml:space="preserve">                   </w:t>
      </w:r>
      <w:r w:rsidR="003D22DE" w:rsidRPr="000308EC">
        <w:rPr>
          <w:b/>
          <w:color w:val="auto"/>
        </w:rPr>
        <w:t xml:space="preserve"> </w:t>
      </w:r>
      <w:r w:rsidR="000266FB" w:rsidRPr="000308EC">
        <w:rPr>
          <w:b/>
          <w:color w:val="auto"/>
        </w:rPr>
        <w:t>Дом здравља ''Др Верољуб Цакић</w:t>
      </w:r>
    </w:p>
    <w:p w:rsidR="003D22DE" w:rsidRPr="000308EC" w:rsidRDefault="003D22DE" w:rsidP="003D22DE">
      <w:pPr>
        <w:rPr>
          <w:b/>
          <w:color w:val="auto"/>
        </w:rPr>
      </w:pPr>
      <w:r w:rsidRPr="000308EC">
        <w:rPr>
          <w:b/>
          <w:color w:val="auto"/>
        </w:rPr>
        <w:tab/>
        <w:t xml:space="preserve">   директор</w:t>
      </w:r>
      <w:r w:rsidRPr="000308EC">
        <w:rPr>
          <w:b/>
          <w:color w:val="auto"/>
        </w:rPr>
        <w:tab/>
      </w:r>
      <w:r w:rsidRPr="000308EC">
        <w:rPr>
          <w:b/>
          <w:color w:val="auto"/>
        </w:rPr>
        <w:tab/>
        <w:t xml:space="preserve">                               </w:t>
      </w:r>
      <w:r w:rsidRPr="000308EC">
        <w:rPr>
          <w:b/>
          <w:color w:val="auto"/>
        </w:rPr>
        <w:tab/>
      </w:r>
      <w:r w:rsidRPr="000308EC">
        <w:rPr>
          <w:b/>
          <w:color w:val="auto"/>
        </w:rPr>
        <w:tab/>
        <w:t xml:space="preserve">             </w:t>
      </w:r>
      <w:r w:rsidR="000266FB" w:rsidRPr="000308EC">
        <w:rPr>
          <w:b/>
          <w:color w:val="auto"/>
        </w:rPr>
        <w:t xml:space="preserve"> </w:t>
      </w:r>
      <w:r w:rsidRPr="000308EC">
        <w:rPr>
          <w:b/>
          <w:color w:val="auto"/>
        </w:rPr>
        <w:t xml:space="preserve"> </w:t>
      </w:r>
      <w:r w:rsidR="000266FB" w:rsidRPr="000308EC">
        <w:rPr>
          <w:b/>
          <w:color w:val="auto"/>
        </w:rPr>
        <w:t>директор</w:t>
      </w:r>
    </w:p>
    <w:p w:rsidR="003D22DE" w:rsidRPr="000308EC" w:rsidRDefault="002E4256" w:rsidP="003D22DE">
      <w:pPr>
        <w:rPr>
          <w:b/>
          <w:color w:val="auto"/>
        </w:rPr>
      </w:pPr>
      <w:r w:rsidRPr="000308EC">
        <w:rPr>
          <w:b/>
          <w:color w:val="auto"/>
        </w:rPr>
        <w:t xml:space="preserve">     </w:t>
      </w:r>
      <w:r w:rsidRPr="000308EC">
        <w:rPr>
          <w:b/>
          <w:color w:val="auto"/>
        </w:rPr>
        <w:tab/>
      </w:r>
      <w:r w:rsidRPr="000308EC">
        <w:rPr>
          <w:b/>
          <w:color w:val="auto"/>
        </w:rPr>
        <w:tab/>
      </w:r>
      <w:r w:rsidRPr="000308EC">
        <w:rPr>
          <w:b/>
          <w:color w:val="auto"/>
        </w:rPr>
        <w:tab/>
      </w:r>
      <w:r w:rsidRPr="000308EC">
        <w:rPr>
          <w:b/>
          <w:color w:val="auto"/>
        </w:rPr>
        <w:tab/>
      </w:r>
      <w:r w:rsidRPr="000308EC">
        <w:rPr>
          <w:b/>
          <w:color w:val="auto"/>
        </w:rPr>
        <w:tab/>
      </w:r>
      <w:r w:rsidRPr="000308EC">
        <w:rPr>
          <w:b/>
          <w:color w:val="auto"/>
        </w:rPr>
        <w:tab/>
        <w:t xml:space="preserve">             др Драган Фудуловић,спец.офталмолог</w:t>
      </w:r>
    </w:p>
    <w:p w:rsidR="003D22DE" w:rsidRPr="000308EC" w:rsidRDefault="003D22DE" w:rsidP="003D22DE">
      <w:pPr>
        <w:rPr>
          <w:color w:val="auto"/>
        </w:rPr>
      </w:pPr>
      <w:r w:rsidRPr="000308EC">
        <w:rPr>
          <w:b/>
          <w:color w:val="auto"/>
        </w:rPr>
        <w:t>______________________________</w:t>
      </w:r>
      <w:r w:rsidRPr="000308EC">
        <w:rPr>
          <w:b/>
          <w:color w:val="auto"/>
        </w:rPr>
        <w:tab/>
      </w:r>
      <w:r w:rsidRPr="000308EC">
        <w:rPr>
          <w:b/>
          <w:color w:val="auto"/>
        </w:rPr>
        <w:tab/>
      </w:r>
      <w:r w:rsidRPr="000308EC">
        <w:rPr>
          <w:b/>
          <w:color w:val="auto"/>
        </w:rPr>
        <w:tab/>
        <w:t>____________________________</w:t>
      </w:r>
    </w:p>
    <w:p w:rsidR="00C976B3" w:rsidRPr="000308EC" w:rsidRDefault="00C976B3" w:rsidP="00663E2B">
      <w:pPr>
        <w:jc w:val="center"/>
        <w:rPr>
          <w:b/>
          <w:bCs/>
          <w:i/>
          <w:iCs/>
          <w:color w:val="auto"/>
          <w:lang w:val="hr-HR"/>
        </w:rPr>
      </w:pPr>
    </w:p>
    <w:p w:rsidR="00AC5317" w:rsidRPr="000308EC" w:rsidRDefault="00AC5317" w:rsidP="00663E2B">
      <w:pPr>
        <w:jc w:val="center"/>
        <w:rPr>
          <w:b/>
          <w:bCs/>
          <w:i/>
          <w:iCs/>
          <w:color w:val="auto"/>
          <w:lang w:val="hr-HR"/>
        </w:rPr>
      </w:pPr>
    </w:p>
    <w:p w:rsidR="00AC5317" w:rsidRPr="000308EC" w:rsidRDefault="00AC5317" w:rsidP="00663E2B">
      <w:pPr>
        <w:jc w:val="center"/>
        <w:rPr>
          <w:b/>
          <w:bCs/>
          <w:i/>
          <w:iCs/>
          <w:color w:val="auto"/>
          <w:lang w:val="hr-HR"/>
        </w:rPr>
      </w:pPr>
    </w:p>
    <w:p w:rsidR="005663CD" w:rsidRPr="000308EC" w:rsidRDefault="005663CD" w:rsidP="00663E2B">
      <w:pPr>
        <w:jc w:val="center"/>
        <w:rPr>
          <w:b/>
          <w:bCs/>
          <w:i/>
          <w:iCs/>
          <w:color w:val="auto"/>
        </w:rPr>
      </w:pPr>
    </w:p>
    <w:p w:rsidR="00221C6F" w:rsidRPr="000308EC" w:rsidRDefault="009502BC" w:rsidP="00663E2B">
      <w:pPr>
        <w:jc w:val="center"/>
        <w:rPr>
          <w:b/>
          <w:bCs/>
          <w:i/>
          <w:iCs/>
          <w:color w:val="auto"/>
        </w:rPr>
      </w:pPr>
      <w:r w:rsidRPr="000308EC">
        <w:rPr>
          <w:b/>
          <w:bCs/>
          <w:i/>
          <w:iCs/>
          <w:color w:val="auto"/>
        </w:rPr>
        <w:t>IX</w:t>
      </w:r>
      <w:r w:rsidR="00221C6F" w:rsidRPr="000308EC">
        <w:rPr>
          <w:b/>
          <w:bCs/>
          <w:i/>
          <w:iCs/>
          <w:color w:val="auto"/>
        </w:rPr>
        <w:t xml:space="preserve"> ОБРАЗАЦ ТРОШКОВА ПРИПРЕМЕ ПОНУДЕ</w:t>
      </w:r>
    </w:p>
    <w:p w:rsidR="00221C6F" w:rsidRPr="000308EC" w:rsidRDefault="00221C6F" w:rsidP="00B1615E">
      <w:pPr>
        <w:shd w:val="clear" w:color="auto" w:fill="FFFFFF"/>
        <w:jc w:val="both"/>
        <w:rPr>
          <w:b/>
          <w:bCs/>
          <w:i/>
          <w:iCs/>
          <w:color w:val="auto"/>
        </w:rPr>
      </w:pPr>
    </w:p>
    <w:p w:rsidR="00221C6F" w:rsidRPr="000308EC" w:rsidRDefault="00221C6F" w:rsidP="00B1615E">
      <w:pPr>
        <w:jc w:val="both"/>
        <w:rPr>
          <w:b/>
          <w:bCs/>
          <w:i/>
          <w:iCs/>
          <w:color w:val="auto"/>
        </w:rPr>
      </w:pPr>
    </w:p>
    <w:p w:rsidR="00FA1F00" w:rsidRPr="000308EC" w:rsidRDefault="00FA1F00" w:rsidP="00B1615E">
      <w:pPr>
        <w:jc w:val="both"/>
        <w:rPr>
          <w:b/>
          <w:bCs/>
          <w:i/>
          <w:iCs/>
          <w:color w:val="auto"/>
        </w:rPr>
      </w:pPr>
    </w:p>
    <w:p w:rsidR="00221C6F" w:rsidRPr="000308EC" w:rsidRDefault="00663E2B" w:rsidP="00B1615E">
      <w:pPr>
        <w:spacing w:after="120"/>
        <w:jc w:val="both"/>
        <w:rPr>
          <w:color w:val="auto"/>
        </w:rPr>
      </w:pPr>
      <w:r w:rsidRPr="000308EC">
        <w:rPr>
          <w:color w:val="auto"/>
        </w:rPr>
        <w:tab/>
      </w:r>
      <w:r w:rsidR="00221C6F" w:rsidRPr="000308EC">
        <w:rPr>
          <w:color w:val="auto"/>
        </w:rPr>
        <w:t xml:space="preserve">У складу са чланом 88. </w:t>
      </w:r>
      <w:r w:rsidR="00221C6F" w:rsidRPr="000308EC">
        <w:rPr>
          <w:color w:val="auto"/>
          <w:lang w:val="sr-Cyrl-CS"/>
        </w:rPr>
        <w:t>став 1.</w:t>
      </w:r>
      <w:r w:rsidR="00221C6F" w:rsidRPr="000308EC">
        <w:rPr>
          <w:color w:val="auto"/>
        </w:rPr>
        <w:t xml:space="preserve"> Закона, понуђач__________________________ </w:t>
      </w:r>
      <w:r w:rsidR="00A27F46" w:rsidRPr="000308EC">
        <w:rPr>
          <w:i/>
          <w:iCs/>
          <w:color w:val="auto"/>
        </w:rPr>
        <w:t>(</w:t>
      </w:r>
      <w:r w:rsidR="00221C6F" w:rsidRPr="000308EC">
        <w:rPr>
          <w:i/>
          <w:iCs/>
          <w:color w:val="auto"/>
        </w:rPr>
        <w:t xml:space="preserve">навести </w:t>
      </w:r>
      <w:r w:rsidR="00221C6F" w:rsidRPr="000308EC">
        <w:rPr>
          <w:i/>
          <w:iCs/>
          <w:color w:val="auto"/>
          <w:lang w:val="sr-Cyrl-CS"/>
        </w:rPr>
        <w:t>назив понуђача</w:t>
      </w:r>
      <w:r w:rsidR="00A27F46" w:rsidRPr="000308EC">
        <w:rPr>
          <w:i/>
          <w:iCs/>
          <w:color w:val="auto"/>
        </w:rPr>
        <w:t>)</w:t>
      </w:r>
      <w:r w:rsidR="00221C6F" w:rsidRPr="000308EC">
        <w:rPr>
          <w:i/>
          <w:iCs/>
          <w:color w:val="auto"/>
        </w:rPr>
        <w:t xml:space="preserve">, </w:t>
      </w:r>
      <w:r w:rsidR="00221C6F" w:rsidRPr="000308EC">
        <w:rPr>
          <w:color w:val="auto"/>
        </w:rPr>
        <w:t>достав</w:t>
      </w:r>
      <w:r w:rsidR="00221C6F" w:rsidRPr="000308EC">
        <w:rPr>
          <w:color w:val="auto"/>
          <w:lang w:val="sr-Cyrl-CS"/>
        </w:rPr>
        <w:t xml:space="preserve">ља </w:t>
      </w:r>
      <w:r w:rsidR="00221C6F" w:rsidRPr="000308EC">
        <w:rPr>
          <w:color w:val="auto"/>
        </w:rPr>
        <w:t xml:space="preserve">укупан износ и структуру трошкова припремања понуде, </w:t>
      </w:r>
      <w:r w:rsidR="00221C6F" w:rsidRPr="000308EC">
        <w:rPr>
          <w:color w:val="auto"/>
          <w:lang w:val="sr-Cyrl-CS"/>
        </w:rPr>
        <w:t xml:space="preserve">како следи у </w:t>
      </w:r>
      <w:r w:rsidR="00221C6F" w:rsidRPr="000308EC">
        <w:rPr>
          <w:color w:val="auto"/>
        </w:rPr>
        <w:t>табели:</w:t>
      </w:r>
    </w:p>
    <w:p w:rsidR="00FA1F00" w:rsidRPr="000308EC" w:rsidRDefault="00FA1F00" w:rsidP="00B1615E">
      <w:pPr>
        <w:spacing w:after="120"/>
        <w:jc w:val="both"/>
        <w:rPr>
          <w:b/>
          <w:i/>
          <w:color w:val="auto"/>
        </w:rPr>
      </w:pPr>
    </w:p>
    <w:tbl>
      <w:tblPr>
        <w:tblW w:w="0" w:type="auto"/>
        <w:tblInd w:w="158" w:type="dxa"/>
        <w:tblLayout w:type="fixed"/>
        <w:tblLook w:val="0000"/>
      </w:tblPr>
      <w:tblGrid>
        <w:gridCol w:w="5565"/>
        <w:gridCol w:w="3290"/>
      </w:tblGrid>
      <w:tr w:rsidR="00221C6F" w:rsidRPr="000308EC">
        <w:tc>
          <w:tcPr>
            <w:tcW w:w="5565"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jc w:val="both"/>
              <w:rPr>
                <w:b/>
                <w:i/>
                <w:color w:val="auto"/>
              </w:rPr>
            </w:pPr>
            <w:r w:rsidRPr="000308EC">
              <w:rPr>
                <w:b/>
                <w:i/>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jc w:val="both"/>
              <w:rPr>
                <w:color w:val="auto"/>
              </w:rPr>
            </w:pPr>
            <w:r w:rsidRPr="000308EC">
              <w:rPr>
                <w:b/>
                <w:i/>
                <w:color w:val="auto"/>
              </w:rPr>
              <w:t>ИЗНОС ТРОШКА У РСД</w:t>
            </w:r>
          </w:p>
        </w:tc>
      </w:tr>
      <w:tr w:rsidR="00221C6F" w:rsidRPr="000308EC">
        <w:tc>
          <w:tcPr>
            <w:tcW w:w="5565"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color w:val="auto"/>
              </w:rPr>
            </w:pPr>
          </w:p>
        </w:tc>
      </w:tr>
      <w:tr w:rsidR="00221C6F" w:rsidRPr="000308EC">
        <w:tc>
          <w:tcPr>
            <w:tcW w:w="5565"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color w:val="auto"/>
              </w:rPr>
            </w:pPr>
          </w:p>
        </w:tc>
      </w:tr>
      <w:tr w:rsidR="00221C6F" w:rsidRPr="000308EC">
        <w:tc>
          <w:tcPr>
            <w:tcW w:w="5565"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color w:val="auto"/>
              </w:rPr>
            </w:pPr>
          </w:p>
        </w:tc>
      </w:tr>
      <w:tr w:rsidR="00221C6F" w:rsidRPr="000308EC">
        <w:tc>
          <w:tcPr>
            <w:tcW w:w="5565"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color w:val="auto"/>
              </w:rPr>
            </w:pPr>
          </w:p>
        </w:tc>
      </w:tr>
      <w:tr w:rsidR="00221C6F" w:rsidRPr="000308EC">
        <w:tc>
          <w:tcPr>
            <w:tcW w:w="5565"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color w:val="auto"/>
              </w:rPr>
            </w:pPr>
          </w:p>
        </w:tc>
      </w:tr>
      <w:tr w:rsidR="00221C6F" w:rsidRPr="000308EC">
        <w:tc>
          <w:tcPr>
            <w:tcW w:w="5565"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color w:val="auto"/>
              </w:rPr>
            </w:pPr>
          </w:p>
        </w:tc>
      </w:tr>
      <w:tr w:rsidR="00221C6F" w:rsidRPr="000308EC">
        <w:tc>
          <w:tcPr>
            <w:tcW w:w="5565" w:type="dxa"/>
            <w:tcBorders>
              <w:top w:val="single" w:sz="4" w:space="0" w:color="000000"/>
              <w:left w:val="single" w:sz="4" w:space="0" w:color="000000"/>
              <w:bottom w:val="single" w:sz="4" w:space="0" w:color="000000"/>
            </w:tcBorders>
            <w:shd w:val="clear" w:color="auto" w:fill="auto"/>
          </w:tcPr>
          <w:p w:rsidR="00221C6F" w:rsidRPr="000308EC" w:rsidRDefault="00221C6F" w:rsidP="00B1615E">
            <w:pPr>
              <w:snapToGrid w:val="0"/>
              <w:jc w:val="both"/>
              <w:rPr>
                <w:i/>
                <w:color w:val="auto"/>
              </w:rPr>
            </w:pPr>
          </w:p>
          <w:p w:rsidR="00221C6F" w:rsidRPr="000308EC" w:rsidRDefault="00221C6F" w:rsidP="00B1615E">
            <w:pPr>
              <w:jc w:val="both"/>
              <w:rPr>
                <w:color w:val="auto"/>
                <w:lang w:val="ru-RU"/>
              </w:rPr>
            </w:pPr>
            <w:r w:rsidRPr="000308EC">
              <w:rPr>
                <w:b/>
                <w:i/>
                <w:color w:val="auto"/>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308EC" w:rsidRDefault="00221C6F" w:rsidP="00B1615E">
            <w:pPr>
              <w:snapToGrid w:val="0"/>
              <w:jc w:val="both"/>
              <w:rPr>
                <w:color w:val="auto"/>
                <w:lang w:val="ru-RU"/>
              </w:rPr>
            </w:pPr>
          </w:p>
        </w:tc>
      </w:tr>
    </w:tbl>
    <w:p w:rsidR="00221C6F" w:rsidRPr="000308EC" w:rsidRDefault="00221C6F" w:rsidP="00B1615E">
      <w:pPr>
        <w:jc w:val="both"/>
        <w:rPr>
          <w:color w:val="auto"/>
        </w:rPr>
      </w:pPr>
    </w:p>
    <w:p w:rsidR="00221C6F" w:rsidRPr="000308EC" w:rsidRDefault="00663E2B" w:rsidP="00B1615E">
      <w:pPr>
        <w:jc w:val="both"/>
        <w:rPr>
          <w:color w:val="auto"/>
        </w:rPr>
      </w:pPr>
      <w:r w:rsidRPr="000308EC">
        <w:rPr>
          <w:color w:val="auto"/>
        </w:rPr>
        <w:tab/>
      </w:r>
      <w:r w:rsidR="00221C6F" w:rsidRPr="000308EC">
        <w:rPr>
          <w:color w:val="auto"/>
        </w:rPr>
        <w:t>Трошкове припреме и подношења понуде сноси искључиво понуђач и не може тражити од наручиоца накнаду трошкова.</w:t>
      </w:r>
    </w:p>
    <w:p w:rsidR="00221C6F" w:rsidRPr="000308EC" w:rsidRDefault="00663E2B" w:rsidP="00B1615E">
      <w:pPr>
        <w:jc w:val="both"/>
        <w:rPr>
          <w:color w:val="auto"/>
          <w:lang w:val="sr-Cyrl-CS"/>
        </w:rPr>
      </w:pPr>
      <w:r w:rsidRPr="000308EC">
        <w:rPr>
          <w:color w:val="auto"/>
        </w:rPr>
        <w:tab/>
      </w:r>
      <w:r w:rsidR="00221C6F" w:rsidRPr="000308EC">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0308EC" w:rsidRDefault="00221C6F" w:rsidP="00B1615E">
      <w:pPr>
        <w:spacing w:after="120"/>
        <w:ind w:firstLine="426"/>
        <w:jc w:val="both"/>
        <w:rPr>
          <w:b/>
          <w:bCs/>
          <w:i/>
          <w:color w:val="auto"/>
        </w:rPr>
      </w:pPr>
    </w:p>
    <w:p w:rsidR="00221C6F" w:rsidRPr="000308EC" w:rsidRDefault="00663E2B" w:rsidP="00B1615E">
      <w:pPr>
        <w:spacing w:after="120"/>
        <w:jc w:val="both"/>
        <w:rPr>
          <w:bCs/>
          <w:color w:val="auto"/>
        </w:rPr>
      </w:pPr>
      <w:r w:rsidRPr="000308EC">
        <w:rPr>
          <w:b/>
          <w:bCs/>
          <w:i/>
          <w:color w:val="auto"/>
        </w:rPr>
        <w:tab/>
      </w:r>
      <w:r w:rsidR="00221C6F" w:rsidRPr="000308EC">
        <w:rPr>
          <w:b/>
          <w:bCs/>
          <w:i/>
          <w:color w:val="auto"/>
        </w:rPr>
        <w:t xml:space="preserve">Напомена: </w:t>
      </w:r>
      <w:r w:rsidR="00221C6F" w:rsidRPr="000308EC">
        <w:rPr>
          <w:bCs/>
          <w:i/>
          <w:color w:val="auto"/>
        </w:rPr>
        <w:t>достављање овог обрасца није обавезно</w:t>
      </w:r>
    </w:p>
    <w:p w:rsidR="00221C6F" w:rsidRPr="000308EC" w:rsidRDefault="00221C6F" w:rsidP="00B1615E">
      <w:pPr>
        <w:spacing w:after="120"/>
        <w:ind w:firstLine="425"/>
        <w:jc w:val="both"/>
        <w:rPr>
          <w:bCs/>
          <w:color w:val="auto"/>
        </w:rPr>
      </w:pPr>
    </w:p>
    <w:tbl>
      <w:tblPr>
        <w:tblW w:w="0" w:type="auto"/>
        <w:tblLayout w:type="fixed"/>
        <w:tblLook w:val="0000"/>
      </w:tblPr>
      <w:tblGrid>
        <w:gridCol w:w="3080"/>
        <w:gridCol w:w="3068"/>
        <w:gridCol w:w="3094"/>
      </w:tblGrid>
      <w:tr w:rsidR="00221C6F" w:rsidRPr="000308EC">
        <w:tc>
          <w:tcPr>
            <w:tcW w:w="3080" w:type="dxa"/>
            <w:shd w:val="clear" w:color="auto" w:fill="auto"/>
            <w:vAlign w:val="center"/>
          </w:tcPr>
          <w:p w:rsidR="00221C6F" w:rsidRPr="000308EC" w:rsidRDefault="00221C6F" w:rsidP="00B1615E">
            <w:pPr>
              <w:pStyle w:val="BodyText2"/>
              <w:spacing w:line="100" w:lineRule="atLeast"/>
              <w:jc w:val="both"/>
              <w:rPr>
                <w:color w:val="auto"/>
              </w:rPr>
            </w:pPr>
            <w:r w:rsidRPr="000308EC">
              <w:rPr>
                <w:color w:val="auto"/>
              </w:rPr>
              <w:t>Датум:</w:t>
            </w:r>
          </w:p>
        </w:tc>
        <w:tc>
          <w:tcPr>
            <w:tcW w:w="3068" w:type="dxa"/>
            <w:shd w:val="clear" w:color="auto" w:fill="auto"/>
            <w:vAlign w:val="center"/>
          </w:tcPr>
          <w:p w:rsidR="00221C6F" w:rsidRPr="000308EC" w:rsidRDefault="00FA1F00" w:rsidP="00B1615E">
            <w:pPr>
              <w:pStyle w:val="BodyText2"/>
              <w:spacing w:line="100" w:lineRule="atLeast"/>
              <w:jc w:val="both"/>
              <w:rPr>
                <w:color w:val="auto"/>
              </w:rPr>
            </w:pPr>
            <w:r w:rsidRPr="000308EC">
              <w:rPr>
                <w:color w:val="auto"/>
              </w:rPr>
              <w:t xml:space="preserve">            </w:t>
            </w:r>
            <w:r w:rsidR="00221C6F" w:rsidRPr="000308EC">
              <w:rPr>
                <w:color w:val="auto"/>
              </w:rPr>
              <w:t>М.П.</w:t>
            </w:r>
          </w:p>
        </w:tc>
        <w:tc>
          <w:tcPr>
            <w:tcW w:w="3094" w:type="dxa"/>
            <w:shd w:val="clear" w:color="auto" w:fill="auto"/>
            <w:vAlign w:val="center"/>
          </w:tcPr>
          <w:p w:rsidR="00221C6F" w:rsidRPr="000308EC" w:rsidRDefault="00221C6F" w:rsidP="00B1615E">
            <w:pPr>
              <w:pStyle w:val="BodyText2"/>
              <w:spacing w:line="100" w:lineRule="atLeast"/>
              <w:jc w:val="both"/>
              <w:rPr>
                <w:color w:val="auto"/>
              </w:rPr>
            </w:pPr>
            <w:r w:rsidRPr="000308EC">
              <w:rPr>
                <w:color w:val="auto"/>
              </w:rPr>
              <w:t>Потпис понуђача</w:t>
            </w:r>
          </w:p>
        </w:tc>
      </w:tr>
      <w:tr w:rsidR="00221C6F" w:rsidRPr="000308EC">
        <w:tc>
          <w:tcPr>
            <w:tcW w:w="3080" w:type="dxa"/>
            <w:tcBorders>
              <w:bottom w:val="single" w:sz="4" w:space="0" w:color="000000"/>
            </w:tcBorders>
            <w:shd w:val="clear" w:color="auto" w:fill="auto"/>
          </w:tcPr>
          <w:p w:rsidR="00221C6F" w:rsidRPr="000308EC" w:rsidRDefault="00221C6F" w:rsidP="00B1615E">
            <w:pPr>
              <w:pStyle w:val="BodyText2"/>
              <w:snapToGrid w:val="0"/>
              <w:spacing w:line="100" w:lineRule="atLeast"/>
              <w:jc w:val="both"/>
              <w:rPr>
                <w:color w:val="auto"/>
              </w:rPr>
            </w:pPr>
          </w:p>
        </w:tc>
        <w:tc>
          <w:tcPr>
            <w:tcW w:w="3068" w:type="dxa"/>
            <w:shd w:val="clear" w:color="auto" w:fill="auto"/>
          </w:tcPr>
          <w:p w:rsidR="00221C6F" w:rsidRPr="000308EC" w:rsidRDefault="00221C6F" w:rsidP="00B1615E">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221C6F" w:rsidRPr="000308EC" w:rsidRDefault="00221C6F" w:rsidP="00B1615E">
            <w:pPr>
              <w:pStyle w:val="BodyText2"/>
              <w:snapToGrid w:val="0"/>
              <w:spacing w:line="100" w:lineRule="atLeast"/>
              <w:jc w:val="both"/>
              <w:rPr>
                <w:color w:val="auto"/>
              </w:rPr>
            </w:pPr>
          </w:p>
        </w:tc>
      </w:tr>
    </w:tbl>
    <w:p w:rsidR="00221C6F" w:rsidRPr="000308EC" w:rsidRDefault="00221C6F" w:rsidP="00B1615E">
      <w:pPr>
        <w:jc w:val="both"/>
        <w:rPr>
          <w:color w:val="auto"/>
        </w:rPr>
      </w:pPr>
    </w:p>
    <w:p w:rsidR="00221C6F" w:rsidRPr="000308EC" w:rsidRDefault="00221C6F" w:rsidP="00B1615E">
      <w:pPr>
        <w:jc w:val="both"/>
        <w:rPr>
          <w:b/>
          <w:bCs/>
          <w:i/>
          <w:iCs/>
          <w:color w:val="auto"/>
        </w:rPr>
      </w:pPr>
    </w:p>
    <w:p w:rsidR="00221C6F" w:rsidRPr="000308EC" w:rsidRDefault="00221C6F" w:rsidP="00B1615E">
      <w:pPr>
        <w:jc w:val="both"/>
        <w:rPr>
          <w:b/>
          <w:bCs/>
          <w:i/>
          <w:iCs/>
          <w:color w:val="auto"/>
        </w:rPr>
      </w:pPr>
    </w:p>
    <w:p w:rsidR="00221C6F" w:rsidRPr="000308EC" w:rsidRDefault="00221C6F" w:rsidP="00B1615E">
      <w:pPr>
        <w:jc w:val="both"/>
        <w:rPr>
          <w:b/>
          <w:bCs/>
          <w:i/>
          <w:iCs/>
          <w:color w:val="auto"/>
        </w:rPr>
      </w:pPr>
    </w:p>
    <w:p w:rsidR="00221C6F" w:rsidRPr="000308EC" w:rsidRDefault="00221C6F" w:rsidP="00B1615E">
      <w:pPr>
        <w:jc w:val="both"/>
        <w:rPr>
          <w:b/>
          <w:bCs/>
          <w:i/>
          <w:iCs/>
          <w:color w:val="auto"/>
        </w:rPr>
      </w:pPr>
    </w:p>
    <w:p w:rsidR="00FA1F00" w:rsidRPr="000308EC" w:rsidRDefault="00FA1F00" w:rsidP="00B1615E">
      <w:pPr>
        <w:jc w:val="both"/>
        <w:rPr>
          <w:b/>
          <w:bCs/>
          <w:i/>
          <w:iCs/>
          <w:color w:val="auto"/>
        </w:rPr>
      </w:pPr>
    </w:p>
    <w:p w:rsidR="00FA1F00" w:rsidRPr="000308EC" w:rsidRDefault="00FA1F00" w:rsidP="00B1615E">
      <w:pPr>
        <w:jc w:val="both"/>
        <w:rPr>
          <w:b/>
          <w:bCs/>
          <w:i/>
          <w:iCs/>
          <w:color w:val="auto"/>
        </w:rPr>
      </w:pPr>
    </w:p>
    <w:p w:rsidR="00FA1F00" w:rsidRPr="000308EC" w:rsidRDefault="00FA1F00" w:rsidP="00B1615E">
      <w:pPr>
        <w:jc w:val="both"/>
        <w:rPr>
          <w:b/>
          <w:bCs/>
          <w:i/>
          <w:iCs/>
          <w:color w:val="auto"/>
        </w:rPr>
      </w:pPr>
    </w:p>
    <w:p w:rsidR="00FA1F00" w:rsidRPr="000308EC" w:rsidRDefault="00FA1F00" w:rsidP="00B1615E">
      <w:pPr>
        <w:jc w:val="both"/>
        <w:rPr>
          <w:b/>
          <w:bCs/>
          <w:i/>
          <w:iCs/>
          <w:color w:val="auto"/>
        </w:rPr>
      </w:pPr>
    </w:p>
    <w:p w:rsidR="00FA1F00" w:rsidRPr="000308EC" w:rsidRDefault="00FA1F00" w:rsidP="00B1615E">
      <w:pPr>
        <w:jc w:val="both"/>
        <w:rPr>
          <w:b/>
          <w:bCs/>
          <w:i/>
          <w:iCs/>
          <w:color w:val="auto"/>
        </w:rPr>
      </w:pPr>
    </w:p>
    <w:p w:rsidR="00FA1F00" w:rsidRPr="000308EC" w:rsidRDefault="00FA1F00" w:rsidP="00B1615E">
      <w:pPr>
        <w:jc w:val="both"/>
        <w:rPr>
          <w:b/>
          <w:bCs/>
          <w:i/>
          <w:iCs/>
          <w:color w:val="auto"/>
        </w:rPr>
      </w:pPr>
    </w:p>
    <w:p w:rsidR="00FA1F00" w:rsidRPr="000308EC" w:rsidRDefault="00FA1F00" w:rsidP="00B1615E">
      <w:pPr>
        <w:jc w:val="both"/>
        <w:rPr>
          <w:b/>
          <w:bCs/>
          <w:i/>
          <w:iCs/>
          <w:color w:val="auto"/>
        </w:rPr>
      </w:pPr>
    </w:p>
    <w:p w:rsidR="00FA1F00" w:rsidRPr="000308EC" w:rsidRDefault="00FA1F00" w:rsidP="00B1615E">
      <w:pPr>
        <w:jc w:val="both"/>
        <w:rPr>
          <w:b/>
          <w:bCs/>
          <w:i/>
          <w:iCs/>
          <w:color w:val="auto"/>
        </w:rPr>
      </w:pPr>
    </w:p>
    <w:p w:rsidR="00743FC3" w:rsidRPr="000308EC" w:rsidRDefault="00743FC3" w:rsidP="00B1615E">
      <w:pPr>
        <w:jc w:val="both"/>
        <w:rPr>
          <w:b/>
          <w:bCs/>
          <w:i/>
          <w:iCs/>
          <w:color w:val="auto"/>
        </w:rPr>
      </w:pPr>
    </w:p>
    <w:p w:rsidR="00D975EE" w:rsidRPr="000308EC" w:rsidRDefault="00D975EE" w:rsidP="00B1615E">
      <w:pPr>
        <w:jc w:val="both"/>
        <w:rPr>
          <w:b/>
          <w:bCs/>
          <w:i/>
          <w:iCs/>
          <w:color w:val="auto"/>
        </w:rPr>
      </w:pPr>
    </w:p>
    <w:p w:rsidR="00221C6F" w:rsidRPr="000308EC" w:rsidRDefault="009B0FAD" w:rsidP="000601AC">
      <w:pPr>
        <w:jc w:val="center"/>
        <w:rPr>
          <w:bCs/>
          <w:color w:val="auto"/>
        </w:rPr>
      </w:pPr>
      <w:r w:rsidRPr="000308EC">
        <w:rPr>
          <w:b/>
          <w:bCs/>
          <w:i/>
          <w:iCs/>
          <w:color w:val="auto"/>
        </w:rPr>
        <w:t>X</w:t>
      </w:r>
      <w:r w:rsidR="00221C6F" w:rsidRPr="000308EC">
        <w:rPr>
          <w:b/>
          <w:bCs/>
          <w:i/>
          <w:iCs/>
          <w:color w:val="auto"/>
        </w:rPr>
        <w:t xml:space="preserve">  ОБРАЗАЦ ИЗЈАВЕ О НЕЗАВИСНОЈ ПОНУДИ</w:t>
      </w:r>
    </w:p>
    <w:p w:rsidR="00221C6F" w:rsidRPr="000308EC" w:rsidRDefault="00221C6F" w:rsidP="000601AC">
      <w:pPr>
        <w:pStyle w:val="BodyText3"/>
        <w:spacing w:after="0"/>
        <w:jc w:val="center"/>
        <w:rPr>
          <w:bCs/>
          <w:color w:val="auto"/>
          <w:sz w:val="24"/>
          <w:szCs w:val="24"/>
        </w:rPr>
      </w:pPr>
    </w:p>
    <w:p w:rsidR="00221C6F" w:rsidRPr="000308EC" w:rsidRDefault="00221C6F" w:rsidP="00B1615E">
      <w:pPr>
        <w:pStyle w:val="BodyText3"/>
        <w:spacing w:after="0"/>
        <w:jc w:val="both"/>
        <w:rPr>
          <w:bCs/>
          <w:color w:val="auto"/>
          <w:sz w:val="24"/>
          <w:szCs w:val="24"/>
        </w:rPr>
      </w:pPr>
    </w:p>
    <w:p w:rsidR="00221C6F" w:rsidRPr="000308EC" w:rsidRDefault="00221C6F" w:rsidP="00B1615E">
      <w:pPr>
        <w:pStyle w:val="BodyText3"/>
        <w:spacing w:after="0"/>
        <w:jc w:val="both"/>
        <w:rPr>
          <w:bCs/>
          <w:color w:val="auto"/>
          <w:sz w:val="24"/>
          <w:szCs w:val="24"/>
        </w:rPr>
      </w:pPr>
    </w:p>
    <w:p w:rsidR="00221C6F" w:rsidRPr="000308EC" w:rsidRDefault="000601AC" w:rsidP="00B1615E">
      <w:pPr>
        <w:pStyle w:val="BodyText3"/>
        <w:spacing w:after="0"/>
        <w:jc w:val="both"/>
        <w:rPr>
          <w:color w:val="auto"/>
          <w:sz w:val="24"/>
          <w:szCs w:val="24"/>
        </w:rPr>
      </w:pPr>
      <w:r w:rsidRPr="000308EC">
        <w:rPr>
          <w:color w:val="auto"/>
          <w:sz w:val="24"/>
          <w:szCs w:val="24"/>
        </w:rPr>
        <w:tab/>
      </w:r>
      <w:r w:rsidR="00221C6F" w:rsidRPr="000308EC">
        <w:rPr>
          <w:color w:val="auto"/>
          <w:sz w:val="24"/>
          <w:szCs w:val="24"/>
        </w:rPr>
        <w:t xml:space="preserve">У складу са чланом 26. Закона, ________________________________________, </w:t>
      </w:r>
    </w:p>
    <w:p w:rsidR="00221C6F" w:rsidRPr="000308EC" w:rsidRDefault="00221C6F" w:rsidP="00B1615E">
      <w:pPr>
        <w:pStyle w:val="BodyText3"/>
        <w:spacing w:after="0"/>
        <w:jc w:val="both"/>
        <w:rPr>
          <w:color w:val="auto"/>
          <w:sz w:val="24"/>
          <w:szCs w:val="24"/>
        </w:rPr>
      </w:pPr>
      <w:r w:rsidRPr="000308EC">
        <w:rPr>
          <w:color w:val="auto"/>
          <w:sz w:val="24"/>
          <w:szCs w:val="24"/>
        </w:rPr>
        <w:t xml:space="preserve">                                                                            (Назив понуђача)</w:t>
      </w:r>
    </w:p>
    <w:p w:rsidR="00221C6F" w:rsidRPr="000308EC" w:rsidRDefault="00221C6F" w:rsidP="00B1615E">
      <w:pPr>
        <w:pStyle w:val="BodyText3"/>
        <w:spacing w:after="0"/>
        <w:jc w:val="both"/>
        <w:rPr>
          <w:color w:val="auto"/>
          <w:w w:val="200"/>
          <w:sz w:val="24"/>
          <w:szCs w:val="24"/>
        </w:rPr>
      </w:pPr>
      <w:r w:rsidRPr="000308EC">
        <w:rPr>
          <w:color w:val="auto"/>
          <w:sz w:val="24"/>
          <w:szCs w:val="24"/>
        </w:rPr>
        <w:t xml:space="preserve">даје: </w:t>
      </w:r>
    </w:p>
    <w:p w:rsidR="00221C6F" w:rsidRPr="000308EC" w:rsidRDefault="00221C6F" w:rsidP="00FA1F00">
      <w:pPr>
        <w:pStyle w:val="BodyText3"/>
        <w:spacing w:before="360" w:after="360"/>
        <w:jc w:val="center"/>
        <w:rPr>
          <w:color w:val="auto"/>
          <w:w w:val="200"/>
          <w:sz w:val="24"/>
          <w:szCs w:val="24"/>
        </w:rPr>
      </w:pPr>
    </w:p>
    <w:p w:rsidR="00221C6F" w:rsidRPr="000308EC" w:rsidRDefault="00221C6F" w:rsidP="00FA1F00">
      <w:pPr>
        <w:pStyle w:val="BodyText3"/>
        <w:spacing w:before="360" w:after="360"/>
        <w:jc w:val="center"/>
        <w:rPr>
          <w:b/>
          <w:bCs/>
          <w:color w:val="auto"/>
          <w:sz w:val="24"/>
          <w:szCs w:val="24"/>
          <w:lang w:val="sr-Cyrl-CS"/>
        </w:rPr>
      </w:pPr>
      <w:r w:rsidRPr="000308EC">
        <w:rPr>
          <w:b/>
          <w:bCs/>
          <w:color w:val="auto"/>
          <w:sz w:val="24"/>
          <w:szCs w:val="24"/>
          <w:lang w:val="sr-Cyrl-CS"/>
        </w:rPr>
        <w:t>ИЗЈАВУ</w:t>
      </w:r>
    </w:p>
    <w:p w:rsidR="00221C6F" w:rsidRPr="000308EC" w:rsidRDefault="00221C6F" w:rsidP="00FA1F00">
      <w:pPr>
        <w:pStyle w:val="BodyText3"/>
        <w:spacing w:before="360" w:after="360"/>
        <w:jc w:val="center"/>
        <w:rPr>
          <w:bCs/>
          <w:color w:val="auto"/>
          <w:sz w:val="24"/>
          <w:szCs w:val="24"/>
        </w:rPr>
      </w:pPr>
      <w:r w:rsidRPr="000308EC">
        <w:rPr>
          <w:b/>
          <w:bCs/>
          <w:color w:val="auto"/>
          <w:sz w:val="24"/>
          <w:szCs w:val="24"/>
          <w:lang w:val="sr-Cyrl-CS"/>
        </w:rPr>
        <w:t>О НЕЗАВИСНОЈ</w:t>
      </w:r>
      <w:r w:rsidRPr="000308EC">
        <w:rPr>
          <w:b/>
          <w:bCs/>
          <w:color w:val="auto"/>
          <w:sz w:val="24"/>
          <w:szCs w:val="24"/>
        </w:rPr>
        <w:t xml:space="preserve"> ПОНУДИ</w:t>
      </w:r>
    </w:p>
    <w:p w:rsidR="00221C6F" w:rsidRPr="000308EC" w:rsidRDefault="00221C6F" w:rsidP="00B1615E">
      <w:pPr>
        <w:pStyle w:val="BodyText3"/>
        <w:spacing w:after="0"/>
        <w:jc w:val="both"/>
        <w:rPr>
          <w:bCs/>
          <w:color w:val="auto"/>
          <w:sz w:val="24"/>
          <w:szCs w:val="24"/>
        </w:rPr>
      </w:pPr>
    </w:p>
    <w:p w:rsidR="00221C6F" w:rsidRPr="000308EC" w:rsidRDefault="00221C6F" w:rsidP="00B1615E">
      <w:pPr>
        <w:pStyle w:val="BodyText3"/>
        <w:spacing w:after="0"/>
        <w:jc w:val="both"/>
        <w:rPr>
          <w:bCs/>
          <w:color w:val="auto"/>
          <w:sz w:val="24"/>
          <w:szCs w:val="24"/>
        </w:rPr>
      </w:pPr>
    </w:p>
    <w:p w:rsidR="00221C6F" w:rsidRPr="000308EC" w:rsidRDefault="00221C6F" w:rsidP="00B1615E">
      <w:pPr>
        <w:jc w:val="both"/>
        <w:rPr>
          <w:color w:val="auto"/>
        </w:rPr>
      </w:pPr>
      <w:r w:rsidRPr="000308EC">
        <w:rPr>
          <w:color w:val="auto"/>
        </w:rPr>
        <w:tab/>
      </w:r>
      <w:r w:rsidRPr="000308EC">
        <w:rPr>
          <w:color w:val="auto"/>
        </w:rPr>
        <w:tab/>
      </w:r>
      <w:r w:rsidRPr="000308EC">
        <w:rPr>
          <w:color w:val="auto"/>
        </w:rPr>
        <w:tab/>
      </w:r>
      <w:r w:rsidRPr="000308EC">
        <w:rPr>
          <w:bCs/>
          <w:color w:val="auto"/>
        </w:rPr>
        <w:t xml:space="preserve"> </w:t>
      </w:r>
    </w:p>
    <w:p w:rsidR="00221C6F" w:rsidRPr="000308EC" w:rsidRDefault="000601AC" w:rsidP="00B1615E">
      <w:pPr>
        <w:jc w:val="both"/>
        <w:rPr>
          <w:bCs/>
          <w:color w:val="auto"/>
        </w:rPr>
      </w:pPr>
      <w:r w:rsidRPr="000308EC">
        <w:rPr>
          <w:color w:val="auto"/>
        </w:rPr>
        <w:tab/>
      </w:r>
      <w:r w:rsidR="00221C6F" w:rsidRPr="000308EC">
        <w:rPr>
          <w:color w:val="auto"/>
        </w:rPr>
        <w:t>Под пуном материјалном и кривичном одговорношћу п</w:t>
      </w:r>
      <w:r w:rsidR="00221C6F" w:rsidRPr="000308EC">
        <w:rPr>
          <w:bCs/>
          <w:color w:val="auto"/>
        </w:rPr>
        <w:t xml:space="preserve">отврђујем да сам понуду у </w:t>
      </w:r>
      <w:r w:rsidR="00221C6F" w:rsidRPr="000308EC">
        <w:rPr>
          <w:bCs/>
          <w:color w:val="auto"/>
          <w:lang w:val="sr-Cyrl-CS"/>
        </w:rPr>
        <w:t>поступку</w:t>
      </w:r>
      <w:r w:rsidR="00221C6F" w:rsidRPr="000308EC">
        <w:rPr>
          <w:bCs/>
          <w:color w:val="auto"/>
        </w:rPr>
        <w:t xml:space="preserve"> јавне набавке</w:t>
      </w:r>
      <w:r w:rsidR="004F342E" w:rsidRPr="000308EC">
        <w:rPr>
          <w:color w:val="auto"/>
        </w:rPr>
        <w:t>_____________</w:t>
      </w:r>
      <w:r w:rsidR="002C6132" w:rsidRPr="000308EC">
        <w:rPr>
          <w:color w:val="auto"/>
        </w:rPr>
        <w:t>___________________</w:t>
      </w:r>
      <w:r w:rsidR="004F342E" w:rsidRPr="000308EC">
        <w:rPr>
          <w:color w:val="auto"/>
        </w:rPr>
        <w:t>__(</w:t>
      </w:r>
      <w:r w:rsidR="00221C6F" w:rsidRPr="000308EC">
        <w:rPr>
          <w:i/>
          <w:color w:val="auto"/>
        </w:rPr>
        <w:t>навести предмет јавне набавке</w:t>
      </w:r>
      <w:r w:rsidR="00A27F46" w:rsidRPr="000308EC">
        <w:rPr>
          <w:i/>
          <w:iCs/>
          <w:color w:val="auto"/>
        </w:rPr>
        <w:t>)</w:t>
      </w:r>
      <w:r w:rsidR="00221C6F" w:rsidRPr="000308EC">
        <w:rPr>
          <w:i/>
          <w:iCs/>
          <w:color w:val="auto"/>
        </w:rPr>
        <w:t>,</w:t>
      </w:r>
      <w:r w:rsidR="00221C6F" w:rsidRPr="000308EC">
        <w:rPr>
          <w:color w:val="auto"/>
        </w:rPr>
        <w:t xml:space="preserve"> бр </w:t>
      </w:r>
      <w:r w:rsidR="004F342E" w:rsidRPr="000308EC">
        <w:rPr>
          <w:color w:val="auto"/>
        </w:rPr>
        <w:t>_________</w:t>
      </w:r>
      <w:r w:rsidR="00221C6F" w:rsidRPr="000308EC">
        <w:rPr>
          <w:color w:val="auto"/>
        </w:rPr>
        <w:t xml:space="preserve"> </w:t>
      </w:r>
      <w:r w:rsidR="00A27F46" w:rsidRPr="000308EC">
        <w:rPr>
          <w:i/>
          <w:iCs/>
          <w:color w:val="auto"/>
        </w:rPr>
        <w:t>(</w:t>
      </w:r>
      <w:r w:rsidR="00221C6F" w:rsidRPr="000308EC">
        <w:rPr>
          <w:i/>
          <w:iCs/>
          <w:color w:val="auto"/>
        </w:rPr>
        <w:t>навести редни број јавне набавкe</w:t>
      </w:r>
      <w:r w:rsidR="00A27F46" w:rsidRPr="000308EC">
        <w:rPr>
          <w:i/>
          <w:iCs/>
          <w:color w:val="auto"/>
        </w:rPr>
        <w:t>)</w:t>
      </w:r>
      <w:r w:rsidR="00221C6F" w:rsidRPr="000308EC">
        <w:rPr>
          <w:color w:val="auto"/>
        </w:rPr>
        <w:t xml:space="preserve">, </w:t>
      </w:r>
      <w:r w:rsidR="00221C6F" w:rsidRPr="000308EC">
        <w:rPr>
          <w:bCs/>
          <w:color w:val="auto"/>
        </w:rPr>
        <w:t>поднео независно, без договора са другим понуђачима или заинтересованим лицима.</w:t>
      </w:r>
    </w:p>
    <w:p w:rsidR="00221C6F" w:rsidRPr="000308EC" w:rsidRDefault="00221C6F" w:rsidP="00B1615E">
      <w:pPr>
        <w:jc w:val="both"/>
        <w:rPr>
          <w:bCs/>
          <w:color w:val="auto"/>
        </w:rPr>
      </w:pPr>
    </w:p>
    <w:p w:rsidR="00221C6F" w:rsidRPr="000308EC" w:rsidRDefault="00221C6F" w:rsidP="00B1615E">
      <w:pPr>
        <w:jc w:val="both"/>
        <w:rPr>
          <w:bCs/>
          <w:color w:val="auto"/>
        </w:rPr>
      </w:pPr>
    </w:p>
    <w:p w:rsidR="00221C6F" w:rsidRPr="000308EC" w:rsidRDefault="00221C6F" w:rsidP="00B1615E">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221C6F" w:rsidRPr="000308EC">
        <w:tc>
          <w:tcPr>
            <w:tcW w:w="3080" w:type="dxa"/>
            <w:shd w:val="clear" w:color="auto" w:fill="auto"/>
            <w:vAlign w:val="center"/>
          </w:tcPr>
          <w:p w:rsidR="00221C6F" w:rsidRPr="000308EC" w:rsidRDefault="00221C6F" w:rsidP="00B1615E">
            <w:pPr>
              <w:pStyle w:val="BodyText2"/>
              <w:spacing w:line="100" w:lineRule="atLeast"/>
              <w:jc w:val="both"/>
              <w:rPr>
                <w:color w:val="auto"/>
              </w:rPr>
            </w:pPr>
            <w:r w:rsidRPr="000308EC">
              <w:rPr>
                <w:color w:val="auto"/>
              </w:rPr>
              <w:t>Датум:</w:t>
            </w:r>
          </w:p>
        </w:tc>
        <w:tc>
          <w:tcPr>
            <w:tcW w:w="3065" w:type="dxa"/>
            <w:shd w:val="clear" w:color="auto" w:fill="auto"/>
            <w:vAlign w:val="center"/>
          </w:tcPr>
          <w:p w:rsidR="00221C6F" w:rsidRPr="000308EC" w:rsidRDefault="002F3588" w:rsidP="00B1615E">
            <w:pPr>
              <w:pStyle w:val="BodyText2"/>
              <w:spacing w:line="100" w:lineRule="atLeast"/>
              <w:jc w:val="both"/>
              <w:rPr>
                <w:color w:val="auto"/>
              </w:rPr>
            </w:pPr>
            <w:r w:rsidRPr="000308EC">
              <w:rPr>
                <w:color w:val="auto"/>
              </w:rPr>
              <w:t xml:space="preserve">     </w:t>
            </w:r>
            <w:r w:rsidR="00221C6F" w:rsidRPr="000308EC">
              <w:rPr>
                <w:color w:val="auto"/>
              </w:rPr>
              <w:t>М.П.</w:t>
            </w:r>
          </w:p>
        </w:tc>
        <w:tc>
          <w:tcPr>
            <w:tcW w:w="3097" w:type="dxa"/>
            <w:shd w:val="clear" w:color="auto" w:fill="auto"/>
            <w:vAlign w:val="center"/>
          </w:tcPr>
          <w:p w:rsidR="00221C6F" w:rsidRPr="000308EC" w:rsidRDefault="00221C6F" w:rsidP="00B1615E">
            <w:pPr>
              <w:pStyle w:val="BodyText2"/>
              <w:spacing w:line="100" w:lineRule="atLeast"/>
              <w:jc w:val="both"/>
              <w:rPr>
                <w:color w:val="auto"/>
              </w:rPr>
            </w:pPr>
            <w:r w:rsidRPr="000308EC">
              <w:rPr>
                <w:color w:val="auto"/>
              </w:rPr>
              <w:t>Потпис понуђача</w:t>
            </w:r>
          </w:p>
        </w:tc>
      </w:tr>
      <w:tr w:rsidR="00221C6F" w:rsidRPr="000308EC">
        <w:tc>
          <w:tcPr>
            <w:tcW w:w="3080" w:type="dxa"/>
            <w:tcBorders>
              <w:bottom w:val="single" w:sz="4" w:space="0" w:color="000000"/>
            </w:tcBorders>
            <w:shd w:val="clear" w:color="auto" w:fill="auto"/>
          </w:tcPr>
          <w:p w:rsidR="00221C6F" w:rsidRPr="000308EC" w:rsidRDefault="00221C6F" w:rsidP="00B1615E">
            <w:pPr>
              <w:pStyle w:val="BodyText2"/>
              <w:snapToGrid w:val="0"/>
              <w:spacing w:line="100" w:lineRule="atLeast"/>
              <w:jc w:val="both"/>
              <w:rPr>
                <w:color w:val="auto"/>
              </w:rPr>
            </w:pPr>
          </w:p>
        </w:tc>
        <w:tc>
          <w:tcPr>
            <w:tcW w:w="3065" w:type="dxa"/>
            <w:shd w:val="clear" w:color="auto" w:fill="auto"/>
          </w:tcPr>
          <w:p w:rsidR="00221C6F" w:rsidRPr="000308EC" w:rsidRDefault="00221C6F" w:rsidP="00B1615E">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221C6F" w:rsidRPr="000308EC" w:rsidRDefault="00221C6F" w:rsidP="00B1615E">
            <w:pPr>
              <w:pStyle w:val="BodyText2"/>
              <w:snapToGrid w:val="0"/>
              <w:spacing w:line="100" w:lineRule="atLeast"/>
              <w:jc w:val="both"/>
              <w:rPr>
                <w:color w:val="auto"/>
              </w:rPr>
            </w:pPr>
          </w:p>
        </w:tc>
      </w:tr>
    </w:tbl>
    <w:p w:rsidR="00221C6F" w:rsidRPr="000308EC" w:rsidRDefault="00221C6F" w:rsidP="00B1615E">
      <w:pPr>
        <w:pStyle w:val="BodyText3"/>
        <w:spacing w:after="0"/>
        <w:ind w:firstLine="227"/>
        <w:jc w:val="both"/>
        <w:rPr>
          <w:color w:val="auto"/>
          <w:sz w:val="24"/>
          <w:szCs w:val="24"/>
        </w:rPr>
      </w:pPr>
    </w:p>
    <w:p w:rsidR="00221C6F" w:rsidRPr="000308EC" w:rsidRDefault="00221C6F" w:rsidP="00B1615E">
      <w:pPr>
        <w:tabs>
          <w:tab w:val="left" w:pos="6028"/>
        </w:tabs>
        <w:autoSpaceDE w:val="0"/>
        <w:spacing w:line="240" w:lineRule="auto"/>
        <w:jc w:val="both"/>
        <w:rPr>
          <w:color w:val="auto"/>
        </w:rPr>
      </w:pPr>
    </w:p>
    <w:p w:rsidR="00C0568D" w:rsidRPr="000308EC" w:rsidRDefault="000601AC" w:rsidP="000601AC">
      <w:pPr>
        <w:tabs>
          <w:tab w:val="left" w:pos="6028"/>
        </w:tabs>
        <w:autoSpaceDE w:val="0"/>
        <w:spacing w:line="240" w:lineRule="auto"/>
        <w:jc w:val="both"/>
        <w:rPr>
          <w:bCs/>
          <w:i/>
          <w:iCs/>
          <w:color w:val="auto"/>
        </w:rPr>
      </w:pPr>
      <w:r w:rsidRPr="000308EC">
        <w:rPr>
          <w:b/>
          <w:bCs/>
          <w:i/>
          <w:iCs/>
          <w:color w:val="auto"/>
        </w:rPr>
        <w:t xml:space="preserve">               </w:t>
      </w:r>
      <w:r w:rsidR="00221C6F" w:rsidRPr="000308EC">
        <w:rPr>
          <w:b/>
          <w:bCs/>
          <w:i/>
          <w:iCs/>
          <w:color w:val="auto"/>
        </w:rPr>
        <w:t xml:space="preserve">Напомена: </w:t>
      </w:r>
      <w:r w:rsidR="00221C6F" w:rsidRPr="000308EC">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0308EC">
        <w:rPr>
          <w:bCs/>
          <w:i/>
          <w:iCs/>
          <w:color w:val="auto"/>
        </w:rPr>
        <w:t xml:space="preserve"> Повреда конкуренције представља негативну референцу, у смислу чл</w:t>
      </w:r>
      <w:r w:rsidR="005C15D1" w:rsidRPr="000308EC">
        <w:rPr>
          <w:bCs/>
          <w:i/>
          <w:iCs/>
          <w:color w:val="auto"/>
        </w:rPr>
        <w:t xml:space="preserve">ана </w:t>
      </w:r>
      <w:r w:rsidR="0040239A" w:rsidRPr="000308EC">
        <w:rPr>
          <w:bCs/>
          <w:i/>
          <w:iCs/>
          <w:color w:val="auto"/>
        </w:rPr>
        <w:t>82. ст</w:t>
      </w:r>
      <w:r w:rsidR="005C15D1" w:rsidRPr="000308EC">
        <w:rPr>
          <w:bCs/>
          <w:i/>
          <w:iCs/>
          <w:color w:val="auto"/>
        </w:rPr>
        <w:t xml:space="preserve">ав </w:t>
      </w:r>
      <w:r w:rsidR="0040239A" w:rsidRPr="000308EC">
        <w:rPr>
          <w:bCs/>
          <w:i/>
          <w:iCs/>
          <w:color w:val="auto"/>
        </w:rPr>
        <w:t xml:space="preserve">1. </w:t>
      </w:r>
      <w:r w:rsidR="005C15D1" w:rsidRPr="000308EC">
        <w:rPr>
          <w:bCs/>
          <w:i/>
          <w:iCs/>
          <w:color w:val="auto"/>
        </w:rPr>
        <w:t>т</w:t>
      </w:r>
      <w:r w:rsidR="0040239A" w:rsidRPr="000308EC">
        <w:rPr>
          <w:bCs/>
          <w:i/>
          <w:iCs/>
          <w:color w:val="auto"/>
        </w:rPr>
        <w:t>ач</w:t>
      </w:r>
      <w:r w:rsidR="005C15D1" w:rsidRPr="000308EC">
        <w:rPr>
          <w:bCs/>
          <w:i/>
          <w:iCs/>
          <w:color w:val="auto"/>
        </w:rPr>
        <w:t>ка</w:t>
      </w:r>
      <w:r w:rsidR="007D7FD1" w:rsidRPr="000308EC">
        <w:rPr>
          <w:bCs/>
          <w:i/>
          <w:iCs/>
          <w:color w:val="auto"/>
        </w:rPr>
        <w:t xml:space="preserve"> 2</w:t>
      </w:r>
      <w:r w:rsidR="007D7FD1" w:rsidRPr="000308EC">
        <w:rPr>
          <w:bCs/>
          <w:i/>
          <w:iCs/>
          <w:color w:val="auto"/>
          <w:lang w:val="sr-Cyrl-CS"/>
        </w:rPr>
        <w:t>)</w:t>
      </w:r>
      <w:r w:rsidR="0040239A" w:rsidRPr="000308EC">
        <w:rPr>
          <w:bCs/>
          <w:i/>
          <w:iCs/>
          <w:color w:val="auto"/>
        </w:rPr>
        <w:t xml:space="preserve"> Закона. </w:t>
      </w:r>
    </w:p>
    <w:p w:rsidR="00E95C1C" w:rsidRPr="000308EC" w:rsidRDefault="00E95C1C" w:rsidP="00B1615E">
      <w:pPr>
        <w:tabs>
          <w:tab w:val="left" w:pos="6028"/>
        </w:tabs>
        <w:autoSpaceDE w:val="0"/>
        <w:spacing w:line="240" w:lineRule="auto"/>
        <w:jc w:val="both"/>
        <w:rPr>
          <w:b/>
          <w:bCs/>
          <w:i/>
          <w:iCs/>
          <w:color w:val="auto"/>
          <w:u w:val="single"/>
        </w:rPr>
      </w:pPr>
    </w:p>
    <w:p w:rsidR="00C0568D" w:rsidRPr="000308EC" w:rsidRDefault="00C0568D" w:rsidP="00B1615E">
      <w:pPr>
        <w:tabs>
          <w:tab w:val="left" w:pos="6028"/>
        </w:tabs>
        <w:autoSpaceDE w:val="0"/>
        <w:spacing w:line="240" w:lineRule="auto"/>
        <w:jc w:val="both"/>
        <w:rPr>
          <w:bCs/>
          <w:i/>
          <w:iCs/>
          <w:color w:val="auto"/>
        </w:rPr>
      </w:pPr>
      <w:r w:rsidRPr="000308EC">
        <w:rPr>
          <w:b/>
          <w:bCs/>
          <w:i/>
          <w:iCs/>
          <w:color w:val="auto"/>
          <w:u w:val="single"/>
        </w:rPr>
        <w:t>Уколико понуду подноси група понуђача,</w:t>
      </w:r>
      <w:r w:rsidRPr="000308EC">
        <w:rPr>
          <w:bCs/>
          <w:i/>
          <w:iCs/>
          <w:color w:val="auto"/>
        </w:rPr>
        <w:t xml:space="preserve"> Изјава мора бити потписана од стране овлашћеног лица сваког понуђача из групе понуђача и оверена печатом.</w:t>
      </w:r>
    </w:p>
    <w:p w:rsidR="00221C6F" w:rsidRPr="000308EC" w:rsidRDefault="00221C6F" w:rsidP="00B1615E">
      <w:pPr>
        <w:tabs>
          <w:tab w:val="left" w:pos="6028"/>
        </w:tabs>
        <w:autoSpaceDE w:val="0"/>
        <w:spacing w:line="240" w:lineRule="auto"/>
        <w:jc w:val="both"/>
        <w:rPr>
          <w:bCs/>
          <w:i/>
          <w:iCs/>
          <w:color w:val="auto"/>
        </w:rPr>
      </w:pPr>
    </w:p>
    <w:p w:rsidR="00221C6F" w:rsidRPr="000308EC" w:rsidRDefault="00221C6F" w:rsidP="00B1615E">
      <w:pPr>
        <w:tabs>
          <w:tab w:val="left" w:pos="6028"/>
        </w:tabs>
        <w:autoSpaceDE w:val="0"/>
        <w:spacing w:line="240" w:lineRule="auto"/>
        <w:jc w:val="both"/>
        <w:rPr>
          <w:bCs/>
          <w:i/>
          <w:iCs/>
          <w:color w:val="auto"/>
        </w:rPr>
      </w:pPr>
    </w:p>
    <w:p w:rsidR="00221C6F" w:rsidRPr="000308EC" w:rsidRDefault="00221C6F" w:rsidP="00B1615E">
      <w:pPr>
        <w:tabs>
          <w:tab w:val="left" w:pos="6028"/>
        </w:tabs>
        <w:autoSpaceDE w:val="0"/>
        <w:spacing w:line="240" w:lineRule="auto"/>
        <w:jc w:val="both"/>
        <w:rPr>
          <w:bCs/>
          <w:i/>
          <w:iCs/>
          <w:color w:val="auto"/>
        </w:rPr>
      </w:pPr>
    </w:p>
    <w:p w:rsidR="00221C6F" w:rsidRPr="000308EC" w:rsidRDefault="00221C6F" w:rsidP="00B1615E">
      <w:pPr>
        <w:tabs>
          <w:tab w:val="left" w:pos="6028"/>
        </w:tabs>
        <w:autoSpaceDE w:val="0"/>
        <w:spacing w:line="240" w:lineRule="auto"/>
        <w:jc w:val="both"/>
        <w:rPr>
          <w:bCs/>
          <w:i/>
          <w:iCs/>
          <w:color w:val="auto"/>
        </w:rPr>
      </w:pPr>
    </w:p>
    <w:p w:rsidR="00FA1F00" w:rsidRPr="000308EC" w:rsidRDefault="00FA1F00" w:rsidP="00B1615E">
      <w:pPr>
        <w:tabs>
          <w:tab w:val="left" w:pos="6028"/>
        </w:tabs>
        <w:autoSpaceDE w:val="0"/>
        <w:spacing w:line="240" w:lineRule="auto"/>
        <w:jc w:val="both"/>
        <w:rPr>
          <w:bCs/>
          <w:i/>
          <w:iCs/>
          <w:color w:val="auto"/>
        </w:rPr>
      </w:pPr>
    </w:p>
    <w:p w:rsidR="00DB5B99" w:rsidRPr="000308EC" w:rsidRDefault="00DB5B99" w:rsidP="00B1615E">
      <w:pPr>
        <w:tabs>
          <w:tab w:val="left" w:pos="6028"/>
        </w:tabs>
        <w:autoSpaceDE w:val="0"/>
        <w:spacing w:line="240" w:lineRule="auto"/>
        <w:jc w:val="both"/>
        <w:rPr>
          <w:bCs/>
          <w:i/>
          <w:iCs/>
          <w:color w:val="auto"/>
        </w:rPr>
      </w:pPr>
    </w:p>
    <w:p w:rsidR="00DB5B99" w:rsidRPr="000308EC" w:rsidRDefault="00DB5B99" w:rsidP="00B1615E">
      <w:pPr>
        <w:tabs>
          <w:tab w:val="left" w:pos="6028"/>
        </w:tabs>
        <w:autoSpaceDE w:val="0"/>
        <w:spacing w:line="240" w:lineRule="auto"/>
        <w:jc w:val="both"/>
        <w:rPr>
          <w:bCs/>
          <w:i/>
          <w:iCs/>
          <w:color w:val="auto"/>
        </w:rPr>
      </w:pPr>
    </w:p>
    <w:p w:rsidR="00221C6F" w:rsidRPr="000308EC" w:rsidRDefault="00221C6F" w:rsidP="00B1615E">
      <w:pPr>
        <w:tabs>
          <w:tab w:val="left" w:pos="6028"/>
        </w:tabs>
        <w:autoSpaceDE w:val="0"/>
        <w:spacing w:line="240" w:lineRule="auto"/>
        <w:jc w:val="both"/>
        <w:rPr>
          <w:bCs/>
          <w:i/>
          <w:iCs/>
          <w:color w:val="auto"/>
        </w:rPr>
      </w:pPr>
    </w:p>
    <w:p w:rsidR="00582090" w:rsidRPr="000308EC" w:rsidRDefault="005D5FAC" w:rsidP="00FA1F00">
      <w:pPr>
        <w:jc w:val="both"/>
        <w:rPr>
          <w:bCs/>
          <w:color w:val="auto"/>
          <w:lang w:val="sr-Cyrl-CS"/>
        </w:rPr>
      </w:pPr>
      <w:r w:rsidRPr="000308EC">
        <w:rPr>
          <w:b/>
          <w:bCs/>
          <w:i/>
          <w:iCs/>
          <w:color w:val="auto"/>
        </w:rPr>
        <w:tab/>
      </w:r>
      <w:r w:rsidR="00582090" w:rsidRPr="000308EC">
        <w:rPr>
          <w:b/>
          <w:bCs/>
          <w:i/>
          <w:iCs/>
          <w:color w:val="auto"/>
        </w:rPr>
        <w:t xml:space="preserve">XI </w:t>
      </w:r>
      <w:r w:rsidRPr="000308EC">
        <w:rPr>
          <w:b/>
          <w:bCs/>
          <w:i/>
          <w:iCs/>
          <w:color w:val="auto"/>
        </w:rPr>
        <w:t xml:space="preserve"> </w:t>
      </w:r>
      <w:r w:rsidR="00582090" w:rsidRPr="000308EC">
        <w:rPr>
          <w:b/>
          <w:bCs/>
          <w:i/>
          <w:iCs/>
          <w:color w:val="auto"/>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221C6F" w:rsidRPr="000308EC" w:rsidRDefault="00221C6F" w:rsidP="00B1615E">
      <w:pPr>
        <w:tabs>
          <w:tab w:val="left" w:pos="6028"/>
        </w:tabs>
        <w:autoSpaceDE w:val="0"/>
        <w:spacing w:line="240" w:lineRule="auto"/>
        <w:jc w:val="both"/>
        <w:rPr>
          <w:color w:val="auto"/>
          <w:lang w:val="sr-Cyrl-CS"/>
        </w:rPr>
      </w:pPr>
    </w:p>
    <w:p w:rsidR="00582090" w:rsidRPr="000308EC" w:rsidRDefault="00582090" w:rsidP="00B1615E">
      <w:pPr>
        <w:tabs>
          <w:tab w:val="left" w:pos="6028"/>
        </w:tabs>
        <w:autoSpaceDE w:val="0"/>
        <w:spacing w:line="240" w:lineRule="auto"/>
        <w:jc w:val="both"/>
        <w:rPr>
          <w:color w:val="auto"/>
          <w:lang w:val="sr-Cyrl-CS"/>
        </w:rPr>
      </w:pPr>
    </w:p>
    <w:p w:rsidR="00FA1F00" w:rsidRPr="000308EC" w:rsidRDefault="00FA1F00" w:rsidP="00B1615E">
      <w:pPr>
        <w:tabs>
          <w:tab w:val="left" w:pos="6028"/>
        </w:tabs>
        <w:autoSpaceDE w:val="0"/>
        <w:spacing w:line="240" w:lineRule="auto"/>
        <w:jc w:val="both"/>
        <w:rPr>
          <w:color w:val="auto"/>
          <w:lang w:val="sr-Cyrl-CS"/>
        </w:rPr>
      </w:pPr>
    </w:p>
    <w:p w:rsidR="00F97BC3" w:rsidRPr="000308EC" w:rsidRDefault="00F97BC3" w:rsidP="000601AC">
      <w:pPr>
        <w:jc w:val="center"/>
        <w:rPr>
          <w:b/>
          <w:bCs/>
          <w:color w:val="auto"/>
        </w:rPr>
      </w:pPr>
      <w:r w:rsidRPr="000308EC">
        <w:rPr>
          <w:b/>
          <w:bCs/>
          <w:color w:val="auto"/>
        </w:rPr>
        <w:t>ИЗЈАВА ПОНУЂАЧА</w:t>
      </w:r>
    </w:p>
    <w:p w:rsidR="00F97BC3" w:rsidRPr="000308EC" w:rsidRDefault="00F97BC3" w:rsidP="000601AC">
      <w:pPr>
        <w:jc w:val="center"/>
        <w:rPr>
          <w:b/>
          <w:bCs/>
          <w:color w:val="auto"/>
        </w:rPr>
      </w:pPr>
      <w:r w:rsidRPr="000308EC">
        <w:rPr>
          <w:b/>
          <w:bCs/>
          <w:color w:val="auto"/>
        </w:rPr>
        <w:t xml:space="preserve">О ИСПУЊАВАЊУ УСЛОВА ИЗ ЧЛ. 75. </w:t>
      </w:r>
      <w:r w:rsidRPr="000308EC">
        <w:rPr>
          <w:b/>
          <w:bCs/>
          <w:color w:val="auto"/>
          <w:lang w:val="sr-Cyrl-CS"/>
        </w:rPr>
        <w:t>ЧЛАН 2.</w:t>
      </w:r>
      <w:r w:rsidRPr="000308EC">
        <w:rPr>
          <w:b/>
          <w:bCs/>
          <w:color w:val="auto"/>
        </w:rPr>
        <w:t xml:space="preserve"> ЗАКОНА У ПОСТУПКУ ЈАВНЕ</w:t>
      </w:r>
    </w:p>
    <w:p w:rsidR="00F97BC3" w:rsidRPr="000308EC" w:rsidRDefault="00F97BC3" w:rsidP="000601AC">
      <w:pPr>
        <w:jc w:val="center"/>
        <w:rPr>
          <w:b/>
          <w:bCs/>
          <w:color w:val="auto"/>
        </w:rPr>
      </w:pPr>
      <w:r w:rsidRPr="000308EC">
        <w:rPr>
          <w:b/>
          <w:bCs/>
          <w:color w:val="auto"/>
        </w:rPr>
        <w:t>НАБАВКЕ МАЛЕ ВРЕДНОСТИ</w:t>
      </w:r>
    </w:p>
    <w:p w:rsidR="00F97BC3" w:rsidRPr="000308EC" w:rsidRDefault="00F97BC3" w:rsidP="00B1615E">
      <w:pPr>
        <w:jc w:val="both"/>
        <w:rPr>
          <w:b/>
          <w:bCs/>
          <w:color w:val="auto"/>
        </w:rPr>
      </w:pPr>
    </w:p>
    <w:p w:rsidR="00FA1F00" w:rsidRPr="000308EC" w:rsidRDefault="00FA1F00" w:rsidP="00B1615E">
      <w:pPr>
        <w:jc w:val="both"/>
        <w:rPr>
          <w:b/>
          <w:bCs/>
          <w:color w:val="auto"/>
        </w:rPr>
      </w:pPr>
    </w:p>
    <w:p w:rsidR="00FA1F00" w:rsidRPr="000308EC" w:rsidRDefault="00FA1F00" w:rsidP="00B1615E">
      <w:pPr>
        <w:jc w:val="both"/>
        <w:rPr>
          <w:b/>
          <w:bCs/>
          <w:color w:val="auto"/>
        </w:rPr>
      </w:pPr>
    </w:p>
    <w:p w:rsidR="00F97BC3" w:rsidRPr="000308EC" w:rsidRDefault="000601AC" w:rsidP="00B1615E">
      <w:pPr>
        <w:jc w:val="both"/>
        <w:rPr>
          <w:color w:val="auto"/>
        </w:rPr>
      </w:pPr>
      <w:r w:rsidRPr="000308EC">
        <w:rPr>
          <w:color w:val="auto"/>
        </w:rPr>
        <w:tab/>
      </w:r>
      <w:r w:rsidR="00F97BC3" w:rsidRPr="000308EC">
        <w:rPr>
          <w:color w:val="auto"/>
        </w:rPr>
        <w:t>У складу са чланом 7</w:t>
      </w:r>
      <w:r w:rsidR="00F97BC3" w:rsidRPr="000308EC">
        <w:rPr>
          <w:color w:val="auto"/>
          <w:lang w:val="sr-Cyrl-CS"/>
        </w:rPr>
        <w:t>5</w:t>
      </w:r>
      <w:r w:rsidR="00F97BC3" w:rsidRPr="000308EC">
        <w:rPr>
          <w:color w:val="auto"/>
        </w:rPr>
        <w:t xml:space="preserve">. став </w:t>
      </w:r>
      <w:r w:rsidR="00F97BC3" w:rsidRPr="000308EC">
        <w:rPr>
          <w:color w:val="auto"/>
          <w:lang w:val="sr-Cyrl-CS"/>
        </w:rPr>
        <w:t>2</w:t>
      </w:r>
      <w:r w:rsidR="00F97BC3" w:rsidRPr="000308EC">
        <w:rPr>
          <w:color w:val="auto"/>
        </w:rPr>
        <w:t xml:space="preserve">. Закона, </w:t>
      </w:r>
      <w:r w:rsidR="00F97BC3" w:rsidRPr="000308EC">
        <w:rPr>
          <w:color w:val="auto"/>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00F97BC3" w:rsidRPr="000308EC">
        <w:rPr>
          <w:color w:val="auto"/>
        </w:rPr>
        <w:t xml:space="preserve">под пуном материјалном и кривичном одговорношћу, </w:t>
      </w:r>
      <w:r w:rsidR="00F97BC3" w:rsidRPr="000308EC">
        <w:rPr>
          <w:color w:val="auto"/>
          <w:lang w:val="sr-Cyrl-CS"/>
        </w:rPr>
        <w:t xml:space="preserve">као заступник понуђача, </w:t>
      </w:r>
      <w:r w:rsidR="00F97BC3" w:rsidRPr="000308EC">
        <w:rPr>
          <w:color w:val="auto"/>
        </w:rPr>
        <w:t>дајем следећу</w:t>
      </w:r>
    </w:p>
    <w:p w:rsidR="00F97BC3" w:rsidRPr="000308EC" w:rsidRDefault="00F97BC3" w:rsidP="00B1615E">
      <w:pPr>
        <w:jc w:val="both"/>
        <w:rPr>
          <w:color w:val="auto"/>
        </w:rPr>
      </w:pPr>
    </w:p>
    <w:p w:rsidR="00F97BC3" w:rsidRPr="000308EC" w:rsidRDefault="00F97BC3" w:rsidP="000601AC">
      <w:pPr>
        <w:jc w:val="center"/>
        <w:rPr>
          <w:b/>
          <w:color w:val="auto"/>
        </w:rPr>
      </w:pPr>
      <w:r w:rsidRPr="000308EC">
        <w:rPr>
          <w:b/>
          <w:color w:val="auto"/>
        </w:rPr>
        <w:t>И З Ј А В У</w:t>
      </w:r>
    </w:p>
    <w:p w:rsidR="00F97BC3" w:rsidRPr="000308EC" w:rsidRDefault="00F97BC3" w:rsidP="00B1615E">
      <w:pPr>
        <w:jc w:val="both"/>
        <w:rPr>
          <w:color w:val="auto"/>
        </w:rPr>
      </w:pPr>
    </w:p>
    <w:p w:rsidR="00F97BC3" w:rsidRPr="000308EC" w:rsidRDefault="000601AC" w:rsidP="00B1615E">
      <w:pPr>
        <w:jc w:val="both"/>
        <w:rPr>
          <w:color w:val="auto"/>
        </w:rPr>
      </w:pPr>
      <w:r w:rsidRPr="000308EC">
        <w:rPr>
          <w:color w:val="auto"/>
          <w:lang w:val="sr-Cyrl-CS"/>
        </w:rPr>
        <w:tab/>
      </w:r>
      <w:r w:rsidR="00F97BC3" w:rsidRPr="000308EC">
        <w:rPr>
          <w:color w:val="auto"/>
          <w:lang w:val="sr-Cyrl-CS"/>
        </w:rPr>
        <w:t>П</w:t>
      </w:r>
      <w:r w:rsidR="00F97BC3" w:rsidRPr="000308EC">
        <w:rPr>
          <w:color w:val="auto"/>
        </w:rPr>
        <w:t xml:space="preserve">онуђач </w:t>
      </w:r>
      <w:r w:rsidR="00F97BC3" w:rsidRPr="000308EC">
        <w:rPr>
          <w:i/>
          <w:color w:val="auto"/>
        </w:rPr>
        <w:t xml:space="preserve"> _____________________________________________</w:t>
      </w:r>
      <w:r w:rsidR="00A27F46" w:rsidRPr="000308EC">
        <w:rPr>
          <w:i/>
          <w:iCs/>
          <w:color w:val="auto"/>
        </w:rPr>
        <w:t>(</w:t>
      </w:r>
      <w:r w:rsidR="00F97BC3" w:rsidRPr="000308EC">
        <w:rPr>
          <w:i/>
          <w:color w:val="auto"/>
        </w:rPr>
        <w:t>навести назив понуђача</w:t>
      </w:r>
      <w:r w:rsidR="00A27F46" w:rsidRPr="000308EC">
        <w:rPr>
          <w:i/>
          <w:iCs/>
          <w:color w:val="auto"/>
        </w:rPr>
        <w:t>)</w:t>
      </w:r>
      <w:r w:rsidR="00F97BC3" w:rsidRPr="000308EC">
        <w:rPr>
          <w:i/>
          <w:color w:val="auto"/>
          <w:lang w:val="sr-Cyrl-CS"/>
        </w:rPr>
        <w:t xml:space="preserve"> </w:t>
      </w:r>
      <w:r w:rsidR="00F97BC3" w:rsidRPr="000308EC">
        <w:rPr>
          <w:color w:val="auto"/>
        </w:rPr>
        <w:t xml:space="preserve">у </w:t>
      </w:r>
      <w:r w:rsidR="00E95C1C" w:rsidRPr="000308EC">
        <w:rPr>
          <w:color w:val="auto"/>
        </w:rPr>
        <w:t xml:space="preserve">поступка јавне набавке мале вредности </w:t>
      </w:r>
      <w:r w:rsidR="00081B82" w:rsidRPr="000308EC">
        <w:rPr>
          <w:color w:val="auto"/>
        </w:rPr>
        <w:t xml:space="preserve">вредности </w:t>
      </w:r>
      <w:r w:rsidR="00081B82" w:rsidRPr="000308EC">
        <w:rPr>
          <w:bCs/>
          <w:color w:val="auto"/>
          <w:lang w:val="hr-HR"/>
        </w:rPr>
        <w:t>набавк</w:t>
      </w:r>
      <w:r w:rsidR="00081B82" w:rsidRPr="000308EC">
        <w:rPr>
          <w:bCs/>
          <w:color w:val="auto"/>
        </w:rPr>
        <w:t>а</w:t>
      </w:r>
      <w:r w:rsidR="00081B82" w:rsidRPr="000308EC">
        <w:rPr>
          <w:bCs/>
          <w:color w:val="auto"/>
          <w:lang w:val="hr-HR"/>
        </w:rPr>
        <w:t xml:space="preserve"> услуге осигурања имовине и лица</w:t>
      </w:r>
      <w:r w:rsidR="00081B82" w:rsidRPr="000308EC">
        <w:rPr>
          <w:bCs/>
          <w:color w:val="auto"/>
        </w:rPr>
        <w:t>, за потребе</w:t>
      </w:r>
      <w:r w:rsidR="00081B82" w:rsidRPr="000308EC">
        <w:rPr>
          <w:color w:val="auto"/>
        </w:rPr>
        <w:t xml:space="preserve"> </w:t>
      </w:r>
      <w:r w:rsidR="000266FB" w:rsidRPr="000308EC">
        <w:rPr>
          <w:color w:val="auto"/>
        </w:rPr>
        <w:t>Дома здравља др Верољуб Цакић Мајданпек</w:t>
      </w:r>
      <w:r w:rsidR="00081B82" w:rsidRPr="000308EC">
        <w:rPr>
          <w:color w:val="auto"/>
        </w:rPr>
        <w:t xml:space="preserve">, </w:t>
      </w:r>
      <w:r w:rsidR="000266FB" w:rsidRPr="000308EC">
        <w:rPr>
          <w:color w:val="auto"/>
        </w:rPr>
        <w:t xml:space="preserve">до </w:t>
      </w:r>
      <w:r w:rsidR="00DB5B99" w:rsidRPr="000308EC">
        <w:rPr>
          <w:color w:val="auto"/>
        </w:rPr>
        <w:t>31.12 2019</w:t>
      </w:r>
      <w:r w:rsidR="000266FB" w:rsidRPr="000308EC">
        <w:rPr>
          <w:color w:val="auto"/>
        </w:rPr>
        <w:t>.године</w:t>
      </w:r>
      <w:r w:rsidR="00081B82" w:rsidRPr="000308EC">
        <w:rPr>
          <w:color w:val="auto"/>
        </w:rPr>
        <w:t xml:space="preserve"> </w:t>
      </w:r>
      <w:r w:rsidR="009B1023" w:rsidRPr="000308EC">
        <w:rPr>
          <w:color w:val="auto"/>
        </w:rPr>
        <w:t>ЈНМВ 1-1.2.4/2020</w:t>
      </w:r>
      <w:r w:rsidR="000266FB" w:rsidRPr="000308EC">
        <w:rPr>
          <w:color w:val="auto"/>
        </w:rPr>
        <w:t>.године</w:t>
      </w:r>
      <w:r w:rsidR="00081B82" w:rsidRPr="000308EC">
        <w:rPr>
          <w:color w:val="auto"/>
        </w:rPr>
        <w:t xml:space="preserve">,  </w:t>
      </w:r>
      <w:r w:rsidR="00F97BC3" w:rsidRPr="000308EC">
        <w:rPr>
          <w:color w:val="auto"/>
        </w:rPr>
        <w:t xml:space="preserve">испуњава услове из чл. 75. </w:t>
      </w:r>
      <w:r w:rsidR="00F97BC3" w:rsidRPr="000308EC">
        <w:rPr>
          <w:color w:val="auto"/>
          <w:lang w:val="sr-Cyrl-CS"/>
        </w:rPr>
        <w:t xml:space="preserve">став 2 Закона </w:t>
      </w:r>
      <w:r w:rsidR="00F97BC3" w:rsidRPr="000308EC">
        <w:rPr>
          <w:color w:val="auto"/>
        </w:rPr>
        <w:t>Закона и то:</w:t>
      </w:r>
    </w:p>
    <w:p w:rsidR="000601AC" w:rsidRPr="000308EC" w:rsidRDefault="000601AC" w:rsidP="00B1615E">
      <w:pPr>
        <w:jc w:val="both"/>
        <w:rPr>
          <w:iCs/>
          <w:color w:val="auto"/>
        </w:rPr>
      </w:pPr>
    </w:p>
    <w:p w:rsidR="00F97BC3" w:rsidRPr="000308EC" w:rsidRDefault="00DB34D4" w:rsidP="00BF7240">
      <w:pPr>
        <w:pStyle w:val="ListParagraph"/>
        <w:numPr>
          <w:ilvl w:val="0"/>
          <w:numId w:val="4"/>
        </w:numPr>
        <w:jc w:val="both"/>
        <w:rPr>
          <w:iCs/>
          <w:color w:val="auto"/>
          <w:lang w:val="sr-Cyrl-CS"/>
        </w:rPr>
      </w:pPr>
      <w:r w:rsidRPr="000308EC">
        <w:rPr>
          <w:iCs/>
          <w:color w:val="auto"/>
          <w:lang w:val="sr-Cyrl-CS"/>
        </w:rPr>
        <w:t xml:space="preserve">Понуђач испуњава услове </w:t>
      </w:r>
      <w:r w:rsidRPr="000308EC">
        <w:rPr>
          <w:rFonts w:eastAsia="TimesNewRomanPSMT"/>
          <w:color w:val="auto"/>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F97BC3" w:rsidRPr="000308EC" w:rsidRDefault="00F97BC3" w:rsidP="00B1615E">
      <w:pPr>
        <w:jc w:val="both"/>
        <w:rPr>
          <w:i/>
          <w:color w:val="auto"/>
          <w:lang w:val="sr-Cyrl-CS"/>
        </w:rPr>
      </w:pPr>
    </w:p>
    <w:p w:rsidR="00F97BC3" w:rsidRPr="000308EC" w:rsidRDefault="00F97BC3" w:rsidP="00B1615E">
      <w:pPr>
        <w:jc w:val="both"/>
        <w:rPr>
          <w:i/>
          <w:color w:val="auto"/>
          <w:lang w:val="sr-Cyrl-CS"/>
        </w:rPr>
      </w:pPr>
    </w:p>
    <w:p w:rsidR="00F97BC3" w:rsidRPr="000308EC" w:rsidRDefault="00F97BC3" w:rsidP="00B1615E">
      <w:pPr>
        <w:jc w:val="both"/>
        <w:rPr>
          <w:i/>
          <w:color w:val="auto"/>
          <w:lang w:val="sr-Cyrl-CS"/>
        </w:rPr>
      </w:pPr>
    </w:p>
    <w:p w:rsidR="00F97BC3" w:rsidRPr="000308EC" w:rsidRDefault="00F97BC3" w:rsidP="00B1615E">
      <w:pPr>
        <w:jc w:val="both"/>
        <w:rPr>
          <w:i/>
          <w:color w:val="auto"/>
          <w:lang w:val="sr-Cyrl-CS"/>
        </w:rPr>
      </w:pPr>
    </w:p>
    <w:p w:rsidR="00F97BC3" w:rsidRPr="000308EC" w:rsidRDefault="00F97BC3" w:rsidP="00B1615E">
      <w:pPr>
        <w:jc w:val="both"/>
        <w:rPr>
          <w:i/>
          <w:color w:val="auto"/>
          <w:lang w:val="sr-Cyrl-CS"/>
        </w:rPr>
      </w:pPr>
    </w:p>
    <w:p w:rsidR="000601AC" w:rsidRPr="000308EC" w:rsidRDefault="000601AC" w:rsidP="00B1615E">
      <w:pPr>
        <w:jc w:val="both"/>
        <w:rPr>
          <w:color w:val="auto"/>
        </w:rPr>
      </w:pPr>
      <w:r w:rsidRPr="000308EC">
        <w:rPr>
          <w:color w:val="auto"/>
        </w:rPr>
        <w:tab/>
      </w:r>
      <w:r w:rsidR="00F97BC3" w:rsidRPr="000308EC">
        <w:rPr>
          <w:color w:val="auto"/>
        </w:rPr>
        <w:t xml:space="preserve">Место:_____________   </w:t>
      </w:r>
    </w:p>
    <w:p w:rsidR="00F97BC3" w:rsidRPr="000308EC" w:rsidRDefault="000601AC" w:rsidP="00B1615E">
      <w:pPr>
        <w:jc w:val="both"/>
        <w:rPr>
          <w:color w:val="auto"/>
        </w:rPr>
      </w:pPr>
      <w:r w:rsidRPr="000308EC">
        <w:rPr>
          <w:color w:val="auto"/>
        </w:rPr>
        <w:tab/>
      </w:r>
      <w:r w:rsidRPr="000308EC">
        <w:rPr>
          <w:color w:val="auto"/>
        </w:rPr>
        <w:tab/>
      </w:r>
      <w:r w:rsidRPr="000308EC">
        <w:rPr>
          <w:color w:val="auto"/>
        </w:rPr>
        <w:tab/>
      </w:r>
      <w:r w:rsidRPr="000308EC">
        <w:rPr>
          <w:color w:val="auto"/>
        </w:rPr>
        <w:tab/>
      </w:r>
      <w:r w:rsidRPr="000308EC">
        <w:rPr>
          <w:color w:val="auto"/>
        </w:rPr>
        <w:tab/>
      </w:r>
      <w:r w:rsidR="00F97BC3" w:rsidRPr="000308EC">
        <w:rPr>
          <w:color w:val="auto"/>
        </w:rPr>
        <w:t xml:space="preserve">                                                         Понуђач:</w:t>
      </w:r>
    </w:p>
    <w:p w:rsidR="00F97BC3" w:rsidRPr="000308EC" w:rsidRDefault="000601AC" w:rsidP="00B1615E">
      <w:pPr>
        <w:jc w:val="both"/>
        <w:rPr>
          <w:color w:val="auto"/>
        </w:rPr>
      </w:pPr>
      <w:r w:rsidRPr="000308EC">
        <w:rPr>
          <w:color w:val="auto"/>
        </w:rPr>
        <w:tab/>
      </w:r>
      <w:r w:rsidR="00F97BC3" w:rsidRPr="000308EC">
        <w:rPr>
          <w:color w:val="auto"/>
        </w:rPr>
        <w:t xml:space="preserve">Датум:_____________                         М.П.                     _____________________      </w:t>
      </w:r>
    </w:p>
    <w:p w:rsidR="00F97BC3" w:rsidRPr="000308EC" w:rsidRDefault="00F97BC3" w:rsidP="00B1615E">
      <w:pPr>
        <w:jc w:val="both"/>
        <w:rPr>
          <w:color w:val="auto"/>
        </w:rPr>
      </w:pPr>
    </w:p>
    <w:p w:rsidR="00F97BC3" w:rsidRPr="000308EC" w:rsidRDefault="00F97BC3" w:rsidP="00B1615E">
      <w:pPr>
        <w:jc w:val="both"/>
        <w:rPr>
          <w:color w:val="auto"/>
        </w:rPr>
      </w:pPr>
      <w:r w:rsidRPr="000308EC">
        <w:rPr>
          <w:color w:val="auto"/>
        </w:rPr>
        <w:t xml:space="preserve">                                                  </w:t>
      </w:r>
    </w:p>
    <w:p w:rsidR="00FA1F00" w:rsidRPr="000308EC" w:rsidRDefault="00FA1F00" w:rsidP="00B1615E">
      <w:pPr>
        <w:jc w:val="both"/>
        <w:rPr>
          <w:b/>
          <w:bCs/>
          <w:i/>
          <w:color w:val="auto"/>
        </w:rPr>
      </w:pPr>
    </w:p>
    <w:p w:rsidR="00F97BC3" w:rsidRPr="000308EC" w:rsidRDefault="007344B5" w:rsidP="00B1615E">
      <w:pPr>
        <w:pStyle w:val="ListParagraph"/>
        <w:ind w:left="0"/>
        <w:jc w:val="both"/>
        <w:rPr>
          <w:bCs/>
          <w:i/>
          <w:iCs/>
          <w:color w:val="auto"/>
        </w:rPr>
      </w:pPr>
      <w:r w:rsidRPr="000308EC">
        <w:rPr>
          <w:b/>
          <w:bCs/>
          <w:i/>
          <w:color w:val="auto"/>
        </w:rPr>
        <w:tab/>
      </w:r>
      <w:r w:rsidR="00F97BC3" w:rsidRPr="000308EC">
        <w:rPr>
          <w:b/>
          <w:bCs/>
          <w:i/>
          <w:color w:val="auto"/>
        </w:rPr>
        <w:t>Напомена:</w:t>
      </w:r>
      <w:r w:rsidR="00F97BC3" w:rsidRPr="000308EC">
        <w:rPr>
          <w:bCs/>
          <w:i/>
          <w:color w:val="auto"/>
        </w:rPr>
        <w:t xml:space="preserve"> </w:t>
      </w:r>
      <w:r w:rsidR="00F97BC3" w:rsidRPr="000308EC">
        <w:rPr>
          <w:b/>
          <w:bCs/>
          <w:i/>
          <w:iCs/>
          <w:color w:val="auto"/>
          <w:u w:val="single"/>
        </w:rPr>
        <w:t>Уколико понуду подноси група понуђача,</w:t>
      </w:r>
      <w:r w:rsidR="00F97BC3" w:rsidRPr="000308EC">
        <w:rPr>
          <w:bCs/>
          <w:i/>
          <w:iCs/>
          <w:color w:val="auto"/>
        </w:rPr>
        <w:t xml:space="preserve"> Изјава мора бити потписана од стране овлашћеног лица сваког понуђача из групе понуђача и оверена печатом. </w:t>
      </w:r>
    </w:p>
    <w:p w:rsidR="00DE078B" w:rsidRPr="000308EC" w:rsidRDefault="007344B5" w:rsidP="00B1615E">
      <w:pPr>
        <w:pStyle w:val="ListParagraph"/>
        <w:ind w:left="0"/>
        <w:jc w:val="both"/>
        <w:rPr>
          <w:bCs/>
          <w:i/>
          <w:iCs/>
          <w:color w:val="auto"/>
          <w:lang w:val="sr-Cyrl-CS"/>
        </w:rPr>
      </w:pPr>
      <w:r w:rsidRPr="000308EC">
        <w:rPr>
          <w:b/>
          <w:bCs/>
          <w:i/>
          <w:iCs/>
          <w:color w:val="auto"/>
        </w:rPr>
        <w:tab/>
      </w:r>
      <w:r w:rsidR="00DE078B" w:rsidRPr="000308EC">
        <w:rPr>
          <w:b/>
          <w:bCs/>
          <w:i/>
          <w:iCs/>
          <w:color w:val="auto"/>
          <w:u w:val="single"/>
        </w:rPr>
        <w:t>Уколико понуђач подноси понуду са подизвођачем</w:t>
      </w:r>
      <w:r w:rsidR="00DE078B" w:rsidRPr="000308EC">
        <w:rPr>
          <w:bCs/>
          <w:i/>
          <w:iCs/>
          <w:color w:val="auto"/>
        </w:rPr>
        <w:t xml:space="preserve">, Изјава мора бити потписана од стране овлашћеног лица подизвођача и оверена печатом. </w:t>
      </w:r>
    </w:p>
    <w:p w:rsidR="00582090" w:rsidRPr="000308EC" w:rsidRDefault="00582090" w:rsidP="00B1615E">
      <w:pPr>
        <w:tabs>
          <w:tab w:val="left" w:pos="6028"/>
        </w:tabs>
        <w:autoSpaceDE w:val="0"/>
        <w:spacing w:line="240" w:lineRule="auto"/>
        <w:jc w:val="both"/>
        <w:rPr>
          <w:color w:val="auto"/>
          <w:lang w:val="sr-Cyrl-CS"/>
        </w:rPr>
      </w:pPr>
    </w:p>
    <w:sectPr w:rsidR="00582090" w:rsidRPr="000308EC" w:rsidSect="00DB45D6">
      <w:footerReference w:type="default" r:id="rId10"/>
      <w:pgSz w:w="11906" w:h="16838"/>
      <w:pgMar w:top="1134" w:right="1134" w:bottom="567" w:left="1134"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AF8" w:rsidRDefault="00B30AF8">
      <w:pPr>
        <w:spacing w:line="240" w:lineRule="auto"/>
      </w:pPr>
      <w:r>
        <w:separator/>
      </w:r>
    </w:p>
  </w:endnote>
  <w:endnote w:type="continuationSeparator" w:id="1">
    <w:p w:rsidR="00B30AF8" w:rsidRDefault="00B30A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8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YU">
    <w:altName w:val="Tahoma"/>
    <w:charset w:val="00"/>
    <w:family w:val="swiss"/>
    <w:pitch w:val="variable"/>
    <w:sig w:usb0="01000087" w:usb1="090F0000" w:usb2="00000010" w:usb3="00000000" w:csb0="000F001B"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00"/>
    <w:family w:val="roman"/>
    <w:pitch w:val="variable"/>
    <w:sig w:usb0="E0002EFF" w:usb1="C000785B" w:usb2="00000009" w:usb3="00000000" w:csb0="000001FF" w:csb1="00000000"/>
  </w:font>
  <w:font w:name="TimesNewRoman">
    <w:altName w:val="MS Mincho"/>
    <w:charset w:val="EE"/>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B48" w:rsidRPr="00081B82" w:rsidRDefault="00876B48" w:rsidP="00E16596">
    <w:pPr>
      <w:pStyle w:val="Footer"/>
      <w:pBdr>
        <w:top w:val="single" w:sz="4" w:space="1" w:color="D9D9D9"/>
      </w:pBdr>
      <w:jc w:val="center"/>
      <w:rPr>
        <w:i/>
        <w:color w:val="auto"/>
        <w:sz w:val="20"/>
        <w:szCs w:val="20"/>
      </w:rPr>
    </w:pPr>
    <w:r>
      <w:rPr>
        <w:bCs/>
        <w:i/>
        <w:sz w:val="20"/>
        <w:szCs w:val="20"/>
      </w:rPr>
      <w:t xml:space="preserve">                   </w:t>
    </w:r>
    <w:r w:rsidRPr="00E16596">
      <w:rPr>
        <w:bCs/>
        <w:i/>
        <w:sz w:val="20"/>
        <w:szCs w:val="20"/>
      </w:rPr>
      <w:t xml:space="preserve">Конкурсна документација - набавка </w:t>
    </w:r>
    <w:r>
      <w:rPr>
        <w:bCs/>
        <w:i/>
        <w:sz w:val="20"/>
        <w:szCs w:val="20"/>
      </w:rPr>
      <w:t>услуга осигурања</w:t>
    </w:r>
    <w:r w:rsidRPr="00E16596">
      <w:rPr>
        <w:bCs/>
        <w:i/>
        <w:sz w:val="20"/>
        <w:szCs w:val="20"/>
      </w:rPr>
      <w:t xml:space="preserve"> </w:t>
    </w:r>
    <w:r w:rsidRPr="00E16596">
      <w:rPr>
        <w:i/>
        <w:sz w:val="20"/>
        <w:szCs w:val="20"/>
      </w:rPr>
      <w:t xml:space="preserve"> ЈН</w:t>
    </w:r>
    <w:r>
      <w:rPr>
        <w:i/>
        <w:sz w:val="20"/>
        <w:szCs w:val="20"/>
      </w:rPr>
      <w:t xml:space="preserve"> 1-1.2.4/20</w:t>
    </w:r>
    <w:r w:rsidRPr="00E16596">
      <w:rPr>
        <w:i/>
        <w:sz w:val="20"/>
        <w:szCs w:val="20"/>
      </w:rPr>
      <w:t xml:space="preserve">                </w:t>
    </w:r>
    <w:r w:rsidR="00CF4251" w:rsidRPr="00E16596">
      <w:rPr>
        <w:i/>
        <w:sz w:val="20"/>
        <w:szCs w:val="20"/>
      </w:rPr>
      <w:fldChar w:fldCharType="begin"/>
    </w:r>
    <w:r w:rsidRPr="00E16596">
      <w:rPr>
        <w:i/>
        <w:sz w:val="20"/>
        <w:szCs w:val="20"/>
      </w:rPr>
      <w:instrText xml:space="preserve"> PAGE   \* MERGEFORMAT </w:instrText>
    </w:r>
    <w:r w:rsidR="00CF4251" w:rsidRPr="00E16596">
      <w:rPr>
        <w:i/>
        <w:sz w:val="20"/>
        <w:szCs w:val="20"/>
      </w:rPr>
      <w:fldChar w:fldCharType="separate"/>
    </w:r>
    <w:r w:rsidR="005552D4">
      <w:rPr>
        <w:i/>
        <w:noProof/>
        <w:sz w:val="20"/>
        <w:szCs w:val="20"/>
      </w:rPr>
      <w:t>1</w:t>
    </w:r>
    <w:r w:rsidR="00CF4251" w:rsidRPr="00E16596">
      <w:rPr>
        <w:i/>
        <w:noProof/>
        <w:sz w:val="20"/>
        <w:szCs w:val="20"/>
      </w:rPr>
      <w:fldChar w:fldCharType="end"/>
    </w:r>
    <w:r w:rsidRPr="00E16596">
      <w:rPr>
        <w:i/>
        <w:sz w:val="20"/>
        <w:szCs w:val="20"/>
      </w:rPr>
      <w:t xml:space="preserve"> | </w:t>
    </w:r>
    <w:r>
      <w:rPr>
        <w:i/>
        <w:sz w:val="20"/>
        <w:szCs w:val="20"/>
      </w:rPr>
      <w:t>27</w:t>
    </w:r>
  </w:p>
  <w:p w:rsidR="00876B48" w:rsidRPr="006E4B68" w:rsidRDefault="00876B48" w:rsidP="006E4B68">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876B48" w:rsidRPr="007D535B">
      <w:tc>
        <w:tcPr>
          <w:tcW w:w="8208" w:type="dxa"/>
          <w:tcBorders>
            <w:top w:val="single" w:sz="8" w:space="0" w:color="808080"/>
          </w:tcBorders>
          <w:shd w:val="clear" w:color="auto" w:fill="auto"/>
        </w:tcPr>
        <w:p w:rsidR="00876B48" w:rsidRPr="002C6132" w:rsidRDefault="00876B48" w:rsidP="00DB45D6">
          <w:pPr>
            <w:pStyle w:val="Footer"/>
            <w:jc w:val="right"/>
            <w:rPr>
              <w:bCs/>
              <w:i/>
            </w:rPr>
          </w:pPr>
          <w:r>
            <w:rPr>
              <w:bCs/>
              <w:i/>
              <w:sz w:val="20"/>
              <w:szCs w:val="20"/>
            </w:rPr>
            <w:t xml:space="preserve">                   </w:t>
          </w:r>
          <w:r w:rsidRPr="00E16596">
            <w:rPr>
              <w:bCs/>
              <w:i/>
              <w:sz w:val="20"/>
              <w:szCs w:val="20"/>
            </w:rPr>
            <w:t xml:space="preserve">Конкурсна документација - </w:t>
          </w:r>
          <w:r>
            <w:rPr>
              <w:bCs/>
              <w:i/>
              <w:sz w:val="20"/>
              <w:szCs w:val="20"/>
            </w:rPr>
            <w:t xml:space="preserve"> набавка услуга осигурања</w:t>
          </w:r>
          <w:r w:rsidRPr="00E16596">
            <w:rPr>
              <w:bCs/>
              <w:i/>
              <w:sz w:val="20"/>
              <w:szCs w:val="20"/>
            </w:rPr>
            <w:t xml:space="preserve"> </w:t>
          </w:r>
          <w:r w:rsidRPr="00E16596">
            <w:rPr>
              <w:i/>
              <w:sz w:val="20"/>
              <w:szCs w:val="20"/>
            </w:rPr>
            <w:t xml:space="preserve"> ЈН </w:t>
          </w:r>
          <w:r>
            <w:rPr>
              <w:i/>
              <w:sz w:val="20"/>
              <w:szCs w:val="20"/>
            </w:rPr>
            <w:t>12/17</w:t>
          </w:r>
          <w:r w:rsidRPr="00E16596">
            <w:rPr>
              <w:i/>
              <w:sz w:val="20"/>
              <w:szCs w:val="20"/>
            </w:rPr>
            <w:t xml:space="preserve">                      </w:t>
          </w:r>
        </w:p>
      </w:tc>
      <w:tc>
        <w:tcPr>
          <w:tcW w:w="1034" w:type="dxa"/>
          <w:tcBorders>
            <w:top w:val="single" w:sz="8" w:space="0" w:color="808080"/>
            <w:left w:val="single" w:sz="8" w:space="0" w:color="808080"/>
          </w:tcBorders>
          <w:shd w:val="clear" w:color="auto" w:fill="auto"/>
        </w:tcPr>
        <w:p w:rsidR="00876B48" w:rsidRPr="007D535B" w:rsidRDefault="00876B48">
          <w:pPr>
            <w:pStyle w:val="Footer"/>
            <w:rPr>
              <w:i/>
            </w:rPr>
          </w:pPr>
          <w:r w:rsidRPr="007D535B">
            <w:rPr>
              <w:bCs/>
              <w:i/>
            </w:rPr>
            <w:t xml:space="preserve"> </w:t>
          </w:r>
          <w:r>
            <w:rPr>
              <w:bCs/>
              <w:i/>
            </w:rPr>
            <w:t xml:space="preserve">  </w:t>
          </w:r>
          <w:r w:rsidR="00CF4251" w:rsidRPr="007D535B">
            <w:rPr>
              <w:bCs/>
              <w:i/>
            </w:rPr>
            <w:fldChar w:fldCharType="begin"/>
          </w:r>
          <w:r w:rsidRPr="007D535B">
            <w:rPr>
              <w:bCs/>
              <w:i/>
            </w:rPr>
            <w:instrText xml:space="preserve"> PAGE </w:instrText>
          </w:r>
          <w:r w:rsidR="00CF4251" w:rsidRPr="007D535B">
            <w:rPr>
              <w:bCs/>
              <w:i/>
            </w:rPr>
            <w:fldChar w:fldCharType="separate"/>
          </w:r>
          <w:r w:rsidR="00AB132D">
            <w:rPr>
              <w:bCs/>
              <w:i/>
              <w:noProof/>
            </w:rPr>
            <w:t>27</w:t>
          </w:r>
          <w:r w:rsidR="00CF4251" w:rsidRPr="007D535B">
            <w:rPr>
              <w:bCs/>
              <w:i/>
            </w:rPr>
            <w:fldChar w:fldCharType="end"/>
          </w:r>
          <w:r w:rsidRPr="007D535B">
            <w:rPr>
              <w:i/>
            </w:rPr>
            <w:t xml:space="preserve">/ </w:t>
          </w:r>
          <w:r w:rsidR="00CF4251" w:rsidRPr="007D535B">
            <w:rPr>
              <w:bCs/>
              <w:i/>
            </w:rPr>
            <w:fldChar w:fldCharType="begin"/>
          </w:r>
          <w:r w:rsidRPr="007D535B">
            <w:rPr>
              <w:bCs/>
              <w:i/>
            </w:rPr>
            <w:instrText xml:space="preserve"> NUMPAGES \*Arabic </w:instrText>
          </w:r>
          <w:r w:rsidR="00CF4251" w:rsidRPr="007D535B">
            <w:rPr>
              <w:bCs/>
              <w:i/>
            </w:rPr>
            <w:fldChar w:fldCharType="separate"/>
          </w:r>
          <w:r w:rsidR="00AB132D">
            <w:rPr>
              <w:bCs/>
              <w:i/>
              <w:noProof/>
            </w:rPr>
            <w:t>27</w:t>
          </w:r>
          <w:r w:rsidR="00CF4251" w:rsidRPr="007D535B">
            <w:rPr>
              <w:bCs/>
              <w:i/>
            </w:rPr>
            <w:fldChar w:fldCharType="end"/>
          </w:r>
        </w:p>
      </w:tc>
    </w:tr>
  </w:tbl>
  <w:p w:rsidR="00876B48" w:rsidRDefault="00876B48">
    <w:pPr>
      <w:pStyle w:val="Footer"/>
      <w:jc w:val="right"/>
    </w:pPr>
    <w:r>
      <w:rPr>
        <w:color w:val="1F497D"/>
      </w:rPr>
      <w:t xml:space="preserve"> </w:t>
    </w:r>
  </w:p>
  <w:p w:rsidR="00876B48" w:rsidRDefault="00876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AF8" w:rsidRDefault="00B30AF8">
      <w:pPr>
        <w:spacing w:line="240" w:lineRule="auto"/>
      </w:pPr>
      <w:r>
        <w:separator/>
      </w:r>
    </w:p>
  </w:footnote>
  <w:footnote w:type="continuationSeparator" w:id="1">
    <w:p w:rsidR="00B30AF8" w:rsidRDefault="00B30A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C56C05"/>
    <w:multiLevelType w:val="hybridMultilevel"/>
    <w:tmpl w:val="24A6538E"/>
    <w:lvl w:ilvl="0" w:tplc="C376FD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560E05"/>
    <w:multiLevelType w:val="hybridMultilevel"/>
    <w:tmpl w:val="DD1AD886"/>
    <w:lvl w:ilvl="0" w:tplc="241A0011">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63C5BBD"/>
    <w:multiLevelType w:val="hybridMultilevel"/>
    <w:tmpl w:val="41723F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1F15E2"/>
    <w:multiLevelType w:val="hybridMultilevel"/>
    <w:tmpl w:val="AEFC7B12"/>
    <w:lvl w:ilvl="0" w:tplc="DC52F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B85327"/>
    <w:multiLevelType w:val="hybridMultilevel"/>
    <w:tmpl w:val="A6C446B2"/>
    <w:lvl w:ilvl="0" w:tplc="72C68480">
      <w:start w:val="16"/>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A07B13"/>
    <w:multiLevelType w:val="hybridMultilevel"/>
    <w:tmpl w:val="CF34850C"/>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nsid w:val="186B7DAC"/>
    <w:multiLevelType w:val="hybridMultilevel"/>
    <w:tmpl w:val="42C62736"/>
    <w:lvl w:ilvl="0" w:tplc="A2062A8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47674D2"/>
    <w:multiLevelType w:val="hybridMultilevel"/>
    <w:tmpl w:val="DC3229FC"/>
    <w:lvl w:ilvl="0" w:tplc="213412BE">
      <w:start w:val="1"/>
      <w:numFmt w:val="decimal"/>
      <w:lvlText w:val="%1)"/>
      <w:lvlJc w:val="left"/>
      <w:pPr>
        <w:ind w:left="360" w:hanging="360"/>
      </w:pPr>
      <w:rPr>
        <w:b w:val="0"/>
        <w:i w:val="0"/>
      </w:r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nsid w:val="26E31E84"/>
    <w:multiLevelType w:val="hybridMultilevel"/>
    <w:tmpl w:val="90B6431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F629BA"/>
    <w:multiLevelType w:val="hybridMultilevel"/>
    <w:tmpl w:val="9C8C3538"/>
    <w:lvl w:ilvl="0" w:tplc="2CBA2BC6">
      <w:start w:val="1"/>
      <w:numFmt w:val="decimal"/>
      <w:lvlText w:val="%1)"/>
      <w:lvlJc w:val="left"/>
      <w:pPr>
        <w:ind w:left="1068" w:hanging="360"/>
      </w:pPr>
      <w:rPr>
        <w:rFonts w:hint="default"/>
        <w:color w:val="000000"/>
        <w:sz w:val="24"/>
        <w:szCs w:val="24"/>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2">
    <w:nsid w:val="29D161B6"/>
    <w:multiLevelType w:val="hybridMultilevel"/>
    <w:tmpl w:val="96908706"/>
    <w:lvl w:ilvl="0" w:tplc="061E2C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A5E1DEE"/>
    <w:multiLevelType w:val="hybridMultilevel"/>
    <w:tmpl w:val="C49C1E0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4">
    <w:nsid w:val="30A577F9"/>
    <w:multiLevelType w:val="hybridMultilevel"/>
    <w:tmpl w:val="D55A8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3660152"/>
    <w:multiLevelType w:val="hybridMultilevel"/>
    <w:tmpl w:val="F3C46EFE"/>
    <w:lvl w:ilvl="0" w:tplc="72C68480">
      <w:start w:val="16"/>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34A2015"/>
    <w:multiLevelType w:val="hybridMultilevel"/>
    <w:tmpl w:val="E718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5E6F41"/>
    <w:multiLevelType w:val="hybridMultilevel"/>
    <w:tmpl w:val="E1946EF6"/>
    <w:lvl w:ilvl="0" w:tplc="7662F6C6">
      <w:start w:val="16"/>
      <w:numFmt w:val="bullet"/>
      <w:lvlText w:val="-"/>
      <w:lvlJc w:val="left"/>
      <w:pPr>
        <w:ind w:left="1440" w:hanging="360"/>
      </w:pPr>
      <w:rPr>
        <w:rFonts w:ascii="Times New Roman" w:eastAsia="Times New Roman" w:hAnsi="Times New Roman" w:hint="default"/>
        <w:b/>
        <w:bCs/>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53A34B4D"/>
    <w:multiLevelType w:val="hybridMultilevel"/>
    <w:tmpl w:val="89480CA8"/>
    <w:lvl w:ilvl="0" w:tplc="86F287D6">
      <w:start w:val="3"/>
      <w:numFmt w:val="decimal"/>
      <w:lvlText w:val="%1"/>
      <w:lvlJc w:val="left"/>
      <w:pPr>
        <w:ind w:left="1788" w:hanging="36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30">
    <w:nsid w:val="54992F3F"/>
    <w:multiLevelType w:val="hybridMultilevel"/>
    <w:tmpl w:val="7E863FE2"/>
    <w:lvl w:ilvl="0" w:tplc="72C68480">
      <w:start w:val="16"/>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BD23E66"/>
    <w:multiLevelType w:val="hybridMultilevel"/>
    <w:tmpl w:val="0F64BEE8"/>
    <w:lvl w:ilvl="0" w:tplc="041A0017">
      <w:start w:val="1"/>
      <w:numFmt w:val="lowerLetter"/>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33">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4">
    <w:nsid w:val="63C307B9"/>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488"/>
        </w:tabs>
        <w:ind w:left="862"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5">
    <w:nsid w:val="687D4994"/>
    <w:multiLevelType w:val="hybridMultilevel"/>
    <w:tmpl w:val="D02A91C8"/>
    <w:lvl w:ilvl="0" w:tplc="1E4EFFF8">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8CA56FD"/>
    <w:multiLevelType w:val="hybridMultilevel"/>
    <w:tmpl w:val="42C62736"/>
    <w:lvl w:ilvl="0" w:tplc="A2062A8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8">
    <w:nsid w:val="6DAB0C91"/>
    <w:multiLevelType w:val="hybridMultilevel"/>
    <w:tmpl w:val="6B18DD80"/>
    <w:lvl w:ilvl="0" w:tplc="041A0011">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39">
    <w:nsid w:val="6DB34057"/>
    <w:multiLevelType w:val="hybridMultilevel"/>
    <w:tmpl w:val="D010AAC4"/>
    <w:lvl w:ilvl="0" w:tplc="99F25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4A0727"/>
    <w:multiLevelType w:val="hybridMultilevel"/>
    <w:tmpl w:val="C812D258"/>
    <w:lvl w:ilvl="0" w:tplc="061E2C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6F9770C"/>
    <w:multiLevelType w:val="hybridMultilevel"/>
    <w:tmpl w:val="96548DD4"/>
    <w:lvl w:ilvl="0" w:tplc="72C68480">
      <w:start w:val="16"/>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2927AA"/>
    <w:multiLevelType w:val="hybridMultilevel"/>
    <w:tmpl w:val="DC5690CA"/>
    <w:lvl w:ilvl="0" w:tplc="041A0011">
      <w:start w:val="1"/>
      <w:numFmt w:val="decimal"/>
      <w:lvlText w:val="%1)"/>
      <w:lvlJc w:val="left"/>
      <w:pPr>
        <w:ind w:left="1788" w:hanging="360"/>
      </w:p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num w:numId="1">
    <w:abstractNumId w:val="0"/>
  </w:num>
  <w:num w:numId="2">
    <w:abstractNumId w:val="2"/>
  </w:num>
  <w:num w:numId="3">
    <w:abstractNumId w:val="8"/>
  </w:num>
  <w:num w:numId="4">
    <w:abstractNumId w:val="33"/>
  </w:num>
  <w:num w:numId="5">
    <w:abstractNumId w:val="20"/>
  </w:num>
  <w:num w:numId="6">
    <w:abstractNumId w:val="37"/>
  </w:num>
  <w:num w:numId="7">
    <w:abstractNumId w:val="18"/>
  </w:num>
  <w:num w:numId="8">
    <w:abstractNumId w:val="13"/>
  </w:num>
  <w:num w:numId="9">
    <w:abstractNumId w:val="26"/>
  </w:num>
  <w:num w:numId="10">
    <w:abstractNumId w:val="31"/>
  </w:num>
  <w:num w:numId="11">
    <w:abstractNumId w:val="41"/>
  </w:num>
  <w:num w:numId="12">
    <w:abstractNumId w:val="36"/>
  </w:num>
  <w:num w:numId="13">
    <w:abstractNumId w:val="21"/>
  </w:num>
  <w:num w:numId="14">
    <w:abstractNumId w:val="12"/>
  </w:num>
  <w:num w:numId="15">
    <w:abstractNumId w:val="35"/>
  </w:num>
  <w:num w:numId="16">
    <w:abstractNumId w:val="10"/>
  </w:num>
  <w:num w:numId="17">
    <w:abstractNumId w:val="25"/>
  </w:num>
  <w:num w:numId="18">
    <w:abstractNumId w:val="42"/>
  </w:num>
  <w:num w:numId="19">
    <w:abstractNumId w:val="30"/>
  </w:num>
  <w:num w:numId="20">
    <w:abstractNumId w:val="14"/>
  </w:num>
  <w:num w:numId="21">
    <w:abstractNumId w:val="39"/>
  </w:num>
  <w:num w:numId="22">
    <w:abstractNumId w:val="15"/>
  </w:num>
  <w:num w:numId="23">
    <w:abstractNumId w:val="27"/>
  </w:num>
  <w:num w:numId="24">
    <w:abstractNumId w:val="40"/>
  </w:num>
  <w:num w:numId="25">
    <w:abstractNumId w:val="19"/>
  </w:num>
  <w:num w:numId="26">
    <w:abstractNumId w:val="23"/>
  </w:num>
  <w:num w:numId="27">
    <w:abstractNumId w:val="22"/>
  </w:num>
  <w:num w:numId="28">
    <w:abstractNumId w:val="28"/>
  </w:num>
  <w:num w:numId="29">
    <w:abstractNumId w:val="43"/>
  </w:num>
  <w:num w:numId="30">
    <w:abstractNumId w:val="29"/>
  </w:num>
  <w:num w:numId="31">
    <w:abstractNumId w:val="38"/>
  </w:num>
  <w:num w:numId="32">
    <w:abstractNumId w:val="32"/>
  </w:num>
  <w:num w:numId="33">
    <w:abstractNumId w:val="16"/>
  </w:num>
  <w:num w:numId="34">
    <w:abstractNumId w:val="4"/>
  </w:num>
  <w:num w:numId="35">
    <w:abstractNumId w:val="24"/>
  </w:num>
  <w:num w:numId="36">
    <w:abstractNumId w:val="17"/>
  </w:num>
  <w:num w:numId="37">
    <w:abstractNumId w:val="34"/>
  </w:num>
  <w:num w:numId="38">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oNotTrackMoves/>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32B"/>
    <w:rsid w:val="000013F7"/>
    <w:rsid w:val="00002E43"/>
    <w:rsid w:val="000152F5"/>
    <w:rsid w:val="00015AA7"/>
    <w:rsid w:val="00021109"/>
    <w:rsid w:val="00022C34"/>
    <w:rsid w:val="00024BDA"/>
    <w:rsid w:val="00025FBD"/>
    <w:rsid w:val="000266FB"/>
    <w:rsid w:val="000306C7"/>
    <w:rsid w:val="000308EC"/>
    <w:rsid w:val="00033EC0"/>
    <w:rsid w:val="00035067"/>
    <w:rsid w:val="0003596B"/>
    <w:rsid w:val="000409F3"/>
    <w:rsid w:val="00040BBF"/>
    <w:rsid w:val="00047E83"/>
    <w:rsid w:val="00055A54"/>
    <w:rsid w:val="000601AC"/>
    <w:rsid w:val="00063990"/>
    <w:rsid w:val="000639BE"/>
    <w:rsid w:val="00065E25"/>
    <w:rsid w:val="00070D8F"/>
    <w:rsid w:val="0008071A"/>
    <w:rsid w:val="00081B21"/>
    <w:rsid w:val="00081B82"/>
    <w:rsid w:val="00082D20"/>
    <w:rsid w:val="00083BCF"/>
    <w:rsid w:val="00084C33"/>
    <w:rsid w:val="0009005E"/>
    <w:rsid w:val="00090467"/>
    <w:rsid w:val="00092F07"/>
    <w:rsid w:val="00095768"/>
    <w:rsid w:val="00096404"/>
    <w:rsid w:val="000A0EB5"/>
    <w:rsid w:val="000A2965"/>
    <w:rsid w:val="000A3ABA"/>
    <w:rsid w:val="000A3F1C"/>
    <w:rsid w:val="000B4702"/>
    <w:rsid w:val="000C3861"/>
    <w:rsid w:val="000C7504"/>
    <w:rsid w:val="000C7B8A"/>
    <w:rsid w:val="000D05B7"/>
    <w:rsid w:val="000D5CC0"/>
    <w:rsid w:val="000D735A"/>
    <w:rsid w:val="000E1D75"/>
    <w:rsid w:val="000E3930"/>
    <w:rsid w:val="000F06F0"/>
    <w:rsid w:val="000F0773"/>
    <w:rsid w:val="000F3B76"/>
    <w:rsid w:val="000F65E7"/>
    <w:rsid w:val="000F7977"/>
    <w:rsid w:val="00103D06"/>
    <w:rsid w:val="00104AAE"/>
    <w:rsid w:val="00104C5A"/>
    <w:rsid w:val="00105C9B"/>
    <w:rsid w:val="00113763"/>
    <w:rsid w:val="00114409"/>
    <w:rsid w:val="00120D8D"/>
    <w:rsid w:val="0012154D"/>
    <w:rsid w:val="001258DB"/>
    <w:rsid w:val="0013081B"/>
    <w:rsid w:val="001346AD"/>
    <w:rsid w:val="001378A9"/>
    <w:rsid w:val="00143FFD"/>
    <w:rsid w:val="0014523D"/>
    <w:rsid w:val="0014555F"/>
    <w:rsid w:val="00146670"/>
    <w:rsid w:val="0015104E"/>
    <w:rsid w:val="0015123D"/>
    <w:rsid w:val="0015465C"/>
    <w:rsid w:val="00154E15"/>
    <w:rsid w:val="00155279"/>
    <w:rsid w:val="0015557F"/>
    <w:rsid w:val="00155E40"/>
    <w:rsid w:val="00157109"/>
    <w:rsid w:val="0016027C"/>
    <w:rsid w:val="00166A23"/>
    <w:rsid w:val="0016777D"/>
    <w:rsid w:val="00176E22"/>
    <w:rsid w:val="00177774"/>
    <w:rsid w:val="001803F1"/>
    <w:rsid w:val="0018466F"/>
    <w:rsid w:val="0018505D"/>
    <w:rsid w:val="00187B7C"/>
    <w:rsid w:val="0019007E"/>
    <w:rsid w:val="00192CBB"/>
    <w:rsid w:val="00192FCD"/>
    <w:rsid w:val="001A179D"/>
    <w:rsid w:val="001A26AC"/>
    <w:rsid w:val="001A2716"/>
    <w:rsid w:val="001A2C20"/>
    <w:rsid w:val="001B122F"/>
    <w:rsid w:val="001B6643"/>
    <w:rsid w:val="001B6D06"/>
    <w:rsid w:val="001C0EFD"/>
    <w:rsid w:val="001C1B0C"/>
    <w:rsid w:val="001C3F73"/>
    <w:rsid w:val="001C6467"/>
    <w:rsid w:val="001D13DC"/>
    <w:rsid w:val="001D1F8E"/>
    <w:rsid w:val="001D73FE"/>
    <w:rsid w:val="001E37AB"/>
    <w:rsid w:val="001E537E"/>
    <w:rsid w:val="001E6E0D"/>
    <w:rsid w:val="001F2C92"/>
    <w:rsid w:val="001F455F"/>
    <w:rsid w:val="001F4CFB"/>
    <w:rsid w:val="002020FA"/>
    <w:rsid w:val="00205911"/>
    <w:rsid w:val="00206918"/>
    <w:rsid w:val="0021021A"/>
    <w:rsid w:val="00210AFD"/>
    <w:rsid w:val="00211191"/>
    <w:rsid w:val="00213058"/>
    <w:rsid w:val="00221C6F"/>
    <w:rsid w:val="00233F40"/>
    <w:rsid w:val="00234241"/>
    <w:rsid w:val="00234BFC"/>
    <w:rsid w:val="002438C9"/>
    <w:rsid w:val="002453FB"/>
    <w:rsid w:val="00246FAC"/>
    <w:rsid w:val="0025027B"/>
    <w:rsid w:val="00251F3E"/>
    <w:rsid w:val="00254F08"/>
    <w:rsid w:val="00262DD3"/>
    <w:rsid w:val="0026660B"/>
    <w:rsid w:val="0026684F"/>
    <w:rsid w:val="00271B6F"/>
    <w:rsid w:val="002722CF"/>
    <w:rsid w:val="002731E1"/>
    <w:rsid w:val="00275F62"/>
    <w:rsid w:val="00292506"/>
    <w:rsid w:val="00296146"/>
    <w:rsid w:val="002A7F65"/>
    <w:rsid w:val="002B0B1E"/>
    <w:rsid w:val="002B0C71"/>
    <w:rsid w:val="002B37E9"/>
    <w:rsid w:val="002B3DBA"/>
    <w:rsid w:val="002C0992"/>
    <w:rsid w:val="002C2BFB"/>
    <w:rsid w:val="002C6132"/>
    <w:rsid w:val="002C66DF"/>
    <w:rsid w:val="002D08F6"/>
    <w:rsid w:val="002D2424"/>
    <w:rsid w:val="002D7488"/>
    <w:rsid w:val="002E1AFE"/>
    <w:rsid w:val="002E2B8A"/>
    <w:rsid w:val="002E3C7B"/>
    <w:rsid w:val="002E3F66"/>
    <w:rsid w:val="002E4256"/>
    <w:rsid w:val="002E428F"/>
    <w:rsid w:val="002E5F1F"/>
    <w:rsid w:val="002E60A3"/>
    <w:rsid w:val="002F0F03"/>
    <w:rsid w:val="002F2216"/>
    <w:rsid w:val="002F3588"/>
    <w:rsid w:val="002F4B2E"/>
    <w:rsid w:val="00302E2C"/>
    <w:rsid w:val="00303871"/>
    <w:rsid w:val="00306150"/>
    <w:rsid w:val="0031080E"/>
    <w:rsid w:val="00310E22"/>
    <w:rsid w:val="00314D13"/>
    <w:rsid w:val="00320A43"/>
    <w:rsid w:val="003213B0"/>
    <w:rsid w:val="00322118"/>
    <w:rsid w:val="00325A22"/>
    <w:rsid w:val="00330ECD"/>
    <w:rsid w:val="0034196D"/>
    <w:rsid w:val="003429C9"/>
    <w:rsid w:val="00343E6F"/>
    <w:rsid w:val="00346356"/>
    <w:rsid w:val="00346A20"/>
    <w:rsid w:val="003473AA"/>
    <w:rsid w:val="00353ACA"/>
    <w:rsid w:val="003541CC"/>
    <w:rsid w:val="003550B8"/>
    <w:rsid w:val="00357EF2"/>
    <w:rsid w:val="003618C0"/>
    <w:rsid w:val="003667C7"/>
    <w:rsid w:val="00367A32"/>
    <w:rsid w:val="00372553"/>
    <w:rsid w:val="003730CA"/>
    <w:rsid w:val="0037333E"/>
    <w:rsid w:val="00376501"/>
    <w:rsid w:val="003770B8"/>
    <w:rsid w:val="00377876"/>
    <w:rsid w:val="0038018C"/>
    <w:rsid w:val="00381A30"/>
    <w:rsid w:val="00394AEA"/>
    <w:rsid w:val="003A12F9"/>
    <w:rsid w:val="003A1313"/>
    <w:rsid w:val="003A3355"/>
    <w:rsid w:val="003B0021"/>
    <w:rsid w:val="003B285D"/>
    <w:rsid w:val="003B2B6D"/>
    <w:rsid w:val="003B3D60"/>
    <w:rsid w:val="003B514F"/>
    <w:rsid w:val="003B77BF"/>
    <w:rsid w:val="003C3CA9"/>
    <w:rsid w:val="003C4396"/>
    <w:rsid w:val="003C4F85"/>
    <w:rsid w:val="003C7E8A"/>
    <w:rsid w:val="003D0A6D"/>
    <w:rsid w:val="003D22DE"/>
    <w:rsid w:val="003D34C8"/>
    <w:rsid w:val="003D41C6"/>
    <w:rsid w:val="003D4A56"/>
    <w:rsid w:val="003D7AF0"/>
    <w:rsid w:val="003E3072"/>
    <w:rsid w:val="003E7E36"/>
    <w:rsid w:val="003F015B"/>
    <w:rsid w:val="003F2D05"/>
    <w:rsid w:val="003F67AF"/>
    <w:rsid w:val="0040239A"/>
    <w:rsid w:val="00403738"/>
    <w:rsid w:val="004045B8"/>
    <w:rsid w:val="00412990"/>
    <w:rsid w:val="00420490"/>
    <w:rsid w:val="0042739E"/>
    <w:rsid w:val="00427D8A"/>
    <w:rsid w:val="004342A6"/>
    <w:rsid w:val="004412F7"/>
    <w:rsid w:val="00441CDB"/>
    <w:rsid w:val="00443BA5"/>
    <w:rsid w:val="004449A1"/>
    <w:rsid w:val="00444BC8"/>
    <w:rsid w:val="004503A6"/>
    <w:rsid w:val="00454F35"/>
    <w:rsid w:val="0045710F"/>
    <w:rsid w:val="004610B7"/>
    <w:rsid w:val="00461427"/>
    <w:rsid w:val="0046292E"/>
    <w:rsid w:val="00471124"/>
    <w:rsid w:val="00473197"/>
    <w:rsid w:val="00477A23"/>
    <w:rsid w:val="00480124"/>
    <w:rsid w:val="00484E84"/>
    <w:rsid w:val="0048764F"/>
    <w:rsid w:val="00487809"/>
    <w:rsid w:val="00487A62"/>
    <w:rsid w:val="00487CED"/>
    <w:rsid w:val="004904C0"/>
    <w:rsid w:val="00490738"/>
    <w:rsid w:val="004913C9"/>
    <w:rsid w:val="004913E3"/>
    <w:rsid w:val="00493CE6"/>
    <w:rsid w:val="00494D22"/>
    <w:rsid w:val="004B1CC3"/>
    <w:rsid w:val="004B5644"/>
    <w:rsid w:val="004C1B77"/>
    <w:rsid w:val="004C30CD"/>
    <w:rsid w:val="004C6E39"/>
    <w:rsid w:val="004D19FC"/>
    <w:rsid w:val="004D26D9"/>
    <w:rsid w:val="004D58EA"/>
    <w:rsid w:val="004D6B79"/>
    <w:rsid w:val="004E0AEC"/>
    <w:rsid w:val="004E0BEF"/>
    <w:rsid w:val="004E119B"/>
    <w:rsid w:val="004E2209"/>
    <w:rsid w:val="004E6D57"/>
    <w:rsid w:val="004F342E"/>
    <w:rsid w:val="004F365D"/>
    <w:rsid w:val="004F55C0"/>
    <w:rsid w:val="00500814"/>
    <w:rsid w:val="00505013"/>
    <w:rsid w:val="00507B03"/>
    <w:rsid w:val="00510AFD"/>
    <w:rsid w:val="00511FD7"/>
    <w:rsid w:val="0051275B"/>
    <w:rsid w:val="00513463"/>
    <w:rsid w:val="00514D10"/>
    <w:rsid w:val="00516718"/>
    <w:rsid w:val="00517386"/>
    <w:rsid w:val="00522E8E"/>
    <w:rsid w:val="005257B4"/>
    <w:rsid w:val="0052632F"/>
    <w:rsid w:val="00526919"/>
    <w:rsid w:val="005271B3"/>
    <w:rsid w:val="0053059A"/>
    <w:rsid w:val="00532B16"/>
    <w:rsid w:val="0053376A"/>
    <w:rsid w:val="005342D8"/>
    <w:rsid w:val="00534C95"/>
    <w:rsid w:val="00541519"/>
    <w:rsid w:val="00544C7F"/>
    <w:rsid w:val="00546B36"/>
    <w:rsid w:val="005552D4"/>
    <w:rsid w:val="0055716F"/>
    <w:rsid w:val="005572B1"/>
    <w:rsid w:val="00562059"/>
    <w:rsid w:val="00565C3E"/>
    <w:rsid w:val="005663CD"/>
    <w:rsid w:val="00570E67"/>
    <w:rsid w:val="0057108E"/>
    <w:rsid w:val="00572421"/>
    <w:rsid w:val="00573B21"/>
    <w:rsid w:val="00575B18"/>
    <w:rsid w:val="0057792C"/>
    <w:rsid w:val="005808DA"/>
    <w:rsid w:val="00582090"/>
    <w:rsid w:val="00586CE2"/>
    <w:rsid w:val="005902EC"/>
    <w:rsid w:val="00595FBD"/>
    <w:rsid w:val="00596B16"/>
    <w:rsid w:val="005A646E"/>
    <w:rsid w:val="005B165E"/>
    <w:rsid w:val="005B1D7F"/>
    <w:rsid w:val="005B273A"/>
    <w:rsid w:val="005B3782"/>
    <w:rsid w:val="005B6220"/>
    <w:rsid w:val="005C15D1"/>
    <w:rsid w:val="005C161F"/>
    <w:rsid w:val="005C57D4"/>
    <w:rsid w:val="005C60AC"/>
    <w:rsid w:val="005D22B0"/>
    <w:rsid w:val="005D2D22"/>
    <w:rsid w:val="005D32B7"/>
    <w:rsid w:val="005D5B9F"/>
    <w:rsid w:val="005D5FAC"/>
    <w:rsid w:val="005E1437"/>
    <w:rsid w:val="005E1BB4"/>
    <w:rsid w:val="005E225B"/>
    <w:rsid w:val="005E51A7"/>
    <w:rsid w:val="005E709E"/>
    <w:rsid w:val="005E7A4D"/>
    <w:rsid w:val="005F11F0"/>
    <w:rsid w:val="005F3AB2"/>
    <w:rsid w:val="005F416B"/>
    <w:rsid w:val="005F4FC6"/>
    <w:rsid w:val="006032D3"/>
    <w:rsid w:val="00604D00"/>
    <w:rsid w:val="0060519F"/>
    <w:rsid w:val="00605A96"/>
    <w:rsid w:val="00605E90"/>
    <w:rsid w:val="00610EA9"/>
    <w:rsid w:val="006124A2"/>
    <w:rsid w:val="00620767"/>
    <w:rsid w:val="00623661"/>
    <w:rsid w:val="00624586"/>
    <w:rsid w:val="00627380"/>
    <w:rsid w:val="00627633"/>
    <w:rsid w:val="00630CA7"/>
    <w:rsid w:val="00632659"/>
    <w:rsid w:val="00632CFC"/>
    <w:rsid w:val="006402E1"/>
    <w:rsid w:val="006440BD"/>
    <w:rsid w:val="0064498A"/>
    <w:rsid w:val="00645D03"/>
    <w:rsid w:val="00646A43"/>
    <w:rsid w:val="006536AE"/>
    <w:rsid w:val="006536F4"/>
    <w:rsid w:val="00653D2A"/>
    <w:rsid w:val="0066125D"/>
    <w:rsid w:val="00661B20"/>
    <w:rsid w:val="00663E2B"/>
    <w:rsid w:val="006721BD"/>
    <w:rsid w:val="00682A92"/>
    <w:rsid w:val="0068488F"/>
    <w:rsid w:val="00686953"/>
    <w:rsid w:val="006967AE"/>
    <w:rsid w:val="006A0621"/>
    <w:rsid w:val="006A1836"/>
    <w:rsid w:val="006A2817"/>
    <w:rsid w:val="006A2C12"/>
    <w:rsid w:val="006A42D1"/>
    <w:rsid w:val="006A59CA"/>
    <w:rsid w:val="006A7431"/>
    <w:rsid w:val="006A7DC4"/>
    <w:rsid w:val="006B0049"/>
    <w:rsid w:val="006B1C36"/>
    <w:rsid w:val="006B5662"/>
    <w:rsid w:val="006C0C0C"/>
    <w:rsid w:val="006C23F1"/>
    <w:rsid w:val="006C4634"/>
    <w:rsid w:val="006C5227"/>
    <w:rsid w:val="006D20EF"/>
    <w:rsid w:val="006D4BA0"/>
    <w:rsid w:val="006D5833"/>
    <w:rsid w:val="006D5D2D"/>
    <w:rsid w:val="006D7030"/>
    <w:rsid w:val="006D74AC"/>
    <w:rsid w:val="006E2456"/>
    <w:rsid w:val="006E2773"/>
    <w:rsid w:val="006E31C0"/>
    <w:rsid w:val="006E39BA"/>
    <w:rsid w:val="006E4B68"/>
    <w:rsid w:val="006E7122"/>
    <w:rsid w:val="006F1244"/>
    <w:rsid w:val="006F3CBC"/>
    <w:rsid w:val="006F55D5"/>
    <w:rsid w:val="00702940"/>
    <w:rsid w:val="007037C6"/>
    <w:rsid w:val="00703865"/>
    <w:rsid w:val="00703993"/>
    <w:rsid w:val="00704AEB"/>
    <w:rsid w:val="00710BA9"/>
    <w:rsid w:val="00711B47"/>
    <w:rsid w:val="0071309A"/>
    <w:rsid w:val="00716D32"/>
    <w:rsid w:val="00727633"/>
    <w:rsid w:val="00730478"/>
    <w:rsid w:val="0073383A"/>
    <w:rsid w:val="007344B5"/>
    <w:rsid w:val="007346D7"/>
    <w:rsid w:val="00734E09"/>
    <w:rsid w:val="00741EF5"/>
    <w:rsid w:val="00743FC3"/>
    <w:rsid w:val="007453DC"/>
    <w:rsid w:val="00752CE4"/>
    <w:rsid w:val="007539E1"/>
    <w:rsid w:val="00753EAC"/>
    <w:rsid w:val="00754B9A"/>
    <w:rsid w:val="00755552"/>
    <w:rsid w:val="007613B8"/>
    <w:rsid w:val="00765F14"/>
    <w:rsid w:val="00771C6D"/>
    <w:rsid w:val="00772095"/>
    <w:rsid w:val="007728B6"/>
    <w:rsid w:val="00774073"/>
    <w:rsid w:val="00774E46"/>
    <w:rsid w:val="00784167"/>
    <w:rsid w:val="007875D7"/>
    <w:rsid w:val="0078789F"/>
    <w:rsid w:val="007878FE"/>
    <w:rsid w:val="0078791F"/>
    <w:rsid w:val="00792474"/>
    <w:rsid w:val="00794BF9"/>
    <w:rsid w:val="00795FCA"/>
    <w:rsid w:val="007A0039"/>
    <w:rsid w:val="007A0C4C"/>
    <w:rsid w:val="007A3DBE"/>
    <w:rsid w:val="007A43A6"/>
    <w:rsid w:val="007A6069"/>
    <w:rsid w:val="007C1D62"/>
    <w:rsid w:val="007D00ED"/>
    <w:rsid w:val="007D3E66"/>
    <w:rsid w:val="007D4F89"/>
    <w:rsid w:val="007D535B"/>
    <w:rsid w:val="007D7FD1"/>
    <w:rsid w:val="007E222D"/>
    <w:rsid w:val="007E6957"/>
    <w:rsid w:val="007F3FAB"/>
    <w:rsid w:val="007F4C81"/>
    <w:rsid w:val="007F4FBD"/>
    <w:rsid w:val="008119F0"/>
    <w:rsid w:val="00813866"/>
    <w:rsid w:val="008140F7"/>
    <w:rsid w:val="00814A2C"/>
    <w:rsid w:val="008223F5"/>
    <w:rsid w:val="00822D13"/>
    <w:rsid w:val="00824717"/>
    <w:rsid w:val="0083149D"/>
    <w:rsid w:val="00832294"/>
    <w:rsid w:val="00833AE0"/>
    <w:rsid w:val="008341E1"/>
    <w:rsid w:val="00835157"/>
    <w:rsid w:val="00835923"/>
    <w:rsid w:val="00837239"/>
    <w:rsid w:val="00841E9E"/>
    <w:rsid w:val="00842A69"/>
    <w:rsid w:val="008445E0"/>
    <w:rsid w:val="0084788B"/>
    <w:rsid w:val="0085098A"/>
    <w:rsid w:val="0085111B"/>
    <w:rsid w:val="00851A55"/>
    <w:rsid w:val="008528B2"/>
    <w:rsid w:val="00852E99"/>
    <w:rsid w:val="00860424"/>
    <w:rsid w:val="00861357"/>
    <w:rsid w:val="00862AEE"/>
    <w:rsid w:val="00864361"/>
    <w:rsid w:val="00865EC9"/>
    <w:rsid w:val="008660F6"/>
    <w:rsid w:val="00866F11"/>
    <w:rsid w:val="00873C0D"/>
    <w:rsid w:val="00876593"/>
    <w:rsid w:val="00876B48"/>
    <w:rsid w:val="00885565"/>
    <w:rsid w:val="00885F68"/>
    <w:rsid w:val="00890E2D"/>
    <w:rsid w:val="00892CFB"/>
    <w:rsid w:val="0089544B"/>
    <w:rsid w:val="008A655B"/>
    <w:rsid w:val="008B0093"/>
    <w:rsid w:val="008B17D4"/>
    <w:rsid w:val="008B2C7E"/>
    <w:rsid w:val="008B6064"/>
    <w:rsid w:val="008C4476"/>
    <w:rsid w:val="008D0BA8"/>
    <w:rsid w:val="008D0F3F"/>
    <w:rsid w:val="008D3ADD"/>
    <w:rsid w:val="008D6588"/>
    <w:rsid w:val="008D77B3"/>
    <w:rsid w:val="008E094C"/>
    <w:rsid w:val="008E29E7"/>
    <w:rsid w:val="008E4424"/>
    <w:rsid w:val="008E654D"/>
    <w:rsid w:val="008E679D"/>
    <w:rsid w:val="008E692B"/>
    <w:rsid w:val="008F20E3"/>
    <w:rsid w:val="008F4D67"/>
    <w:rsid w:val="008F63CD"/>
    <w:rsid w:val="008F67C5"/>
    <w:rsid w:val="009018C8"/>
    <w:rsid w:val="00903084"/>
    <w:rsid w:val="00904126"/>
    <w:rsid w:val="009052CC"/>
    <w:rsid w:val="00906B51"/>
    <w:rsid w:val="009115FA"/>
    <w:rsid w:val="009201A3"/>
    <w:rsid w:val="009220CC"/>
    <w:rsid w:val="00922641"/>
    <w:rsid w:val="00924C39"/>
    <w:rsid w:val="00925696"/>
    <w:rsid w:val="00925BC5"/>
    <w:rsid w:val="00927913"/>
    <w:rsid w:val="00934E0B"/>
    <w:rsid w:val="00937FC9"/>
    <w:rsid w:val="0094458E"/>
    <w:rsid w:val="00946863"/>
    <w:rsid w:val="009502BC"/>
    <w:rsid w:val="0095161C"/>
    <w:rsid w:val="00957FDF"/>
    <w:rsid w:val="009609BB"/>
    <w:rsid w:val="009620BC"/>
    <w:rsid w:val="009637DF"/>
    <w:rsid w:val="00970A3D"/>
    <w:rsid w:val="00970C83"/>
    <w:rsid w:val="00975C28"/>
    <w:rsid w:val="0098379A"/>
    <w:rsid w:val="00995816"/>
    <w:rsid w:val="00996348"/>
    <w:rsid w:val="009967BC"/>
    <w:rsid w:val="0099785A"/>
    <w:rsid w:val="009A419C"/>
    <w:rsid w:val="009A54B8"/>
    <w:rsid w:val="009A57DE"/>
    <w:rsid w:val="009A7BC1"/>
    <w:rsid w:val="009B0FAD"/>
    <w:rsid w:val="009B1023"/>
    <w:rsid w:val="009C03D8"/>
    <w:rsid w:val="009C1E26"/>
    <w:rsid w:val="009C2E67"/>
    <w:rsid w:val="009D03C2"/>
    <w:rsid w:val="009D38DB"/>
    <w:rsid w:val="009D47D1"/>
    <w:rsid w:val="009D6C0D"/>
    <w:rsid w:val="009E2E05"/>
    <w:rsid w:val="009E4D49"/>
    <w:rsid w:val="009E4DFC"/>
    <w:rsid w:val="009E5C6D"/>
    <w:rsid w:val="009E7333"/>
    <w:rsid w:val="009F0D16"/>
    <w:rsid w:val="009F1311"/>
    <w:rsid w:val="009F4299"/>
    <w:rsid w:val="009F77E7"/>
    <w:rsid w:val="00A03D79"/>
    <w:rsid w:val="00A125D4"/>
    <w:rsid w:val="00A126F3"/>
    <w:rsid w:val="00A17C66"/>
    <w:rsid w:val="00A241BD"/>
    <w:rsid w:val="00A25CDF"/>
    <w:rsid w:val="00A27F46"/>
    <w:rsid w:val="00A33310"/>
    <w:rsid w:val="00A37333"/>
    <w:rsid w:val="00A4309C"/>
    <w:rsid w:val="00A43968"/>
    <w:rsid w:val="00A46823"/>
    <w:rsid w:val="00A5047E"/>
    <w:rsid w:val="00A507B8"/>
    <w:rsid w:val="00A51A3B"/>
    <w:rsid w:val="00A54F8A"/>
    <w:rsid w:val="00A56B41"/>
    <w:rsid w:val="00A62087"/>
    <w:rsid w:val="00A646BD"/>
    <w:rsid w:val="00A651BB"/>
    <w:rsid w:val="00A653A1"/>
    <w:rsid w:val="00A830FE"/>
    <w:rsid w:val="00A83F55"/>
    <w:rsid w:val="00A842AD"/>
    <w:rsid w:val="00A855AF"/>
    <w:rsid w:val="00A860AB"/>
    <w:rsid w:val="00A86331"/>
    <w:rsid w:val="00A86C81"/>
    <w:rsid w:val="00A900E2"/>
    <w:rsid w:val="00A91C1A"/>
    <w:rsid w:val="00A92BE6"/>
    <w:rsid w:val="00A95158"/>
    <w:rsid w:val="00A95F37"/>
    <w:rsid w:val="00A96D2A"/>
    <w:rsid w:val="00AA025D"/>
    <w:rsid w:val="00AA453A"/>
    <w:rsid w:val="00AA5940"/>
    <w:rsid w:val="00AA6E01"/>
    <w:rsid w:val="00AA75C9"/>
    <w:rsid w:val="00AB132D"/>
    <w:rsid w:val="00AB26FA"/>
    <w:rsid w:val="00AB65BC"/>
    <w:rsid w:val="00AC51BE"/>
    <w:rsid w:val="00AC5317"/>
    <w:rsid w:val="00AC77BA"/>
    <w:rsid w:val="00AD08DC"/>
    <w:rsid w:val="00AD25A0"/>
    <w:rsid w:val="00AD398A"/>
    <w:rsid w:val="00AD3DA1"/>
    <w:rsid w:val="00AD6144"/>
    <w:rsid w:val="00AD6F46"/>
    <w:rsid w:val="00AE12DE"/>
    <w:rsid w:val="00AE1B6A"/>
    <w:rsid w:val="00AE2CA8"/>
    <w:rsid w:val="00AE4C13"/>
    <w:rsid w:val="00AE63AE"/>
    <w:rsid w:val="00AE6946"/>
    <w:rsid w:val="00AE749F"/>
    <w:rsid w:val="00AF261B"/>
    <w:rsid w:val="00AF291F"/>
    <w:rsid w:val="00AF5BE0"/>
    <w:rsid w:val="00B00DD4"/>
    <w:rsid w:val="00B06E22"/>
    <w:rsid w:val="00B07F1E"/>
    <w:rsid w:val="00B07FBC"/>
    <w:rsid w:val="00B121CA"/>
    <w:rsid w:val="00B14717"/>
    <w:rsid w:val="00B14815"/>
    <w:rsid w:val="00B148E4"/>
    <w:rsid w:val="00B14E73"/>
    <w:rsid w:val="00B1615E"/>
    <w:rsid w:val="00B21BCC"/>
    <w:rsid w:val="00B21EF3"/>
    <w:rsid w:val="00B24143"/>
    <w:rsid w:val="00B24818"/>
    <w:rsid w:val="00B3075A"/>
    <w:rsid w:val="00B30AF8"/>
    <w:rsid w:val="00B3271F"/>
    <w:rsid w:val="00B432DD"/>
    <w:rsid w:val="00B462BA"/>
    <w:rsid w:val="00B46828"/>
    <w:rsid w:val="00B473D2"/>
    <w:rsid w:val="00B50080"/>
    <w:rsid w:val="00B502AB"/>
    <w:rsid w:val="00B51E53"/>
    <w:rsid w:val="00B520DF"/>
    <w:rsid w:val="00B53124"/>
    <w:rsid w:val="00B54730"/>
    <w:rsid w:val="00B5522E"/>
    <w:rsid w:val="00B656F8"/>
    <w:rsid w:val="00B67B20"/>
    <w:rsid w:val="00B7252A"/>
    <w:rsid w:val="00B7372C"/>
    <w:rsid w:val="00B7537B"/>
    <w:rsid w:val="00B7553D"/>
    <w:rsid w:val="00B75C3A"/>
    <w:rsid w:val="00B832A4"/>
    <w:rsid w:val="00B85F50"/>
    <w:rsid w:val="00B8769C"/>
    <w:rsid w:val="00B93425"/>
    <w:rsid w:val="00B94D07"/>
    <w:rsid w:val="00BA732B"/>
    <w:rsid w:val="00BB0052"/>
    <w:rsid w:val="00BB0389"/>
    <w:rsid w:val="00BB058D"/>
    <w:rsid w:val="00BB24C4"/>
    <w:rsid w:val="00BC2D5B"/>
    <w:rsid w:val="00BC2FD4"/>
    <w:rsid w:val="00BC32FB"/>
    <w:rsid w:val="00BC3BDD"/>
    <w:rsid w:val="00BC5CA3"/>
    <w:rsid w:val="00BD019E"/>
    <w:rsid w:val="00BD3241"/>
    <w:rsid w:val="00BD5636"/>
    <w:rsid w:val="00BE3B63"/>
    <w:rsid w:val="00BE567B"/>
    <w:rsid w:val="00BF0E4A"/>
    <w:rsid w:val="00BF53FE"/>
    <w:rsid w:val="00BF7240"/>
    <w:rsid w:val="00C0568D"/>
    <w:rsid w:val="00C11298"/>
    <w:rsid w:val="00C11E15"/>
    <w:rsid w:val="00C12852"/>
    <w:rsid w:val="00C13AA2"/>
    <w:rsid w:val="00C14073"/>
    <w:rsid w:val="00C17B5E"/>
    <w:rsid w:val="00C21BE7"/>
    <w:rsid w:val="00C2255A"/>
    <w:rsid w:val="00C26315"/>
    <w:rsid w:val="00C2657F"/>
    <w:rsid w:val="00C301A6"/>
    <w:rsid w:val="00C31FE8"/>
    <w:rsid w:val="00C36CEB"/>
    <w:rsid w:val="00C4059B"/>
    <w:rsid w:val="00C43057"/>
    <w:rsid w:val="00C44EEE"/>
    <w:rsid w:val="00C47AF1"/>
    <w:rsid w:val="00C522A7"/>
    <w:rsid w:val="00C548CE"/>
    <w:rsid w:val="00C55403"/>
    <w:rsid w:val="00C62161"/>
    <w:rsid w:val="00C62A78"/>
    <w:rsid w:val="00C631F9"/>
    <w:rsid w:val="00C672CF"/>
    <w:rsid w:val="00C7080C"/>
    <w:rsid w:val="00C70AF9"/>
    <w:rsid w:val="00C72040"/>
    <w:rsid w:val="00C72710"/>
    <w:rsid w:val="00C74B5F"/>
    <w:rsid w:val="00C82944"/>
    <w:rsid w:val="00C85EFD"/>
    <w:rsid w:val="00C9021C"/>
    <w:rsid w:val="00C923F8"/>
    <w:rsid w:val="00C927D6"/>
    <w:rsid w:val="00C933DE"/>
    <w:rsid w:val="00C9477C"/>
    <w:rsid w:val="00C957AF"/>
    <w:rsid w:val="00C95DBD"/>
    <w:rsid w:val="00C976B3"/>
    <w:rsid w:val="00CA092E"/>
    <w:rsid w:val="00CA50F9"/>
    <w:rsid w:val="00CB1897"/>
    <w:rsid w:val="00CB2110"/>
    <w:rsid w:val="00CB6D2C"/>
    <w:rsid w:val="00CC043A"/>
    <w:rsid w:val="00CC3500"/>
    <w:rsid w:val="00CC3E3A"/>
    <w:rsid w:val="00CC5275"/>
    <w:rsid w:val="00CC5CF9"/>
    <w:rsid w:val="00CC69AE"/>
    <w:rsid w:val="00CC76AD"/>
    <w:rsid w:val="00CC7CE5"/>
    <w:rsid w:val="00CD2E73"/>
    <w:rsid w:val="00CD4AA2"/>
    <w:rsid w:val="00CE0EC3"/>
    <w:rsid w:val="00CE2CCF"/>
    <w:rsid w:val="00CE344B"/>
    <w:rsid w:val="00CE7729"/>
    <w:rsid w:val="00CE7EC9"/>
    <w:rsid w:val="00CF1902"/>
    <w:rsid w:val="00CF3474"/>
    <w:rsid w:val="00CF4251"/>
    <w:rsid w:val="00CF540B"/>
    <w:rsid w:val="00CF707B"/>
    <w:rsid w:val="00CF7190"/>
    <w:rsid w:val="00CF7868"/>
    <w:rsid w:val="00D06F9A"/>
    <w:rsid w:val="00D10F19"/>
    <w:rsid w:val="00D1162B"/>
    <w:rsid w:val="00D120B2"/>
    <w:rsid w:val="00D14082"/>
    <w:rsid w:val="00D215DF"/>
    <w:rsid w:val="00D25AC5"/>
    <w:rsid w:val="00D30676"/>
    <w:rsid w:val="00D32D0A"/>
    <w:rsid w:val="00D35CF8"/>
    <w:rsid w:val="00D37947"/>
    <w:rsid w:val="00D40A1C"/>
    <w:rsid w:val="00D42D7E"/>
    <w:rsid w:val="00D45C3E"/>
    <w:rsid w:val="00D45DE0"/>
    <w:rsid w:val="00D47542"/>
    <w:rsid w:val="00D514D0"/>
    <w:rsid w:val="00D51BF2"/>
    <w:rsid w:val="00D54C66"/>
    <w:rsid w:val="00D57572"/>
    <w:rsid w:val="00D652BB"/>
    <w:rsid w:val="00D65531"/>
    <w:rsid w:val="00D701C8"/>
    <w:rsid w:val="00D74515"/>
    <w:rsid w:val="00D75220"/>
    <w:rsid w:val="00D86A91"/>
    <w:rsid w:val="00D86FB4"/>
    <w:rsid w:val="00D90C2D"/>
    <w:rsid w:val="00D917BC"/>
    <w:rsid w:val="00D951C9"/>
    <w:rsid w:val="00D975EE"/>
    <w:rsid w:val="00DA2EA5"/>
    <w:rsid w:val="00DA5DDD"/>
    <w:rsid w:val="00DB05AB"/>
    <w:rsid w:val="00DB34D4"/>
    <w:rsid w:val="00DB3C94"/>
    <w:rsid w:val="00DB45D6"/>
    <w:rsid w:val="00DB566A"/>
    <w:rsid w:val="00DB5B99"/>
    <w:rsid w:val="00DC284F"/>
    <w:rsid w:val="00DC4CD7"/>
    <w:rsid w:val="00DC6EC1"/>
    <w:rsid w:val="00DD08D9"/>
    <w:rsid w:val="00DD1433"/>
    <w:rsid w:val="00DD362D"/>
    <w:rsid w:val="00DD4414"/>
    <w:rsid w:val="00DD6923"/>
    <w:rsid w:val="00DD70A0"/>
    <w:rsid w:val="00DE078B"/>
    <w:rsid w:val="00DE209D"/>
    <w:rsid w:val="00DE3184"/>
    <w:rsid w:val="00DE37A3"/>
    <w:rsid w:val="00DE668E"/>
    <w:rsid w:val="00DE6D19"/>
    <w:rsid w:val="00DE73BB"/>
    <w:rsid w:val="00DF4CF7"/>
    <w:rsid w:val="00DF5AD8"/>
    <w:rsid w:val="00DF7342"/>
    <w:rsid w:val="00E011A6"/>
    <w:rsid w:val="00E04563"/>
    <w:rsid w:val="00E05992"/>
    <w:rsid w:val="00E10E9E"/>
    <w:rsid w:val="00E1417F"/>
    <w:rsid w:val="00E1652D"/>
    <w:rsid w:val="00E16596"/>
    <w:rsid w:val="00E16B7A"/>
    <w:rsid w:val="00E21781"/>
    <w:rsid w:val="00E22D31"/>
    <w:rsid w:val="00E306D1"/>
    <w:rsid w:val="00E360EE"/>
    <w:rsid w:val="00E41B92"/>
    <w:rsid w:val="00E461B2"/>
    <w:rsid w:val="00E53218"/>
    <w:rsid w:val="00E5713D"/>
    <w:rsid w:val="00E6275B"/>
    <w:rsid w:val="00E70502"/>
    <w:rsid w:val="00E71B42"/>
    <w:rsid w:val="00E71E3D"/>
    <w:rsid w:val="00E7229C"/>
    <w:rsid w:val="00E72B00"/>
    <w:rsid w:val="00E80BD3"/>
    <w:rsid w:val="00E821B0"/>
    <w:rsid w:val="00E841B1"/>
    <w:rsid w:val="00E87E51"/>
    <w:rsid w:val="00E927C2"/>
    <w:rsid w:val="00E932EC"/>
    <w:rsid w:val="00E934B7"/>
    <w:rsid w:val="00E93C08"/>
    <w:rsid w:val="00E95C1C"/>
    <w:rsid w:val="00EA2CDF"/>
    <w:rsid w:val="00EA3955"/>
    <w:rsid w:val="00EA4393"/>
    <w:rsid w:val="00EA4C5F"/>
    <w:rsid w:val="00EA5A72"/>
    <w:rsid w:val="00EA6E52"/>
    <w:rsid w:val="00EA754C"/>
    <w:rsid w:val="00EB2572"/>
    <w:rsid w:val="00EB699A"/>
    <w:rsid w:val="00EC06B0"/>
    <w:rsid w:val="00EC0C7E"/>
    <w:rsid w:val="00EC4832"/>
    <w:rsid w:val="00EC5C16"/>
    <w:rsid w:val="00EC62CF"/>
    <w:rsid w:val="00EC6D1B"/>
    <w:rsid w:val="00EC7080"/>
    <w:rsid w:val="00ED1D36"/>
    <w:rsid w:val="00ED4705"/>
    <w:rsid w:val="00ED5CFB"/>
    <w:rsid w:val="00ED64BC"/>
    <w:rsid w:val="00EE393B"/>
    <w:rsid w:val="00EE63B7"/>
    <w:rsid w:val="00EF11E7"/>
    <w:rsid w:val="00EF223D"/>
    <w:rsid w:val="00EF51F0"/>
    <w:rsid w:val="00EF6F14"/>
    <w:rsid w:val="00F02B66"/>
    <w:rsid w:val="00F054B1"/>
    <w:rsid w:val="00F05829"/>
    <w:rsid w:val="00F10092"/>
    <w:rsid w:val="00F10906"/>
    <w:rsid w:val="00F10CBD"/>
    <w:rsid w:val="00F110D0"/>
    <w:rsid w:val="00F153C2"/>
    <w:rsid w:val="00F22317"/>
    <w:rsid w:val="00F24173"/>
    <w:rsid w:val="00F244D3"/>
    <w:rsid w:val="00F31FB7"/>
    <w:rsid w:val="00F40822"/>
    <w:rsid w:val="00F44140"/>
    <w:rsid w:val="00F44C2D"/>
    <w:rsid w:val="00F466B4"/>
    <w:rsid w:val="00F50468"/>
    <w:rsid w:val="00F5192C"/>
    <w:rsid w:val="00F527A9"/>
    <w:rsid w:val="00F57E3F"/>
    <w:rsid w:val="00F57FA7"/>
    <w:rsid w:val="00F638BE"/>
    <w:rsid w:val="00F674BC"/>
    <w:rsid w:val="00F674CB"/>
    <w:rsid w:val="00F710FE"/>
    <w:rsid w:val="00F744C8"/>
    <w:rsid w:val="00F75A9A"/>
    <w:rsid w:val="00F7636B"/>
    <w:rsid w:val="00F8023F"/>
    <w:rsid w:val="00F80D39"/>
    <w:rsid w:val="00F83760"/>
    <w:rsid w:val="00F83EA0"/>
    <w:rsid w:val="00F856A8"/>
    <w:rsid w:val="00F865A0"/>
    <w:rsid w:val="00F86880"/>
    <w:rsid w:val="00F90491"/>
    <w:rsid w:val="00F90C0F"/>
    <w:rsid w:val="00F9563C"/>
    <w:rsid w:val="00F96C26"/>
    <w:rsid w:val="00F97BC3"/>
    <w:rsid w:val="00FA1384"/>
    <w:rsid w:val="00FA1F00"/>
    <w:rsid w:val="00FA7514"/>
    <w:rsid w:val="00FB3DFB"/>
    <w:rsid w:val="00FB5D38"/>
    <w:rsid w:val="00FB6277"/>
    <w:rsid w:val="00FD3D79"/>
    <w:rsid w:val="00FD42FC"/>
    <w:rsid w:val="00FD5BEA"/>
    <w:rsid w:val="00FD5C95"/>
    <w:rsid w:val="00FD618D"/>
    <w:rsid w:val="00FD6324"/>
    <w:rsid w:val="00FE1D1D"/>
    <w:rsid w:val="00FE5535"/>
    <w:rsid w:val="00FE6090"/>
    <w:rsid w:val="00FE6FC5"/>
    <w:rsid w:val="00FF019A"/>
    <w:rsid w:val="00FF61CB"/>
    <w:rsid w:val="00FF6A6E"/>
    <w:rsid w:val="00FF7C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68"/>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D14082"/>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rsid w:val="00D14082"/>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D1408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1408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1408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1408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1408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1408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1408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14082"/>
    <w:rPr>
      <w:rFonts w:ascii="Symbol" w:hAnsi="Symbol" w:cs="Symbol"/>
    </w:rPr>
  </w:style>
  <w:style w:type="character" w:customStyle="1" w:styleId="WW8Num2z1">
    <w:name w:val="WW8Num2z1"/>
    <w:rsid w:val="00D14082"/>
    <w:rPr>
      <w:rFonts w:ascii="Courier New" w:hAnsi="Courier New" w:cs="Courier New"/>
    </w:rPr>
  </w:style>
  <w:style w:type="character" w:customStyle="1" w:styleId="WW8Num2z2">
    <w:name w:val="WW8Num2z2"/>
    <w:rsid w:val="00D14082"/>
    <w:rPr>
      <w:rFonts w:ascii="Wingdings" w:hAnsi="Wingdings" w:cs="Wingdings"/>
    </w:rPr>
  </w:style>
  <w:style w:type="character" w:customStyle="1" w:styleId="WW8Num3z0">
    <w:name w:val="WW8Num3z0"/>
    <w:rsid w:val="00D14082"/>
    <w:rPr>
      <w:b/>
    </w:rPr>
  </w:style>
  <w:style w:type="character" w:customStyle="1" w:styleId="WW8Num3z1">
    <w:name w:val="WW8Num3z1"/>
    <w:rsid w:val="00D14082"/>
    <w:rPr>
      <w:b/>
      <w:i w:val="0"/>
      <w:sz w:val="24"/>
      <w:szCs w:val="24"/>
    </w:rPr>
  </w:style>
  <w:style w:type="character" w:customStyle="1" w:styleId="WW8Num4z0">
    <w:name w:val="WW8Num4z0"/>
    <w:rsid w:val="00D14082"/>
    <w:rPr>
      <w:rFonts w:cs="Arial"/>
      <w:i w:val="0"/>
      <w:sz w:val="24"/>
    </w:rPr>
  </w:style>
  <w:style w:type="character" w:customStyle="1" w:styleId="WW8Num5z0">
    <w:name w:val="WW8Num5z0"/>
    <w:rsid w:val="00D14082"/>
    <w:rPr>
      <w:rFonts w:cs="Arial"/>
      <w:b w:val="0"/>
      <w:i w:val="0"/>
      <w:sz w:val="24"/>
    </w:rPr>
  </w:style>
  <w:style w:type="character" w:customStyle="1" w:styleId="WW8Num6z0">
    <w:name w:val="WW8Num6z0"/>
    <w:rsid w:val="00D14082"/>
    <w:rPr>
      <w:rFonts w:ascii="Symbol" w:hAnsi="Symbol" w:cs="Symbol"/>
    </w:rPr>
  </w:style>
  <w:style w:type="character" w:customStyle="1" w:styleId="WW8Num6z1">
    <w:name w:val="WW8Num6z1"/>
    <w:rsid w:val="00D14082"/>
    <w:rPr>
      <w:rFonts w:ascii="Courier New" w:hAnsi="Courier New" w:cs="Courier New"/>
    </w:rPr>
  </w:style>
  <w:style w:type="character" w:customStyle="1" w:styleId="WW8Num6z2">
    <w:name w:val="WW8Num6z2"/>
    <w:rsid w:val="00D14082"/>
    <w:rPr>
      <w:rFonts w:ascii="Wingdings" w:hAnsi="Wingdings" w:cs="Wingdings"/>
    </w:rPr>
  </w:style>
  <w:style w:type="character" w:customStyle="1" w:styleId="WW8Num7z0">
    <w:name w:val="WW8Num7z0"/>
    <w:rsid w:val="00D14082"/>
    <w:rPr>
      <w:b w:val="0"/>
      <w:i w:val="0"/>
      <w:color w:val="00000A"/>
    </w:rPr>
  </w:style>
  <w:style w:type="character" w:customStyle="1" w:styleId="WW8Num7z1">
    <w:name w:val="WW8Num7z1"/>
    <w:rsid w:val="00D14082"/>
    <w:rPr>
      <w:rFonts w:ascii="Courier New" w:hAnsi="Courier New" w:cs="Courier New"/>
    </w:rPr>
  </w:style>
  <w:style w:type="character" w:customStyle="1" w:styleId="WW8Num7z2">
    <w:name w:val="WW8Num7z2"/>
    <w:rsid w:val="00D14082"/>
    <w:rPr>
      <w:rFonts w:ascii="Wingdings" w:hAnsi="Wingdings" w:cs="Wingdings"/>
    </w:rPr>
  </w:style>
  <w:style w:type="character" w:customStyle="1" w:styleId="WW8Num8z0">
    <w:name w:val="WW8Num8z0"/>
    <w:rsid w:val="00D14082"/>
    <w:rPr>
      <w:rFonts w:ascii="Symbol" w:hAnsi="Symbol" w:cs="Symbol"/>
    </w:rPr>
  </w:style>
  <w:style w:type="character" w:customStyle="1" w:styleId="WW8Num9z0">
    <w:name w:val="WW8Num9z0"/>
    <w:rsid w:val="00D14082"/>
    <w:rPr>
      <w:i w:val="0"/>
    </w:rPr>
  </w:style>
  <w:style w:type="character" w:customStyle="1" w:styleId="WW8Num9z1">
    <w:name w:val="WW8Num9z1"/>
    <w:rsid w:val="00D14082"/>
    <w:rPr>
      <w:rFonts w:ascii="Courier New" w:hAnsi="Courier New" w:cs="Courier New"/>
    </w:rPr>
  </w:style>
  <w:style w:type="character" w:customStyle="1" w:styleId="WW8Num9z2">
    <w:name w:val="WW8Num9z2"/>
    <w:rsid w:val="00D14082"/>
    <w:rPr>
      <w:rFonts w:ascii="Wingdings" w:hAnsi="Wingdings" w:cs="Wingdings"/>
    </w:rPr>
  </w:style>
  <w:style w:type="character" w:customStyle="1" w:styleId="WW8Num8z1">
    <w:name w:val="WW8Num8z1"/>
    <w:rsid w:val="00D14082"/>
    <w:rPr>
      <w:rFonts w:ascii="Courier New" w:hAnsi="Courier New" w:cs="Courier New"/>
    </w:rPr>
  </w:style>
  <w:style w:type="character" w:customStyle="1" w:styleId="WW8Num8z2">
    <w:name w:val="WW8Num8z2"/>
    <w:rsid w:val="00D14082"/>
    <w:rPr>
      <w:rFonts w:ascii="Wingdings" w:hAnsi="Wingdings" w:cs="Wingdings"/>
    </w:rPr>
  </w:style>
  <w:style w:type="character" w:customStyle="1" w:styleId="WW8Num10z0">
    <w:name w:val="WW8Num10z0"/>
    <w:rsid w:val="00D14082"/>
    <w:rPr>
      <w:rFonts w:ascii="Symbol" w:hAnsi="Symbol" w:cs="Symbol"/>
    </w:rPr>
  </w:style>
  <w:style w:type="character" w:customStyle="1" w:styleId="WW8Num10z1">
    <w:name w:val="WW8Num10z1"/>
    <w:rsid w:val="00D14082"/>
    <w:rPr>
      <w:rFonts w:ascii="Courier New" w:hAnsi="Courier New" w:cs="Courier New"/>
    </w:rPr>
  </w:style>
  <w:style w:type="character" w:customStyle="1" w:styleId="WW8Num10z2">
    <w:name w:val="WW8Num10z2"/>
    <w:rsid w:val="00D14082"/>
    <w:rPr>
      <w:rFonts w:ascii="Wingdings" w:hAnsi="Wingdings" w:cs="Wingdings"/>
    </w:rPr>
  </w:style>
  <w:style w:type="character" w:customStyle="1" w:styleId="WW8Num12z0">
    <w:name w:val="WW8Num12z0"/>
    <w:rsid w:val="00D14082"/>
    <w:rPr>
      <w:b/>
    </w:rPr>
  </w:style>
  <w:style w:type="character" w:customStyle="1" w:styleId="WW8Num12z1">
    <w:name w:val="WW8Num12z1"/>
    <w:rsid w:val="00D14082"/>
    <w:rPr>
      <w:b/>
      <w:i w:val="0"/>
      <w:sz w:val="24"/>
      <w:szCs w:val="24"/>
    </w:rPr>
  </w:style>
  <w:style w:type="character" w:customStyle="1" w:styleId="WW8Num13z0">
    <w:name w:val="WW8Num13z0"/>
    <w:rsid w:val="00D14082"/>
    <w:rPr>
      <w:b w:val="0"/>
    </w:rPr>
  </w:style>
  <w:style w:type="character" w:customStyle="1" w:styleId="WW8Num15z0">
    <w:name w:val="WW8Num15z0"/>
    <w:rsid w:val="00D14082"/>
    <w:rPr>
      <w:rFonts w:ascii="Wingdings" w:hAnsi="Wingdings" w:cs="Wingdings"/>
    </w:rPr>
  </w:style>
  <w:style w:type="character" w:customStyle="1" w:styleId="WW8Num15z1">
    <w:name w:val="WW8Num15z1"/>
    <w:rsid w:val="00D14082"/>
    <w:rPr>
      <w:rFonts w:ascii="Courier New" w:hAnsi="Courier New" w:cs="Courier New"/>
    </w:rPr>
  </w:style>
  <w:style w:type="character" w:customStyle="1" w:styleId="WW8Num15z3">
    <w:name w:val="WW8Num15z3"/>
    <w:rsid w:val="00D14082"/>
    <w:rPr>
      <w:rFonts w:ascii="Symbol" w:hAnsi="Symbol" w:cs="Symbol"/>
    </w:rPr>
  </w:style>
  <w:style w:type="character" w:customStyle="1" w:styleId="WW-DefaultParagraphFont">
    <w:name w:val="WW-Default Paragraph Font"/>
    <w:rsid w:val="00D14082"/>
  </w:style>
  <w:style w:type="character" w:customStyle="1" w:styleId="ListParagraphChar">
    <w:name w:val="List Paragraph Char"/>
    <w:rsid w:val="00D14082"/>
  </w:style>
  <w:style w:type="character" w:customStyle="1" w:styleId="CommentReference1">
    <w:name w:val="Comment Reference1"/>
    <w:rsid w:val="00D14082"/>
    <w:rPr>
      <w:sz w:val="16"/>
      <w:szCs w:val="16"/>
    </w:rPr>
  </w:style>
  <w:style w:type="character" w:customStyle="1" w:styleId="CommentTextChar">
    <w:name w:val="Comment Text Char"/>
    <w:rsid w:val="00D14082"/>
    <w:rPr>
      <w:sz w:val="20"/>
      <w:szCs w:val="20"/>
    </w:rPr>
  </w:style>
  <w:style w:type="character" w:customStyle="1" w:styleId="CommentSubjectChar">
    <w:name w:val="Comment Subject Char"/>
    <w:rsid w:val="00D14082"/>
    <w:rPr>
      <w:b/>
      <w:bCs/>
      <w:sz w:val="20"/>
      <w:szCs w:val="20"/>
    </w:rPr>
  </w:style>
  <w:style w:type="character" w:customStyle="1" w:styleId="BalloonTextChar">
    <w:name w:val="Balloon Text Char"/>
    <w:rsid w:val="00D14082"/>
    <w:rPr>
      <w:rFonts w:ascii="Tahoma" w:hAnsi="Tahoma" w:cs="Tahoma"/>
      <w:sz w:val="16"/>
      <w:szCs w:val="16"/>
    </w:rPr>
  </w:style>
  <w:style w:type="character" w:customStyle="1" w:styleId="Heading1Char">
    <w:name w:val="Heading 1 Char"/>
    <w:rsid w:val="00D14082"/>
    <w:rPr>
      <w:rFonts w:ascii="Cambria" w:hAnsi="Cambria" w:cs="font283"/>
      <w:b/>
      <w:bCs/>
      <w:color w:val="365F91"/>
      <w:sz w:val="28"/>
      <w:szCs w:val="28"/>
    </w:rPr>
  </w:style>
  <w:style w:type="character" w:customStyle="1" w:styleId="Heading2Char">
    <w:name w:val="Heading 2 Char"/>
    <w:rsid w:val="00D14082"/>
    <w:rPr>
      <w:rFonts w:ascii="Book Antiqua" w:eastAsia="Times New Roman" w:hAnsi="Book Antiqua" w:cs="Times New Roman"/>
      <w:b/>
      <w:bCs/>
      <w:sz w:val="28"/>
      <w:szCs w:val="24"/>
    </w:rPr>
  </w:style>
  <w:style w:type="character" w:customStyle="1" w:styleId="Heading3Char">
    <w:name w:val="Heading 3 Char"/>
    <w:rsid w:val="00D14082"/>
    <w:rPr>
      <w:rFonts w:ascii="Arial" w:eastAsia="Times New Roman" w:hAnsi="Arial" w:cs="Times New Roman"/>
      <w:b/>
      <w:bCs/>
      <w:sz w:val="26"/>
      <w:szCs w:val="26"/>
    </w:rPr>
  </w:style>
  <w:style w:type="character" w:customStyle="1" w:styleId="Heading4Char">
    <w:name w:val="Heading 4 Char"/>
    <w:rsid w:val="00D14082"/>
    <w:rPr>
      <w:rFonts w:ascii="Book Antiqua" w:eastAsia="Times New Roman" w:hAnsi="Book Antiqua" w:cs="Times New Roman"/>
      <w:b/>
      <w:bCs/>
      <w:sz w:val="28"/>
      <w:szCs w:val="24"/>
      <w:u w:val="single"/>
    </w:rPr>
  </w:style>
  <w:style w:type="character" w:customStyle="1" w:styleId="Heading5Char">
    <w:name w:val="Heading 5 Char"/>
    <w:rsid w:val="00D14082"/>
    <w:rPr>
      <w:rFonts w:ascii="Times New Roman" w:eastAsia="Times New Roman" w:hAnsi="Times New Roman" w:cs="Times New Roman"/>
      <w:b/>
      <w:bCs/>
      <w:i/>
      <w:iCs/>
      <w:sz w:val="26"/>
      <w:szCs w:val="26"/>
      <w:lang w:val="en-US"/>
    </w:rPr>
  </w:style>
  <w:style w:type="character" w:customStyle="1" w:styleId="Heading6Char">
    <w:name w:val="Heading 6 Char"/>
    <w:rsid w:val="00D14082"/>
    <w:rPr>
      <w:rFonts w:ascii="Book Antiqua" w:eastAsia="Times New Roman" w:hAnsi="Book Antiqua" w:cs="Times New Roman"/>
      <w:sz w:val="28"/>
      <w:szCs w:val="24"/>
    </w:rPr>
  </w:style>
  <w:style w:type="character" w:customStyle="1" w:styleId="Heading7Char">
    <w:name w:val="Heading 7 Char"/>
    <w:rsid w:val="00D14082"/>
    <w:rPr>
      <w:rFonts w:ascii="Book Antiqua" w:eastAsia="Times New Roman" w:hAnsi="Book Antiqua" w:cs="Arial"/>
      <w:b/>
      <w:bCs/>
      <w:sz w:val="24"/>
      <w:szCs w:val="24"/>
    </w:rPr>
  </w:style>
  <w:style w:type="character" w:customStyle="1" w:styleId="Heading8Char">
    <w:name w:val="Heading 8 Char"/>
    <w:rsid w:val="00D14082"/>
    <w:rPr>
      <w:rFonts w:ascii="Times New Roman" w:eastAsia="Times New Roman" w:hAnsi="Times New Roman" w:cs="Times New Roman"/>
      <w:b/>
      <w:sz w:val="24"/>
      <w:szCs w:val="24"/>
    </w:rPr>
  </w:style>
  <w:style w:type="character" w:customStyle="1" w:styleId="Heading9Char">
    <w:name w:val="Heading 9 Char"/>
    <w:rsid w:val="00D14082"/>
    <w:rPr>
      <w:rFonts w:ascii="Arial" w:eastAsia="Times New Roman" w:hAnsi="Arial" w:cs="Arial"/>
      <w:lang w:val="en-US"/>
    </w:rPr>
  </w:style>
  <w:style w:type="character" w:customStyle="1" w:styleId="BodyText2Char">
    <w:name w:val="Body Text 2 Char"/>
    <w:rsid w:val="00D14082"/>
    <w:rPr>
      <w:sz w:val="24"/>
      <w:szCs w:val="24"/>
    </w:rPr>
  </w:style>
  <w:style w:type="character" w:customStyle="1" w:styleId="BodyText2Char1">
    <w:name w:val="Body Text 2 Char1"/>
    <w:basedOn w:val="WW-DefaultParagraphFont"/>
    <w:rsid w:val="00D14082"/>
  </w:style>
  <w:style w:type="character" w:customStyle="1" w:styleId="BodyText3Char">
    <w:name w:val="Body Text 3 Char"/>
    <w:rsid w:val="00D14082"/>
    <w:rPr>
      <w:rFonts w:ascii="Times New Roman" w:eastAsia="Times New Roman" w:hAnsi="Times New Roman" w:cs="Times New Roman"/>
      <w:sz w:val="16"/>
      <w:szCs w:val="16"/>
    </w:rPr>
  </w:style>
  <w:style w:type="character" w:customStyle="1" w:styleId="NoSpacingChar">
    <w:name w:val="No Spacing Char"/>
    <w:rsid w:val="00D14082"/>
    <w:rPr>
      <w:rFonts w:cs="font283"/>
      <w:lang w:val="en-US"/>
    </w:rPr>
  </w:style>
  <w:style w:type="character" w:customStyle="1" w:styleId="HeaderChar">
    <w:name w:val="Header Char"/>
    <w:basedOn w:val="WW-DefaultParagraphFont"/>
    <w:rsid w:val="00D14082"/>
  </w:style>
  <w:style w:type="character" w:customStyle="1" w:styleId="FooterChar">
    <w:name w:val="Footer Char"/>
    <w:basedOn w:val="WW-DefaultParagraphFont"/>
    <w:uiPriority w:val="99"/>
    <w:rsid w:val="00D14082"/>
  </w:style>
  <w:style w:type="character" w:customStyle="1" w:styleId="ListLabel1">
    <w:name w:val="ListLabel 1"/>
    <w:rsid w:val="00D14082"/>
    <w:rPr>
      <w:rFonts w:cs="Courier New"/>
    </w:rPr>
  </w:style>
  <w:style w:type="character" w:customStyle="1" w:styleId="ListLabel2">
    <w:name w:val="ListLabel 2"/>
    <w:rsid w:val="00D14082"/>
    <w:rPr>
      <w:b/>
      <w:i w:val="0"/>
      <w:sz w:val="24"/>
      <w:szCs w:val="24"/>
    </w:rPr>
  </w:style>
  <w:style w:type="character" w:customStyle="1" w:styleId="ListLabel3">
    <w:name w:val="ListLabel 3"/>
    <w:rsid w:val="00D14082"/>
    <w:rPr>
      <w:rFonts w:cs="Arial"/>
      <w:i w:val="0"/>
      <w:sz w:val="24"/>
    </w:rPr>
  </w:style>
  <w:style w:type="character" w:customStyle="1" w:styleId="ListLabel4">
    <w:name w:val="ListLabel 4"/>
    <w:rsid w:val="00D14082"/>
    <w:rPr>
      <w:rFonts w:cs="Arial"/>
      <w:b w:val="0"/>
      <w:i w:val="0"/>
      <w:sz w:val="24"/>
    </w:rPr>
  </w:style>
  <w:style w:type="character" w:customStyle="1" w:styleId="ListLabel5">
    <w:name w:val="ListLabel 5"/>
    <w:rsid w:val="00D14082"/>
    <w:rPr>
      <w:rFonts w:cs="Calibri"/>
    </w:rPr>
  </w:style>
  <w:style w:type="character" w:customStyle="1" w:styleId="ListLabel6">
    <w:name w:val="ListLabel 6"/>
    <w:rsid w:val="00D14082"/>
    <w:rPr>
      <w:b w:val="0"/>
      <w:i w:val="0"/>
      <w:color w:val="00000A"/>
    </w:rPr>
  </w:style>
  <w:style w:type="character" w:customStyle="1" w:styleId="ListLabel7">
    <w:name w:val="ListLabel 7"/>
    <w:rsid w:val="00D14082"/>
    <w:rPr>
      <w:rFonts w:eastAsia="TimesNewRomanPSMT" w:cs="Times New Roman"/>
    </w:rPr>
  </w:style>
  <w:style w:type="character" w:customStyle="1" w:styleId="ListLabel8">
    <w:name w:val="ListLabel 8"/>
    <w:rsid w:val="00D14082"/>
    <w:rPr>
      <w:i w:val="0"/>
    </w:rPr>
  </w:style>
  <w:style w:type="character" w:customStyle="1" w:styleId="NumberingSymbols">
    <w:name w:val="Numbering Symbols"/>
    <w:rsid w:val="00D14082"/>
  </w:style>
  <w:style w:type="paragraph" w:customStyle="1" w:styleId="Heading">
    <w:name w:val="Heading"/>
    <w:basedOn w:val="Normal"/>
    <w:next w:val="BodyText"/>
    <w:rsid w:val="00D14082"/>
    <w:pPr>
      <w:keepNext/>
      <w:spacing w:before="240" w:after="120"/>
    </w:pPr>
    <w:rPr>
      <w:rFonts w:ascii="Arial" w:hAnsi="Arial" w:cs="Mangal"/>
      <w:sz w:val="28"/>
      <w:szCs w:val="28"/>
    </w:rPr>
  </w:style>
  <w:style w:type="paragraph" w:styleId="BodyText">
    <w:name w:val="Body Text"/>
    <w:basedOn w:val="Normal"/>
    <w:rsid w:val="00D14082"/>
    <w:pPr>
      <w:spacing w:after="120"/>
    </w:pPr>
  </w:style>
  <w:style w:type="paragraph" w:styleId="List">
    <w:name w:val="List"/>
    <w:basedOn w:val="BodyText"/>
    <w:rsid w:val="00D14082"/>
    <w:rPr>
      <w:rFonts w:cs="Mangal"/>
    </w:rPr>
  </w:style>
  <w:style w:type="paragraph" w:styleId="Caption">
    <w:name w:val="caption"/>
    <w:basedOn w:val="Normal"/>
    <w:qFormat/>
    <w:rsid w:val="00D14082"/>
    <w:pPr>
      <w:suppressLineNumbers/>
      <w:spacing w:before="120" w:after="120"/>
    </w:pPr>
    <w:rPr>
      <w:rFonts w:cs="Mangal"/>
      <w:i/>
      <w:iCs/>
    </w:rPr>
  </w:style>
  <w:style w:type="paragraph" w:customStyle="1" w:styleId="Index">
    <w:name w:val="Index"/>
    <w:basedOn w:val="Normal"/>
    <w:rsid w:val="00D14082"/>
    <w:pPr>
      <w:suppressLineNumbers/>
    </w:pPr>
    <w:rPr>
      <w:rFonts w:cs="Mangal"/>
    </w:rPr>
  </w:style>
  <w:style w:type="paragraph" w:styleId="ListParagraph">
    <w:name w:val="List Paragraph"/>
    <w:basedOn w:val="Normal"/>
    <w:qFormat/>
    <w:rsid w:val="00D14082"/>
    <w:pPr>
      <w:ind w:left="720"/>
    </w:pPr>
  </w:style>
  <w:style w:type="paragraph" w:customStyle="1" w:styleId="CommentText1">
    <w:name w:val="Comment Text1"/>
    <w:basedOn w:val="Normal"/>
    <w:rsid w:val="00D14082"/>
    <w:rPr>
      <w:sz w:val="20"/>
      <w:szCs w:val="20"/>
    </w:rPr>
  </w:style>
  <w:style w:type="paragraph" w:customStyle="1" w:styleId="CommentSubject1">
    <w:name w:val="Comment Subject1"/>
    <w:basedOn w:val="CommentText1"/>
    <w:rsid w:val="00D14082"/>
    <w:rPr>
      <w:b/>
      <w:bCs/>
    </w:rPr>
  </w:style>
  <w:style w:type="paragraph" w:styleId="BalloonText">
    <w:name w:val="Balloon Text"/>
    <w:basedOn w:val="Normal"/>
    <w:rsid w:val="00D14082"/>
    <w:rPr>
      <w:rFonts w:ascii="Tahoma" w:hAnsi="Tahoma" w:cs="Tahoma"/>
      <w:sz w:val="16"/>
      <w:szCs w:val="16"/>
    </w:rPr>
  </w:style>
  <w:style w:type="paragraph" w:customStyle="1" w:styleId="ContentsHeading">
    <w:name w:val="Contents Heading"/>
    <w:basedOn w:val="Heading1"/>
    <w:rsid w:val="00D14082"/>
    <w:pPr>
      <w:suppressLineNumbers/>
    </w:pPr>
    <w:rPr>
      <w:sz w:val="32"/>
      <w:szCs w:val="32"/>
    </w:rPr>
  </w:style>
  <w:style w:type="paragraph" w:styleId="BodyText2">
    <w:name w:val="Body Text 2"/>
    <w:basedOn w:val="Normal"/>
    <w:rsid w:val="00D14082"/>
    <w:pPr>
      <w:spacing w:after="120" w:line="480" w:lineRule="auto"/>
    </w:pPr>
  </w:style>
  <w:style w:type="paragraph" w:styleId="BodyText3">
    <w:name w:val="Body Text 3"/>
    <w:basedOn w:val="Normal"/>
    <w:rsid w:val="00D14082"/>
    <w:pPr>
      <w:spacing w:after="120"/>
    </w:pPr>
    <w:rPr>
      <w:rFonts w:eastAsia="Times New Roman"/>
      <w:sz w:val="16"/>
      <w:szCs w:val="16"/>
    </w:rPr>
  </w:style>
  <w:style w:type="paragraph" w:styleId="NoSpacing">
    <w:name w:val="No Spacing"/>
    <w:uiPriority w:val="1"/>
    <w:qFormat/>
    <w:rsid w:val="00D14082"/>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14082"/>
    <w:pPr>
      <w:suppressLineNumbers/>
      <w:tabs>
        <w:tab w:val="center" w:pos="4513"/>
        <w:tab w:val="right" w:pos="9026"/>
      </w:tabs>
    </w:pPr>
  </w:style>
  <w:style w:type="paragraph" w:styleId="Footer">
    <w:name w:val="footer"/>
    <w:basedOn w:val="Normal"/>
    <w:uiPriority w:val="99"/>
    <w:rsid w:val="00D14082"/>
    <w:pPr>
      <w:suppressLineNumbers/>
      <w:tabs>
        <w:tab w:val="center" w:pos="4513"/>
        <w:tab w:val="right" w:pos="9026"/>
      </w:tabs>
    </w:pPr>
  </w:style>
  <w:style w:type="paragraph" w:customStyle="1" w:styleId="TableContents">
    <w:name w:val="Table Contents"/>
    <w:basedOn w:val="Normal"/>
    <w:rsid w:val="00D14082"/>
    <w:pPr>
      <w:suppressLineNumbers/>
    </w:pPr>
  </w:style>
  <w:style w:type="paragraph" w:customStyle="1" w:styleId="TableHeading">
    <w:name w:val="Table Heading"/>
    <w:basedOn w:val="TableContents"/>
    <w:rsid w:val="00D14082"/>
    <w:pPr>
      <w:jc w:val="center"/>
    </w:pPr>
    <w:rPr>
      <w:b/>
      <w:bCs/>
    </w:rPr>
  </w:style>
  <w:style w:type="paragraph" w:customStyle="1" w:styleId="PythagoreanTheorem">
    <w:name w:val="Pythagorean Theorem"/>
    <w:rsid w:val="00D14082"/>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D47D1"/>
    <w:rPr>
      <w:color w:val="0000FF"/>
      <w:u w:val="single"/>
    </w:rPr>
  </w:style>
  <w:style w:type="paragraph" w:customStyle="1" w:styleId="Style1">
    <w:name w:val="Style1"/>
    <w:basedOn w:val="Normal"/>
    <w:rsid w:val="00E360EE"/>
    <w:pPr>
      <w:suppressAutoHyphens w:val="0"/>
      <w:spacing w:line="240" w:lineRule="auto"/>
      <w:jc w:val="both"/>
    </w:pPr>
    <w:rPr>
      <w:rFonts w:ascii="Bookman YU" w:eastAsia="Times New Roman" w:hAnsi="Bookman YU"/>
      <w:color w:val="auto"/>
      <w:kern w:val="0"/>
      <w:sz w:val="22"/>
      <w:szCs w:val="20"/>
      <w:lang w:eastAsia="en-US"/>
    </w:rPr>
  </w:style>
  <w:style w:type="paragraph" w:customStyle="1" w:styleId="normal0">
    <w:name w:val="normal"/>
    <w:rsid w:val="004B1CC3"/>
    <w:pPr>
      <w:spacing w:after="200" w:line="276" w:lineRule="auto"/>
    </w:pPr>
    <w:rPr>
      <w:rFonts w:ascii="Calibri" w:eastAsia="Calibri" w:hAnsi="Calibri" w:cs="Calibri"/>
      <w:color w:val="000000"/>
      <w:sz w:val="22"/>
      <w:szCs w:val="22"/>
    </w:rPr>
  </w:style>
  <w:style w:type="character" w:customStyle="1" w:styleId="WW8Num17z5">
    <w:name w:val="WW8Num17z5"/>
    <w:rsid w:val="00427D8A"/>
  </w:style>
  <w:style w:type="paragraph" w:customStyle="1" w:styleId="Default">
    <w:name w:val="Default"/>
    <w:rsid w:val="00610EA9"/>
    <w:pPr>
      <w:widowControl w:val="0"/>
      <w:suppressAutoHyphens/>
    </w:pPr>
    <w:rPr>
      <w:rFonts w:eastAsia="SimSun" w:cs="Mangal"/>
      <w:kern w:val="1"/>
      <w:sz w:val="24"/>
      <w:szCs w:val="24"/>
      <w:lang w:val="hr-HR" w:eastAsia="zh-CN" w:bidi="hi-IN"/>
    </w:rPr>
  </w:style>
  <w:style w:type="character" w:styleId="CommentReference">
    <w:name w:val="annotation reference"/>
    <w:uiPriority w:val="99"/>
    <w:semiHidden/>
    <w:unhideWhenUsed/>
    <w:rsid w:val="003F67AF"/>
    <w:rPr>
      <w:sz w:val="16"/>
      <w:szCs w:val="16"/>
    </w:rPr>
  </w:style>
  <w:style w:type="paragraph" w:styleId="CommentText">
    <w:name w:val="annotation text"/>
    <w:basedOn w:val="Normal"/>
    <w:link w:val="CommentTextChar1"/>
    <w:uiPriority w:val="99"/>
    <w:semiHidden/>
    <w:unhideWhenUsed/>
    <w:rsid w:val="003F67AF"/>
    <w:rPr>
      <w:sz w:val="20"/>
      <w:szCs w:val="20"/>
      <w:lang/>
    </w:rPr>
  </w:style>
  <w:style w:type="character" w:customStyle="1" w:styleId="CommentTextChar1">
    <w:name w:val="Comment Text Char1"/>
    <w:link w:val="CommentText"/>
    <w:uiPriority w:val="99"/>
    <w:semiHidden/>
    <w:rsid w:val="003F67AF"/>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3F67AF"/>
    <w:rPr>
      <w:b/>
      <w:bCs/>
    </w:rPr>
  </w:style>
  <w:style w:type="character" w:customStyle="1" w:styleId="CommentSubjectChar1">
    <w:name w:val="Comment Subject Char1"/>
    <w:link w:val="CommentSubject"/>
    <w:uiPriority w:val="99"/>
    <w:semiHidden/>
    <w:rsid w:val="003F67AF"/>
    <w:rPr>
      <w:rFonts w:eastAsia="Arial Unicode MS"/>
      <w:b/>
      <w:bCs/>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647056350">
      <w:bodyDiv w:val="1"/>
      <w:marLeft w:val="0"/>
      <w:marRight w:val="0"/>
      <w:marTop w:val="0"/>
      <w:marBottom w:val="0"/>
      <w:divBdr>
        <w:top w:val="none" w:sz="0" w:space="0" w:color="auto"/>
        <w:left w:val="none" w:sz="0" w:space="0" w:color="auto"/>
        <w:bottom w:val="none" w:sz="0" w:space="0" w:color="auto"/>
        <w:right w:val="none" w:sz="0" w:space="0" w:color="auto"/>
      </w:divBdr>
    </w:div>
    <w:div w:id="651328747">
      <w:bodyDiv w:val="1"/>
      <w:marLeft w:val="0"/>
      <w:marRight w:val="0"/>
      <w:marTop w:val="0"/>
      <w:marBottom w:val="0"/>
      <w:divBdr>
        <w:top w:val="none" w:sz="0" w:space="0" w:color="auto"/>
        <w:left w:val="none" w:sz="0" w:space="0" w:color="auto"/>
        <w:bottom w:val="none" w:sz="0" w:space="0" w:color="auto"/>
        <w:right w:val="none" w:sz="0" w:space="0" w:color="auto"/>
      </w:divBdr>
    </w:div>
    <w:div w:id="651833730">
      <w:bodyDiv w:val="1"/>
      <w:marLeft w:val="0"/>
      <w:marRight w:val="0"/>
      <w:marTop w:val="0"/>
      <w:marBottom w:val="0"/>
      <w:divBdr>
        <w:top w:val="none" w:sz="0" w:space="0" w:color="auto"/>
        <w:left w:val="none" w:sz="0" w:space="0" w:color="auto"/>
        <w:bottom w:val="none" w:sz="0" w:space="0" w:color="auto"/>
        <w:right w:val="none" w:sz="0" w:space="0" w:color="auto"/>
      </w:divBdr>
    </w:div>
    <w:div w:id="687175103">
      <w:bodyDiv w:val="1"/>
      <w:marLeft w:val="0"/>
      <w:marRight w:val="0"/>
      <w:marTop w:val="0"/>
      <w:marBottom w:val="0"/>
      <w:divBdr>
        <w:top w:val="none" w:sz="0" w:space="0" w:color="auto"/>
        <w:left w:val="none" w:sz="0" w:space="0" w:color="auto"/>
        <w:bottom w:val="none" w:sz="0" w:space="0" w:color="auto"/>
        <w:right w:val="none" w:sz="0" w:space="0" w:color="auto"/>
      </w:divBdr>
    </w:div>
    <w:div w:id="788086457">
      <w:bodyDiv w:val="1"/>
      <w:marLeft w:val="0"/>
      <w:marRight w:val="0"/>
      <w:marTop w:val="0"/>
      <w:marBottom w:val="0"/>
      <w:divBdr>
        <w:top w:val="none" w:sz="0" w:space="0" w:color="auto"/>
        <w:left w:val="none" w:sz="0" w:space="0" w:color="auto"/>
        <w:bottom w:val="none" w:sz="0" w:space="0" w:color="auto"/>
        <w:right w:val="none" w:sz="0" w:space="0" w:color="auto"/>
      </w:divBdr>
    </w:div>
    <w:div w:id="915210776">
      <w:bodyDiv w:val="1"/>
      <w:marLeft w:val="0"/>
      <w:marRight w:val="0"/>
      <w:marTop w:val="0"/>
      <w:marBottom w:val="0"/>
      <w:divBdr>
        <w:top w:val="none" w:sz="0" w:space="0" w:color="auto"/>
        <w:left w:val="none" w:sz="0" w:space="0" w:color="auto"/>
        <w:bottom w:val="none" w:sz="0" w:space="0" w:color="auto"/>
        <w:right w:val="none" w:sz="0" w:space="0" w:color="auto"/>
      </w:divBdr>
    </w:div>
    <w:div w:id="980773571">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712069847">
      <w:bodyDiv w:val="1"/>
      <w:marLeft w:val="0"/>
      <w:marRight w:val="0"/>
      <w:marTop w:val="0"/>
      <w:marBottom w:val="0"/>
      <w:divBdr>
        <w:top w:val="none" w:sz="0" w:space="0" w:color="auto"/>
        <w:left w:val="none" w:sz="0" w:space="0" w:color="auto"/>
        <w:bottom w:val="none" w:sz="0" w:space="0" w:color="auto"/>
        <w:right w:val="none" w:sz="0" w:space="0" w:color="auto"/>
      </w:divBdr>
    </w:div>
    <w:div w:id="1747414183">
      <w:bodyDiv w:val="1"/>
      <w:marLeft w:val="0"/>
      <w:marRight w:val="0"/>
      <w:marTop w:val="0"/>
      <w:marBottom w:val="0"/>
      <w:divBdr>
        <w:top w:val="none" w:sz="0" w:space="0" w:color="auto"/>
        <w:left w:val="none" w:sz="0" w:space="0" w:color="auto"/>
        <w:bottom w:val="none" w:sz="0" w:space="0" w:color="auto"/>
        <w:right w:val="none" w:sz="0" w:space="0" w:color="auto"/>
      </w:divBdr>
    </w:div>
    <w:div w:id="1806963675">
      <w:bodyDiv w:val="1"/>
      <w:marLeft w:val="0"/>
      <w:marRight w:val="0"/>
      <w:marTop w:val="0"/>
      <w:marBottom w:val="0"/>
      <w:divBdr>
        <w:top w:val="none" w:sz="0" w:space="0" w:color="auto"/>
        <w:left w:val="none" w:sz="0" w:space="0" w:color="auto"/>
        <w:bottom w:val="none" w:sz="0" w:space="0" w:color="auto"/>
        <w:right w:val="none" w:sz="0" w:space="0" w:color="auto"/>
      </w:divBdr>
    </w:div>
    <w:div w:id="2070417140">
      <w:bodyDiv w:val="1"/>
      <w:marLeft w:val="0"/>
      <w:marRight w:val="0"/>
      <w:marTop w:val="0"/>
      <w:marBottom w:val="0"/>
      <w:divBdr>
        <w:top w:val="none" w:sz="0" w:space="0" w:color="auto"/>
        <w:left w:val="none" w:sz="0" w:space="0" w:color="auto"/>
        <w:bottom w:val="none" w:sz="0" w:space="0" w:color="auto"/>
        <w:right w:val="none" w:sz="0" w:space="0" w:color="auto"/>
      </w:divBdr>
    </w:div>
    <w:div w:id="21009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bbor@orion.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D327-3260-4A91-9B08-977D9695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27</Pages>
  <Words>8243</Words>
  <Characters>46987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55120</CharactersWithSpaces>
  <SharedDoc>false</SharedDoc>
  <HLinks>
    <vt:vector size="24" baseType="variant">
      <vt:variant>
        <vt:i4>1310777</vt:i4>
      </vt:variant>
      <vt:variant>
        <vt:i4>9</vt:i4>
      </vt:variant>
      <vt:variant>
        <vt:i4>0</vt:i4>
      </vt:variant>
      <vt:variant>
        <vt:i4>5</vt:i4>
      </vt:variant>
      <vt:variant>
        <vt:lpwstr>mailto:%20javnenabavke@borbolnica.org.rs</vt:lpwstr>
      </vt:variant>
      <vt:variant>
        <vt:lpwstr/>
      </vt:variant>
      <vt:variant>
        <vt:i4>2818113</vt:i4>
      </vt:variant>
      <vt:variant>
        <vt:i4>6</vt:i4>
      </vt:variant>
      <vt:variant>
        <vt:i4>0</vt:i4>
      </vt:variant>
      <vt:variant>
        <vt:i4>5</vt:i4>
      </vt:variant>
      <vt:variant>
        <vt:lpwstr>mailto:jn.obbor@orion.rs</vt:lpwstr>
      </vt:variant>
      <vt:variant>
        <vt:lpwstr/>
      </vt:variant>
      <vt:variant>
        <vt:i4>2293850</vt:i4>
      </vt:variant>
      <vt:variant>
        <vt:i4>3</vt:i4>
      </vt:variant>
      <vt:variant>
        <vt:i4>0</vt:i4>
      </vt:variant>
      <vt:variant>
        <vt:i4>5</vt:i4>
      </vt:variant>
      <vt:variant>
        <vt:lpwstr>mailto:javnenabavke@borbolnica.org.rs</vt:lpwstr>
      </vt:variant>
      <vt:variant>
        <vt:lpwstr/>
      </vt:variant>
      <vt:variant>
        <vt:i4>5767235</vt:i4>
      </vt:variant>
      <vt:variant>
        <vt:i4>0</vt:i4>
      </vt:variant>
      <vt:variant>
        <vt:i4>0</vt:i4>
      </vt:variant>
      <vt:variant>
        <vt:i4>5</vt:i4>
      </vt:variant>
      <vt:variant>
        <vt:lpwstr>http://www.borbolnica.org.rs/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Pravnica</cp:lastModifiedBy>
  <cp:revision>102</cp:revision>
  <cp:lastPrinted>2019-12-23T14:02:00Z</cp:lastPrinted>
  <dcterms:created xsi:type="dcterms:W3CDTF">2018-02-25T16:42:00Z</dcterms:created>
  <dcterms:modified xsi:type="dcterms:W3CDTF">2019-12-31T12:09:00Z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