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A8" w:rsidRPr="001062D9" w:rsidRDefault="009707A8" w:rsidP="009707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Top of Form</w:t>
      </w:r>
    </w:p>
    <w:p w:rsidR="009707A8" w:rsidRPr="001062D9" w:rsidRDefault="009707A8" w:rsidP="009707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Bottom of Form</w:t>
      </w:r>
    </w:p>
    <w:p w:rsidR="009707A8" w:rsidRPr="001062D9" w:rsidRDefault="009707A8" w:rsidP="009707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707A8" w:rsidRPr="001062D9" w:rsidTr="00D0232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707A8" w:rsidRPr="001062D9" w:rsidTr="00D0232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07A8" w:rsidRPr="001062D9" w:rsidRDefault="009707A8" w:rsidP="00D0232E">
                  <w:pPr>
                    <w:rPr>
                      <w:rFonts w:cs="Times New Roman"/>
                      <w:color w:val="000000" w:themeColor="text1"/>
                    </w:rPr>
                  </w:pPr>
                </w:p>
              </w:tc>
            </w:tr>
          </w:tbl>
          <w:p w:rsidR="009707A8" w:rsidRPr="001062D9" w:rsidRDefault="009707A8" w:rsidP="00D0232E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9707A8" w:rsidRPr="001062D9" w:rsidRDefault="009707A8" w:rsidP="009707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Bottom of Form</w:t>
      </w:r>
    </w:p>
    <w:p w:rsidR="009707A8" w:rsidRPr="001062D9" w:rsidRDefault="009707A8" w:rsidP="009707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Top of Form</w:t>
      </w:r>
    </w:p>
    <w:p w:rsidR="009707A8" w:rsidRPr="001062D9" w:rsidRDefault="009707A8" w:rsidP="009707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1062D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Bottom of Form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062D9">
        <w:rPr>
          <w:rFonts w:ascii="Times New Roman" w:hAnsi="Times New Roman" w:cs="Times New Roman"/>
          <w:color w:val="000000" w:themeColor="text1"/>
          <w:lang w:val="sr-Cyrl-CS"/>
        </w:rPr>
        <w:t>Дом здравља " Др Верољуб Цакић" Мајданпек</w:t>
      </w:r>
    </w:p>
    <w:p w:rsidR="009707A8" w:rsidRPr="009707A8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lang w:val="sr-Cyrl-CS"/>
        </w:rPr>
      </w:pPr>
      <w:r w:rsidRPr="001062D9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Pr="001062D9">
        <w:rPr>
          <w:rFonts w:ascii="Times New Roman" w:hAnsi="Times New Roman" w:cs="Times New Roman"/>
          <w:color w:val="000000" w:themeColor="text1"/>
          <w:lang w:val="sr-Cyrl-CS"/>
        </w:rPr>
        <w:t>Бр:</w:t>
      </w:r>
      <w:r>
        <w:rPr>
          <w:rFonts w:ascii="Times New Roman" w:hAnsi="Times New Roman" w:cs="Times New Roman"/>
          <w:color w:val="000000" w:themeColor="text1"/>
          <w:lang w:val="sr-Cyrl-CS"/>
        </w:rPr>
        <w:t>543</w:t>
      </w:r>
    </w:p>
    <w:p w:rsidR="009707A8" w:rsidRPr="00E053B8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lang w:val="sr-Latn-CS"/>
        </w:rPr>
      </w:pPr>
      <w:r>
        <w:rPr>
          <w:rFonts w:ascii="Times New Roman" w:hAnsi="Times New Roman" w:cs="Times New Roman"/>
          <w:color w:val="000000" w:themeColor="text1"/>
          <w:lang w:val="sr-Cyrl-CS"/>
        </w:rPr>
        <w:t>Датум:</w:t>
      </w:r>
      <w:r>
        <w:rPr>
          <w:rFonts w:ascii="Times New Roman" w:hAnsi="Times New Roman" w:cs="Times New Roman"/>
          <w:color w:val="000000" w:themeColor="text1"/>
          <w:lang w:val="sr-Latn-CS"/>
        </w:rPr>
        <w:t>2</w:t>
      </w:r>
      <w:r>
        <w:rPr>
          <w:rFonts w:ascii="Times New Roman" w:hAnsi="Times New Roman" w:cs="Times New Roman"/>
          <w:color w:val="000000" w:themeColor="text1"/>
          <w:lang w:val="sr-Cyrl-CS"/>
        </w:rPr>
        <w:t>4.</w:t>
      </w:r>
      <w:r>
        <w:rPr>
          <w:rFonts w:ascii="Times New Roman" w:hAnsi="Times New Roman" w:cs="Times New Roman"/>
          <w:color w:val="000000" w:themeColor="text1"/>
          <w:lang w:val="sr-Latn-CS"/>
        </w:rPr>
        <w:t>0</w:t>
      </w:r>
      <w:r>
        <w:rPr>
          <w:rFonts w:ascii="Times New Roman" w:hAnsi="Times New Roman" w:cs="Times New Roman"/>
          <w:color w:val="000000" w:themeColor="text1"/>
          <w:lang w:val="sr-Cyrl-CS"/>
        </w:rPr>
        <w:t>3</w:t>
      </w:r>
      <w:r>
        <w:rPr>
          <w:rFonts w:ascii="Times New Roman" w:hAnsi="Times New Roman" w:cs="Times New Roman"/>
          <w:color w:val="000000" w:themeColor="text1"/>
          <w:lang w:val="sr-Latn-CS"/>
        </w:rPr>
        <w:t>.2017</w:t>
      </w:r>
    </w:p>
    <w:p w:rsidR="009707A8" w:rsidRPr="001062D9" w:rsidRDefault="009707A8" w:rsidP="00970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57.</w:t>
      </w:r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60. </w:t>
      </w:r>
      <w:proofErr w:type="spellStart"/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тачка</w:t>
      </w:r>
      <w:proofErr w:type="spellEnd"/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јавним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набавкама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сл.Гл.РС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124/2012, 14/15, 68/15)</w:t>
      </w:r>
      <w:proofErr w:type="gram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</w:t>
      </w:r>
      <w:proofErr w:type="spellEnd"/>
      <w:proofErr w:type="gram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здравља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''Др Верољуб Цакић'' Мајданпек о</w:t>
      </w:r>
      <w:proofErr w:type="spellStart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бјављује</w:t>
      </w:r>
      <w:proofErr w:type="spellEnd"/>
      <w:r w:rsidRPr="001062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9707A8" w:rsidRPr="001062D9" w:rsidRDefault="009707A8" w:rsidP="009707A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lang w:val="sr-Cyrl-CS"/>
        </w:rPr>
        <w:t xml:space="preserve">ПОЗИВ ЗА ПОДНОШЕЊЕ ПОНУДА 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1.Назив  наручиоца: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2.Адреса и наручиоца: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Капетанска 30, Мајданпек 19250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3.Интернет страница наручиоца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hyperlink r:id="rId5" w:history="1">
        <w:r w:rsidRPr="001062D9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lang w:val="sr-Latn-CS"/>
          </w:rPr>
          <w:t>http://dzmpek.org.rs/</w:t>
        </w:r>
      </w:hyperlink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4.Врста наручиоца: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Здравство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Дом здравља спроводи  поступак јавне набавке </w:t>
      </w:r>
      <w:r w:rsidRPr="00A96AA3">
        <w:rPr>
          <w:rFonts w:ascii="Times New Roman" w:hAnsi="Times New Roman"/>
          <w:sz w:val="24"/>
          <w:szCs w:val="24"/>
          <w:lang w:val="sr-Cyrl-CS"/>
        </w:rPr>
        <w:t>ОДРЖАВАЊЕ ХИГИЈЕНЕ ЗА ПОТРЕБЕ ДОМА ЗДРАВЉА '' ДР ВЕРОЉУБ ЦАКИЋ''</w:t>
      </w:r>
      <w:r w:rsidRPr="00A96AA3">
        <w:rPr>
          <w:rFonts w:ascii="Times New Roman" w:hAnsi="Times New Roman"/>
          <w:sz w:val="24"/>
          <w:szCs w:val="24"/>
        </w:rPr>
        <w:t xml:space="preserve"> </w:t>
      </w:r>
      <w:r w:rsidRPr="00A96AA3">
        <w:rPr>
          <w:rFonts w:ascii="Times New Roman" w:hAnsi="Times New Roman"/>
          <w:sz w:val="24"/>
          <w:szCs w:val="24"/>
          <w:lang w:val="sr-Cyrl-CS"/>
        </w:rPr>
        <w:t xml:space="preserve">МАЈДАНПЕК </w:t>
      </w:r>
      <w:r w:rsidRPr="00A96AA3">
        <w:rPr>
          <w:rFonts w:ascii="Times New Roman" w:eastAsia="TimesNewRomanPS-BoldMT" w:hAnsi="Times New Roman"/>
          <w:bCs/>
          <w:sz w:val="24"/>
          <w:szCs w:val="24"/>
          <w:lang w:val="sr-Cyrl-CS"/>
        </w:rPr>
        <w:t xml:space="preserve"> </w:t>
      </w:r>
      <w:r w:rsidRPr="00A96AA3">
        <w:rPr>
          <w:rFonts w:ascii="Times New Roman" w:hAnsi="Times New Roman"/>
          <w:sz w:val="24"/>
          <w:szCs w:val="24"/>
          <w:lang w:val="sr-Cyrl-CS"/>
        </w:rPr>
        <w:t>за 2017</w:t>
      </w:r>
      <w:r>
        <w:rPr>
          <w:rFonts w:ascii="Times New Roman" w:hAnsi="Times New Roman"/>
          <w:sz w:val="24"/>
          <w:szCs w:val="24"/>
          <w:lang w:val="sr-Cyrl-CS"/>
        </w:rPr>
        <w:t>,ЈНМВ бр.</w:t>
      </w:r>
      <w:r w:rsidRPr="00A96AA3">
        <w:rPr>
          <w:rFonts w:ascii="Times New Roman" w:hAnsi="Times New Roman"/>
          <w:sz w:val="24"/>
          <w:szCs w:val="24"/>
          <w:lang w:val="sr-Cyrl-CS"/>
        </w:rPr>
        <w:t xml:space="preserve">1-.1.2.4/2017 </w:t>
      </w:r>
    </w:p>
    <w:p w:rsidR="009707A8" w:rsidRPr="001062D9" w:rsidRDefault="009707A8" w:rsidP="009707A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Pr="00525A14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5.Врста поступка: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Поступак јавне набавке мале вредности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6.</w:t>
      </w:r>
      <w:r w:rsidRPr="00414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Врста предмета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Услуга</w:t>
      </w:r>
    </w:p>
    <w:p w:rsidR="009707A8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2022BB">
        <w:rPr>
          <w:rFonts w:ascii="Times New Roman" w:hAnsi="Times New Roman" w:cs="Times New Roman"/>
          <w:b/>
          <w:lang w:val="sr-Cyrl-CS"/>
        </w:rPr>
        <w:t>7.</w:t>
      </w:r>
      <w:r>
        <w:rPr>
          <w:rFonts w:ascii="Times New Roman" w:hAnsi="Times New Roman" w:cs="Times New Roman"/>
          <w:lang w:val="sr-Cyrl-CS"/>
        </w:rPr>
        <w:t xml:space="preserve"> Укупна процењена вредност ЈН износи</w:t>
      </w:r>
      <w:r>
        <w:rPr>
          <w:rFonts w:ascii="Times New Roman" w:hAnsi="Times New Roman" w:cs="Times New Roman"/>
          <w:lang w:val="sr-Latn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A96AA3">
        <w:rPr>
          <w:rFonts w:ascii="Times New Roman" w:hAnsi="Times New Roman"/>
          <w:iCs/>
          <w:sz w:val="24"/>
          <w:szCs w:val="24"/>
          <w:lang w:val="sr-Cyrl-CS"/>
        </w:rPr>
        <w:t>1.666.667,00</w:t>
      </w:r>
      <w:r>
        <w:rPr>
          <w:rFonts w:ascii="Times New Roman" w:hAnsi="Times New Roman"/>
          <w:iCs/>
          <w:sz w:val="24"/>
          <w:szCs w:val="24"/>
          <w:lang w:val="sr-Cyrl-CS"/>
        </w:rPr>
        <w:t xml:space="preserve"> без ПДВ-а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8</w:t>
      </w: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.</w:t>
      </w:r>
      <w:r w:rsidRPr="00414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Опис предмета набавке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Pr="004142B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назив и ознака из општег речника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Јавна набавка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Одржавања хигијене  за 2017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годину; ред.бр. ЈН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МВ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бр.</w:t>
      </w:r>
      <w:r w:rsidRPr="00A96AA3">
        <w:rPr>
          <w:rFonts w:ascii="Times New Roman" w:hAnsi="Times New Roman"/>
          <w:sz w:val="24"/>
          <w:szCs w:val="24"/>
          <w:lang w:val="sr-Cyrl-CS"/>
        </w:rPr>
        <w:t>1-.1.2.4/2017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9707A8" w:rsidRPr="007D7E30" w:rsidRDefault="009707A8" w:rsidP="009707A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Предметна набавка је дефинисана у Општем речнику набавке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Pr="004142B0">
        <w:rPr>
          <w:rFonts w:ascii="Times New Roman" w:hAnsi="Times New Roman" w:cs="Times New Roman"/>
          <w:lang w:val="sr-Cyrl-CS"/>
        </w:rPr>
        <w:t xml:space="preserve"> </w:t>
      </w:r>
      <w:r w:rsidRPr="00A96AA3">
        <w:rPr>
          <w:rFonts w:ascii="Times New Roman" w:hAnsi="Times New Roman"/>
          <w:sz w:val="24"/>
          <w:szCs w:val="24"/>
          <w:lang w:val="sr-Cyrl-CS"/>
        </w:rPr>
        <w:t>85142300</w:t>
      </w:r>
      <w:r w:rsidRPr="00A96AA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96AA3">
        <w:rPr>
          <w:rFonts w:ascii="Times New Roman" w:hAnsi="Times New Roman"/>
          <w:sz w:val="24"/>
          <w:szCs w:val="24"/>
        </w:rPr>
        <w:t>услуге</w:t>
      </w:r>
      <w:proofErr w:type="spellEnd"/>
      <w:r w:rsidRPr="00A96AA3">
        <w:rPr>
          <w:rFonts w:ascii="Times New Roman" w:hAnsi="Times New Roman"/>
          <w:sz w:val="24"/>
          <w:szCs w:val="24"/>
        </w:rPr>
        <w:t xml:space="preserve"> </w:t>
      </w:r>
      <w:r w:rsidRPr="00A96AA3">
        <w:rPr>
          <w:rFonts w:ascii="Times New Roman" w:hAnsi="Times New Roman"/>
          <w:sz w:val="24"/>
          <w:szCs w:val="24"/>
          <w:lang w:val="sr-Cyrl-CS"/>
        </w:rPr>
        <w:t>у области хигијене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9707A8" w:rsidRPr="001062D9" w:rsidRDefault="009707A8" w:rsidP="009707A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9.Партије</w:t>
      </w: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: 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Јавна набавка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ни</w:t>
      </w:r>
      <w:r w:rsidRPr="001062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 обликована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</w:t>
      </w: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партија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ма</w:t>
      </w:r>
      <w:r w:rsidRPr="001062D9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 xml:space="preserve"> </w:t>
      </w:r>
    </w:p>
    <w:p w:rsidR="009707A8" w:rsidRPr="001062D9" w:rsidRDefault="009707A8" w:rsidP="009707A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10</w:t>
      </w:r>
      <w:r w:rsidRPr="001062D9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>.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4C61A0" w:rsidRPr="001062D9">
        <w:rPr>
          <w:color w:val="000000" w:themeColor="text1"/>
        </w:rPr>
        <w:fldChar w:fldCharType="begin"/>
      </w:r>
      <w:r w:rsidRPr="001062D9">
        <w:rPr>
          <w:color w:val="000000" w:themeColor="text1"/>
        </w:rPr>
        <w:instrText xml:space="preserve"> HYPERLINK "mailto:dzmpek@sezampro.rs" </w:instrText>
      </w:r>
      <w:r w:rsidR="004C61A0" w:rsidRPr="001062D9">
        <w:rPr>
          <w:color w:val="000000" w:themeColor="text1"/>
        </w:rPr>
        <w:fldChar w:fldCharType="separate"/>
      </w:r>
      <w:r w:rsidRPr="001062D9">
        <w:rPr>
          <w:rStyle w:val="Hyperlink"/>
          <w:rFonts w:ascii="Times New Roman CYR" w:hAnsi="Times New Roman CYR" w:cs="Times New Roman CYR"/>
          <w:color w:val="000000" w:themeColor="text1"/>
          <w:sz w:val="24"/>
          <w:szCs w:val="24"/>
        </w:rPr>
        <w:t>dzmpek@sezampro.rs</w:t>
      </w:r>
      <w:r w:rsidR="004C61A0" w:rsidRPr="001062D9">
        <w:rPr>
          <w:color w:val="000000" w:themeColor="text1"/>
        </w:rPr>
        <w:fldChar w:fldCharType="end"/>
      </w:r>
      <w:r w:rsidRPr="001062D9">
        <w:rPr>
          <w:color w:val="000000" w:themeColor="text1"/>
        </w:rPr>
        <w:t xml:space="preserve"> </w:t>
      </w:r>
      <w:r w:rsidRPr="001062D9">
        <w:rPr>
          <w:rFonts w:ascii="Times New Roman" w:hAnsi="Times New Roman" w:cs="Times New Roman"/>
          <w:color w:val="000000" w:themeColor="text1"/>
          <w:lang w:val="sr-Cyrl-CS"/>
        </w:rPr>
        <w:t>или поштом на адресу заинтересованог лица.</w:t>
      </w:r>
    </w:p>
    <w:p w:rsidR="009707A8" w:rsidRPr="001062D9" w:rsidRDefault="009707A8" w:rsidP="009707A8">
      <w:pPr>
        <w:jc w:val="both"/>
        <w:rPr>
          <w:rFonts w:ascii="Times New Roman" w:eastAsia="TimesNewRomanPSMT" w:hAnsi="Times New Roman" w:cs="Times New Roman"/>
          <w:bCs/>
          <w:color w:val="000000" w:themeColor="text1"/>
        </w:rPr>
      </w:pPr>
      <w:r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11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.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подноси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непосредно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или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путем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поште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у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затвореној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коверти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или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кутији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,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затворену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начин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приликом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отварања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може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сигурношћу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утврдити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први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пут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отвара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. </w:t>
      </w:r>
      <w:proofErr w:type="spellStart"/>
      <w:proofErr w:type="gram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полеђини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коверте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или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кутији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навести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назив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и адресу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.</w:t>
      </w:r>
      <w:proofErr w:type="gram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</w:p>
    <w:p w:rsidR="009707A8" w:rsidRPr="001062D9" w:rsidRDefault="009707A8" w:rsidP="009707A8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</w:pPr>
      <w:proofErr w:type="gram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У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случају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подноси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група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,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коверти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је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потребно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назначити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ради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о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групи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понуђача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и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навести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називе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и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адресу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свих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учесника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у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заједничкој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.</w:t>
      </w:r>
      <w:proofErr w:type="gramEnd"/>
    </w:p>
    <w:p w:rsidR="009707A8" w:rsidRPr="001062D9" w:rsidRDefault="009707A8" w:rsidP="009707A8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</w:pP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707A8" w:rsidRPr="001062D9" w:rsidRDefault="009707A8" w:rsidP="009707A8">
      <w:p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2022BB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lastRenderedPageBreak/>
        <w:t>12.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Понуду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доставити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адресу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: 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Дом здравља ''Др Верољуб Цакић'' Мајданпек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са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>назнаком</w:t>
      </w:r>
      <w:proofErr w:type="spellEnd"/>
      <w:r w:rsidRPr="001062D9">
        <w:rPr>
          <w:rFonts w:ascii="Times New Roman" w:eastAsia="TimesNewRomanPSMT" w:hAnsi="Times New Roman" w:cs="Times New Roman"/>
          <w:bCs/>
          <w:color w:val="000000" w:themeColor="text1"/>
        </w:rPr>
        <w:t xml:space="preserve">: 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,,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Понуда</w:t>
      </w:r>
      <w:proofErr w:type="spell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за</w:t>
      </w:r>
      <w:proofErr w:type="spell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јавну</w:t>
      </w:r>
      <w:proofErr w:type="spell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набавку</w:t>
      </w:r>
      <w:proofErr w:type="spellEnd"/>
      <w:r w:rsidRPr="001062D9">
        <w:rPr>
          <w:rFonts w:ascii="Times New Roman" w:hAnsi="Times New Roman" w:cs="Times New Roman"/>
          <w:color w:val="000000" w:themeColor="text1"/>
        </w:rPr>
        <w:t xml:space="preserve"> 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добра – </w:t>
      </w:r>
      <w:r>
        <w:rPr>
          <w:rFonts w:ascii="Times New Roman" w:hAnsi="Times New Roman" w:cs="Times New Roman"/>
          <w:b/>
          <w:color w:val="000000" w:themeColor="text1"/>
          <w:lang w:val="sr-Cyrl-CS"/>
        </w:rPr>
        <w:t>ОДРЖАВАЊЕ ХИГИЈЕНЕ ЗА ПОТРЕБЕ ДОМА ЗДРАВЉА МАЈДАНПЕК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ЈН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>МВ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бр</w:t>
      </w:r>
      <w:proofErr w:type="spellEnd"/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.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>1-1.2.4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/201</w:t>
      </w:r>
      <w:r>
        <w:rPr>
          <w:rFonts w:ascii="Times New Roman" w:eastAsia="TimesNewRomanPS-BoldMT" w:hAnsi="Times New Roman" w:cs="Times New Roman"/>
          <w:b/>
          <w:bCs/>
          <w:color w:val="000000" w:themeColor="text1"/>
          <w:lang w:val="sr-Cyrl-CS"/>
        </w:rPr>
        <w:t>7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 xml:space="preserve">. </w:t>
      </w:r>
      <w:proofErr w:type="gramStart"/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</w:rPr>
        <w:t xml:space="preserve">- </w:t>
      </w:r>
      <w:r w:rsidRPr="001062D9">
        <w:rPr>
          <w:rFonts w:ascii="Times New Roman" w:eastAsia="TimesNewRomanPS-BoldMT" w:hAnsi="Times New Roman" w:cs="Times New Roman"/>
          <w:b/>
          <w:bCs/>
          <w:color w:val="000000" w:themeColor="text1"/>
        </w:rPr>
        <w:t>НЕ ОТВАРАТИ”</w:t>
      </w:r>
      <w:r w:rsidRPr="001062D9">
        <w:rPr>
          <w:rFonts w:ascii="Times New Roman" w:hAnsi="Times New Roman" w:cs="Times New Roman"/>
          <w:b/>
          <w:color w:val="000000" w:themeColor="text1"/>
        </w:rPr>
        <w:t>.</w:t>
      </w:r>
      <w:proofErr w:type="gramEnd"/>
      <w:r w:rsidRPr="001062D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1062D9">
        <w:rPr>
          <w:rFonts w:ascii="Times New Roman" w:hAnsi="Times New Roman" w:cs="Times New Roman"/>
          <w:b/>
          <w:color w:val="000000" w:themeColor="text1"/>
        </w:rPr>
        <w:t>Понуда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се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сматра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благовременом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уколико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је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примљена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од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стране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наручиоца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062D9">
        <w:rPr>
          <w:rFonts w:ascii="Times New Roman" w:hAnsi="Times New Roman" w:cs="Times New Roman"/>
          <w:b/>
          <w:color w:val="000000" w:themeColor="text1"/>
        </w:rPr>
        <w:t>до</w:t>
      </w:r>
      <w:proofErr w:type="spellEnd"/>
      <w:r w:rsidRPr="001062D9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lang w:val="sr-Cyrl-CS"/>
        </w:rPr>
        <w:t>03.04.2017.године до 12</w:t>
      </w:r>
      <w:r w:rsidRPr="001062D9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 часова.</w:t>
      </w:r>
      <w:proofErr w:type="gramEnd"/>
    </w:p>
    <w:p w:rsidR="009707A8" w:rsidRPr="001062D9" w:rsidRDefault="009707A8" w:rsidP="009707A8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13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. 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Отварање понуда ће се обавити  након истека рока за подношење понуда, дана </w:t>
      </w:r>
      <w:r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03.04.2017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.године у </w:t>
      </w:r>
      <w:r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12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 часова и </w:t>
      </w:r>
      <w:r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15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 минута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707A8" w:rsidRPr="001062D9" w:rsidRDefault="009707A8" w:rsidP="009707A8">
      <w:pPr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>14</w:t>
      </w:r>
      <w:r w:rsidRPr="001062D9">
        <w:rPr>
          <w:rFonts w:ascii="Times New Roman" w:eastAsia="TimesNewRomanPSMT" w:hAnsi="Times New Roman" w:cs="Times New Roman"/>
          <w:b/>
          <w:bCs/>
          <w:color w:val="000000" w:themeColor="text1"/>
          <w:lang w:val="sr-Cyrl-CS"/>
        </w:rPr>
        <w:t xml:space="preserve">.  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>Рок за доношење Одлуке о додели уговора  је</w:t>
      </w:r>
      <w:r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до 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>10</w:t>
      </w:r>
      <w:r w:rsidRPr="001062D9">
        <w:rPr>
          <w:rFonts w:ascii="Times New Roman" w:eastAsia="TimesNewRomanPSMT" w:hAnsi="Times New Roman" w:cs="Times New Roman"/>
          <w:bCs/>
          <w:color w:val="000000" w:themeColor="text1"/>
          <w:lang w:val="sr-Cyrl-CS"/>
        </w:rPr>
        <w:t xml:space="preserve"> дана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9707A8" w:rsidRDefault="009707A8" w:rsidP="009707A8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 xml:space="preserve"> 15</w:t>
      </w:r>
      <w:r w:rsidRPr="001062D9">
        <w:rPr>
          <w:rFonts w:ascii="Times New Roman CYR" w:hAnsi="Times New Roman CYR" w:cs="Times New Roman CYR"/>
          <w:b/>
          <w:color w:val="000000" w:themeColor="text1"/>
          <w:sz w:val="24"/>
          <w:szCs w:val="24"/>
          <w:lang w:val="sr-Cyrl-CS"/>
        </w:rPr>
        <w:t xml:space="preserve">. </w:t>
      </w:r>
      <w:r w:rsidR="00BE700D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К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онтакт </w:t>
      </w:r>
      <w:r w:rsidRPr="001062D9">
        <w:rPr>
          <w:color w:val="000000" w:themeColor="text1"/>
          <w:lang w:val="sr-Cyrl-CS"/>
        </w:rPr>
        <w:t>Правно финансијска служба</w:t>
      </w:r>
      <w:r w:rsidRPr="001062D9">
        <w:rPr>
          <w:color w:val="000000" w:themeColor="text1"/>
        </w:rPr>
        <w:t>:</w:t>
      </w:r>
      <w:r>
        <w:rPr>
          <w:color w:val="000000" w:themeColor="text1"/>
          <w:lang w:val="sr-Cyrl-CS"/>
        </w:rPr>
        <w:t xml:space="preserve"> ТЕЛ/ФАКС</w:t>
      </w:r>
      <w:r w:rsidRPr="001062D9">
        <w:rPr>
          <w:color w:val="000000" w:themeColor="text1"/>
          <w:lang w:val="sr-Cyrl-CS"/>
        </w:rPr>
        <w:t xml:space="preserve"> 030/</w:t>
      </w:r>
      <w:r w:rsidRPr="001062D9">
        <w:rPr>
          <w:color w:val="000000" w:themeColor="text1"/>
          <w:lang w:val="sr-Latn-CS"/>
        </w:rPr>
        <w:t>581-229</w:t>
      </w:r>
      <w:r>
        <w:rPr>
          <w:color w:val="000000" w:themeColor="text1"/>
          <w:lang w:val="sr-Cyrl-CS"/>
        </w:rPr>
        <w:t xml:space="preserve"> и 030/2150039</w:t>
      </w:r>
      <w:r w:rsidRPr="001062D9">
        <w:rPr>
          <w:color w:val="000000" w:themeColor="text1"/>
          <w:lang w:val="sr-Latn-CS"/>
        </w:rPr>
        <w:t xml:space="preserve"> </w:t>
      </w:r>
      <w:r w:rsidRPr="001062D9">
        <w:rPr>
          <w:color w:val="000000" w:themeColor="text1"/>
          <w:lang w:val="sr-Cyrl-CS"/>
        </w:rPr>
        <w:t>и Е - mail адреса</w:t>
      </w:r>
      <w:r w:rsidRPr="001062D9">
        <w:rPr>
          <w:b/>
          <w:color w:val="000000" w:themeColor="text1"/>
          <w:lang w:val="sr-Latn-CS"/>
        </w:rPr>
        <w:t xml:space="preserve"> dzmpek@sezampro.rs</w:t>
      </w:r>
      <w:r w:rsidRPr="001062D9">
        <w:rPr>
          <w:i/>
          <w:iCs/>
          <w:color w:val="000000" w:themeColor="text1"/>
          <w:lang w:val="sr-Latn-CS"/>
        </w:rPr>
        <w:t xml:space="preserve"> </w:t>
      </w:r>
      <w:r w:rsidRPr="001062D9">
        <w:rPr>
          <w:color w:val="000000" w:themeColor="text1"/>
          <w:lang w:val="sr-Cyrl-CS"/>
        </w:rPr>
        <w:t xml:space="preserve">, </w:t>
      </w:r>
    </w:p>
    <w:p w:rsidR="009707A8" w:rsidRDefault="009707A8" w:rsidP="009707A8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Pr="004352E1" w:rsidRDefault="009707A8" w:rsidP="009707A8">
      <w:pPr>
        <w:jc w:val="both"/>
        <w:rPr>
          <w:color w:val="000000" w:themeColor="text1"/>
          <w:lang w:val="sr-Cyrl-CS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</w:t>
      </w:r>
    </w:p>
    <w:p w:rsidR="009707A8" w:rsidRDefault="009707A8" w:rsidP="009707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</w:t>
      </w:r>
    </w:p>
    <w:p w:rsidR="009707A8" w:rsidRDefault="009707A8" w:rsidP="009707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М.П.                                          </w:t>
      </w:r>
      <w:r w:rsidRPr="001062D9"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  <w:t xml:space="preserve"> КОМИСИЈА</w:t>
      </w:r>
    </w:p>
    <w:p w:rsidR="009707A8" w:rsidRDefault="009707A8" w:rsidP="009707A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Default="009707A8" w:rsidP="009707A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Pr="005F080E" w:rsidRDefault="009707A8" w:rsidP="009707A8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  <w:lang w:val="sr-Cyrl-CS"/>
        </w:rPr>
      </w:pPr>
    </w:p>
    <w:p w:rsidR="009707A8" w:rsidRPr="00AF4F55" w:rsidRDefault="009707A8" w:rsidP="009707A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</w:pPr>
      <w:r w:rsidRPr="005F080E"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>Доставити: Информатичару ДЗ, а ради оглашавања на Порталу јавних набавки и интернетстраници Дома здравља,</w:t>
      </w:r>
      <w:r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 xml:space="preserve"> </w:t>
      </w:r>
      <w:r w:rsidRPr="005F080E"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>Служби за финансијске и правне послове и</w:t>
      </w:r>
      <w:r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 xml:space="preserve"> </w:t>
      </w:r>
      <w:r w:rsidRPr="005F080E">
        <w:rPr>
          <w:rFonts w:ascii="Times New Roman CYR" w:hAnsi="Times New Roman CYR" w:cs="Times New Roman CYR"/>
          <w:color w:val="000000" w:themeColor="text1"/>
          <w:sz w:val="16"/>
          <w:szCs w:val="16"/>
          <w:lang w:val="sr-Cyrl-CS"/>
        </w:rPr>
        <w:t>архиви.</w:t>
      </w:r>
    </w:p>
    <w:p w:rsidR="003B054E" w:rsidRPr="009707A8" w:rsidRDefault="003B054E">
      <w:pPr>
        <w:rPr>
          <w:rFonts w:ascii="Times New Roman" w:hAnsi="Times New Roman" w:cs="Times New Roman"/>
        </w:rPr>
      </w:pPr>
    </w:p>
    <w:sectPr w:rsidR="003B054E" w:rsidRPr="009707A8" w:rsidSect="00DB3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D07F2"/>
    <w:multiLevelType w:val="hybridMultilevel"/>
    <w:tmpl w:val="BDC848C6"/>
    <w:lvl w:ilvl="0" w:tplc="F9E4583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409C"/>
    <w:rsid w:val="003B054E"/>
    <w:rsid w:val="004C61A0"/>
    <w:rsid w:val="009707A8"/>
    <w:rsid w:val="00BE700D"/>
    <w:rsid w:val="00D03071"/>
    <w:rsid w:val="00EE409C"/>
    <w:rsid w:val="00FE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E409C"/>
    <w:rPr>
      <w:color w:val="0000FF"/>
      <w:u w:val="single"/>
    </w:rPr>
  </w:style>
  <w:style w:type="paragraph" w:styleId="NoSpacing">
    <w:name w:val="No Spacing"/>
    <w:uiPriority w:val="1"/>
    <w:qFormat/>
    <w:rsid w:val="009707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0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zmpek.org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dcterms:created xsi:type="dcterms:W3CDTF">2016-03-22T14:14:00Z</dcterms:created>
  <dcterms:modified xsi:type="dcterms:W3CDTF">2017-03-24T16:08:00Z</dcterms:modified>
</cp:coreProperties>
</file>