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0B" w:rsidRDefault="00BE750B" w:rsidP="00BE75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Дом здравља ''Др Верољуб Цакић'' Мајданпек</w:t>
      </w:r>
    </w:p>
    <w:p w:rsidR="00BE750B" w:rsidRDefault="00BE750B" w:rsidP="00BE75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Број:148</w:t>
      </w:r>
    </w:p>
    <w:p w:rsidR="00BE2217" w:rsidRDefault="00BE750B" w:rsidP="00BE75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Датум:24.01.2017</w:t>
      </w:r>
    </w:p>
    <w:p w:rsidR="00BE750B" w:rsidRDefault="00BE750B" w:rsidP="00BE75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7E74">
        <w:rPr>
          <w:rFonts w:ascii="Times New Roman" w:hAnsi="Times New Roman" w:cs="Times New Roman"/>
          <w:sz w:val="24"/>
          <w:szCs w:val="24"/>
          <w:lang w:val="sr-Cyrl-CS"/>
        </w:rPr>
        <w:t>На основу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 Сл.гл.РС бр. 24/2012</w:t>
      </w:r>
      <w:r w:rsidRPr="00747E74">
        <w:rPr>
          <w:rFonts w:ascii="Times New Roman" w:hAnsi="Times New Roman" w:cs="Times New Roman"/>
          <w:sz w:val="24"/>
          <w:szCs w:val="24"/>
          <w:lang w:val="sr-Latn-CS"/>
        </w:rPr>
        <w:t xml:space="preserve">,48/2015 </w:t>
      </w:r>
      <w:r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и 99/2015), </w:t>
      </w:r>
      <w:r w:rsidR="002D7A7E">
        <w:rPr>
          <w:rFonts w:ascii="Times New Roman" w:hAnsi="Times New Roman" w:cs="Times New Roman"/>
          <w:sz w:val="24"/>
          <w:szCs w:val="24"/>
          <w:lang w:val="sr-Cyrl-CS"/>
        </w:rPr>
        <w:t xml:space="preserve">Решења </w:t>
      </w:r>
      <w:r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777F">
        <w:rPr>
          <w:rFonts w:ascii="Times New Roman" w:hAnsi="Times New Roman" w:cs="Times New Roman"/>
          <w:sz w:val="24"/>
          <w:szCs w:val="24"/>
          <w:lang w:val="sr-Cyrl-CS"/>
        </w:rPr>
        <w:t>Општинског већа</w:t>
      </w:r>
      <w:r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Мајданпек број: 06-64  од 21 . децембра 2016.године и Одлуке Управног одбора Дома здравља бр. Бр.</w:t>
      </w:r>
      <w:r w:rsidRPr="00747E74">
        <w:rPr>
          <w:rFonts w:ascii="Times New Roman" w:hAnsi="Times New Roman" w:cs="Times New Roman"/>
          <w:lang w:val="sr-Latn-CS"/>
        </w:rPr>
        <w:t xml:space="preserve"> 2465/</w:t>
      </w:r>
      <w:r w:rsidRPr="00747E74">
        <w:rPr>
          <w:rFonts w:ascii="Times New Roman" w:hAnsi="Times New Roman" w:cs="Times New Roman"/>
          <w:lang w:val="sr-Cyrl-CS"/>
        </w:rPr>
        <w:t xml:space="preserve">3 </w:t>
      </w:r>
      <w:r w:rsidRPr="00747E74">
        <w:rPr>
          <w:rFonts w:ascii="Times New Roman" w:hAnsi="Times New Roman" w:cs="Times New Roman"/>
          <w:sz w:val="24"/>
          <w:szCs w:val="24"/>
          <w:lang w:val="sr-Cyrl-CS"/>
        </w:rPr>
        <w:t xml:space="preserve"> од 22.12.2016.године,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директора установе бр. 145 од 24.01.2017.године, </w:t>
      </w:r>
      <w:r w:rsidRPr="00747E74">
        <w:rPr>
          <w:rFonts w:ascii="Times New Roman" w:hAnsi="Times New Roman" w:cs="Times New Roman"/>
          <w:sz w:val="24"/>
          <w:szCs w:val="24"/>
          <w:lang w:val="sr-Cyrl-CS"/>
        </w:rPr>
        <w:t>Дом здравља ''Др Верољуб Цакић'' Мајданпек објављује</w:t>
      </w:r>
    </w:p>
    <w:p w:rsidR="00BE2217" w:rsidRDefault="00BE2217" w:rsidP="00BE750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ЈАВНИ ОГЛАС  О СПРОВОЂЕЊУ ПОСТУПКА ПРИКУПЉАЊА ПИСМЕНИХ ПОНУДА</w:t>
      </w:r>
    </w:p>
    <w:p w:rsidR="00BE2217" w:rsidRDefault="00B742BB" w:rsidP="00BE221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ИЗДАВАЊЕ У ЗАКУП ПОСЛОВНОГ</w:t>
      </w:r>
      <w:r w:rsidR="00BE22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ПРОСТОРА</w:t>
      </w:r>
    </w:p>
    <w:p w:rsidR="00BE2217" w:rsidRDefault="00BE2217" w:rsidP="00BE221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217" w:rsidRDefault="00B742BB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1.Издаје се у закуп   пословни простор </w:t>
      </w:r>
      <w:r w:rsidR="00BE2217">
        <w:rPr>
          <w:rFonts w:ascii="Times New Roman" w:hAnsi="Times New Roman" w:cs="Times New Roman"/>
          <w:sz w:val="24"/>
          <w:szCs w:val="24"/>
          <w:lang w:val="sr-Cyrl-CS"/>
        </w:rPr>
        <w:t xml:space="preserve"> Дома здравља ''Др Верољуб Цакић''  и то:</w:t>
      </w: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</w:t>
      </w:r>
      <w:r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 Простор који се налази у Рудној Глави- Амбуланта Рудна Глава- организациона јединица Дома здравља ''Др Верољуб Цакић'',  и заузима површину од  око 25 м2, с тим што је закупац у обавези да моблном апотеком, најмање једном недељно снабдева становништо села Црнајке  лековима које прописује лекар у просторији амбуланте Црнајка.</w:t>
      </w:r>
    </w:p>
    <w:p w:rsidR="00BE2217" w:rsidRPr="00BE2217" w:rsidRDefault="00BE2217" w:rsidP="00BE22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E2217" w:rsidRDefault="000F2673" w:rsidP="00BE2217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2.Наведени простор се издај</w:t>
      </w:r>
      <w:r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BE2217">
        <w:rPr>
          <w:rFonts w:ascii="Times New Roman" w:hAnsi="Times New Roman" w:cs="Times New Roman"/>
          <w:sz w:val="24"/>
          <w:szCs w:val="24"/>
          <w:lang w:val="sr-Cyrl-CS"/>
        </w:rPr>
        <w:t xml:space="preserve"> у закуп путем прикупљања присмених понуда у складу са условима прописаним </w:t>
      </w:r>
      <w:r w:rsidR="00BE2217">
        <w:rPr>
          <w:rFonts w:ascii="Times New Roman" w:hAnsi="Times New Roman" w:cs="Times New Roman"/>
          <w:lang w:val="sr-Cyrl-CS"/>
        </w:rPr>
        <w:t>Уредбом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(Сл.гл.РС бр. 24/2012</w:t>
      </w:r>
      <w:r w:rsidR="00BE2217">
        <w:rPr>
          <w:rFonts w:ascii="Times New Roman" w:hAnsi="Times New Roman" w:cs="Times New Roman"/>
          <w:lang w:val="sr-Latn-CS"/>
        </w:rPr>
        <w:t xml:space="preserve">, 48/2015 </w:t>
      </w:r>
      <w:r w:rsidR="00BE2217">
        <w:rPr>
          <w:rFonts w:ascii="Times New Roman" w:hAnsi="Times New Roman" w:cs="Times New Roman"/>
          <w:lang w:val="sr-Cyrl-CS"/>
        </w:rPr>
        <w:t>и 99/2015)</w:t>
      </w:r>
    </w:p>
    <w:p w:rsidR="00BE750B" w:rsidRDefault="00BE750B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217" w:rsidRDefault="00BE750B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BE2217">
        <w:rPr>
          <w:rFonts w:ascii="Times New Roman" w:hAnsi="Times New Roman" w:cs="Times New Roman"/>
          <w:sz w:val="24"/>
          <w:szCs w:val="24"/>
          <w:lang w:val="sr-Cyrl-CS"/>
        </w:rPr>
        <w:t>.Пословни простори се даје у закуп  на период од 5 (пет)  година.</w:t>
      </w:r>
    </w:p>
    <w:p w:rsidR="00BE2217" w:rsidRDefault="00BE750B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BE2217">
        <w:rPr>
          <w:rFonts w:ascii="Times New Roman" w:hAnsi="Times New Roman" w:cs="Times New Roman"/>
          <w:sz w:val="24"/>
          <w:szCs w:val="24"/>
          <w:lang w:val="sr-Cyrl-CS"/>
        </w:rPr>
        <w:t>.Почетни односно најнижи  износ месечне закупнине:</w:t>
      </w: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</w:t>
      </w:r>
      <w:r w:rsidR="00BE750B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очетни износ закупнине је </w:t>
      </w:r>
      <w:r w:rsidR="00BE750B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Еура</w:t>
      </w:r>
      <w:r w:rsidR="00BE750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 метру квадратном,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73206">
        <w:rPr>
          <w:rFonts w:ascii="Times New Roman" w:hAnsi="Times New Roman" w:cs="Times New Roman"/>
          <w:sz w:val="24"/>
          <w:szCs w:val="24"/>
          <w:lang w:val="sr-Cyrl-CS"/>
        </w:rPr>
        <w:t>с тим што ће се исплата вршити у динарској противрености  по средњем  званичном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курсу Народне банке Србије који важи на дан уплате.</w:t>
      </w: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6.Пословни простор се даје у закуп искључиво за обављање апотекарске делатности и са тим у вези на овај оглас се може пријавити само закупац који има закључен уговор са РФЗО за издавање лекова на рецепт.</w:t>
      </w: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7. Закупац не може вршити адаптацију и реконструкцију пословног простора без претходне сагласности закуподавца, а све у складу са чл. 13. и 14.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 Сл.гл.РС бр. 24/2012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,48/2015 </w:t>
      </w:r>
      <w:r>
        <w:rPr>
          <w:rFonts w:ascii="Times New Roman" w:hAnsi="Times New Roman" w:cs="Times New Roman"/>
          <w:sz w:val="24"/>
          <w:szCs w:val="24"/>
          <w:lang w:val="sr-Cyrl-CS"/>
        </w:rPr>
        <w:t>и 99/2015),</w:t>
      </w:r>
    </w:p>
    <w:p w:rsidR="00BE2217" w:rsidRDefault="00BE750B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8.</w:t>
      </w:r>
      <w:r w:rsidR="00BE2217">
        <w:rPr>
          <w:rFonts w:ascii="Times New Roman" w:hAnsi="Times New Roman" w:cs="Times New Roman"/>
          <w:sz w:val="24"/>
          <w:szCs w:val="24"/>
          <w:lang w:val="sr-Cyrl-CS"/>
        </w:rPr>
        <w:t>Закупљен простор закупац је дужан да користи са пажњом доброг домаћина и сноси штету за настала ошећења.</w:t>
      </w: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 истеку закупа на описаној непокретности закупац је у обавези за записнички евидентира све промене настале редовним коришћењем простора, без права на ндоканду учињених издатака за инвестиционо одржавање, адаптацију или реконструкцију предмета закупа.</w:t>
      </w:r>
    </w:p>
    <w:p w:rsidR="00BE750B" w:rsidRPr="00BE750B" w:rsidRDefault="00BE750B" w:rsidP="00BE75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750B">
        <w:rPr>
          <w:rFonts w:ascii="Times New Roman" w:hAnsi="Times New Roman" w:cs="Times New Roman"/>
          <w:sz w:val="24"/>
          <w:szCs w:val="24"/>
          <w:lang w:val="sr-Cyrl-CS"/>
        </w:rPr>
        <w:t>9.Овај оглас ће бити објављен у средствима јавног информисања,   на сајту Дома здравља Мајданпеки и огласној табли Дома здравља Мајданпек.</w:t>
      </w:r>
    </w:p>
    <w:p w:rsidR="00BE2217" w:rsidRDefault="00BE750B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D8592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E2217">
        <w:rPr>
          <w:rFonts w:ascii="Times New Roman" w:hAnsi="Times New Roman" w:cs="Times New Roman"/>
          <w:sz w:val="24"/>
          <w:szCs w:val="24"/>
          <w:lang w:val="sr-Cyrl-CS"/>
        </w:rPr>
        <w:t>Писмене понуде доставити лично на писарници Дома здравља или препорученом пошиљком на адресу  Дома здравља  Др Верољуб Цакић'', улица Капетанска бр.30, Мајданпек 19250, на назнаком ''Понуда за закуп пословног простора- не отв</w:t>
      </w:r>
      <w:r>
        <w:rPr>
          <w:rFonts w:ascii="Times New Roman" w:hAnsi="Times New Roman" w:cs="Times New Roman"/>
          <w:sz w:val="24"/>
          <w:szCs w:val="24"/>
          <w:lang w:val="sr-Cyrl-CS"/>
        </w:rPr>
        <w:t>арати'', најакасније до  дана 30.01.2017. до 14</w:t>
      </w:r>
      <w:r w:rsidR="00BE2217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 </w:t>
      </w: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Отварање приспелих писмених понуда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као и разматрање истих извршиће  Комисија именована решењем директора Дома здравља, </w:t>
      </w:r>
      <w:r w:rsidR="00513D4C">
        <w:rPr>
          <w:rFonts w:ascii="Times New Roman" w:hAnsi="Times New Roman" w:cs="Times New Roman"/>
          <w:sz w:val="24"/>
          <w:szCs w:val="24"/>
          <w:lang w:val="sr-Cyrl-CS"/>
        </w:rPr>
        <w:t xml:space="preserve">одмах након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истека рока за подношење писмених понуда, </w:t>
      </w:r>
      <w:r w:rsidR="00BE750B">
        <w:rPr>
          <w:rFonts w:ascii="Times New Roman" w:hAnsi="Times New Roman" w:cs="Times New Roman"/>
          <w:b/>
          <w:sz w:val="24"/>
          <w:szCs w:val="24"/>
          <w:lang w:val="sr-Cyrl-CS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BE750B">
        <w:rPr>
          <w:rFonts w:ascii="Times New Roman" w:hAnsi="Times New Roman" w:cs="Times New Roman"/>
          <w:b/>
          <w:sz w:val="24"/>
          <w:szCs w:val="24"/>
          <w:lang w:val="sr-Cyrl-CS"/>
        </w:rPr>
        <w:t>01.2017.године, са почетком у 14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 и 15 минута  у Сали за састанке Дома здравља ''Др Верољуб Цакић'', Мајданпек. </w:t>
      </w: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Отварање понуда је јавно и представници понуђача који учествују у јавном отварању понуда подносе оверено пуномоћје за учествовање у поступку отварања.</w:t>
      </w:r>
    </w:p>
    <w:p w:rsidR="00BE2217" w:rsidRDefault="00D85920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11.</w:t>
      </w:r>
      <w:r w:rsidR="00BE2217">
        <w:rPr>
          <w:rFonts w:ascii="Times New Roman" w:hAnsi="Times New Roman" w:cs="Times New Roman"/>
          <w:sz w:val="24"/>
          <w:szCs w:val="24"/>
          <w:lang w:val="sr-Cyrl-CS"/>
        </w:rPr>
        <w:t>Место и време увида у документацију у вези са издавањем пословног простора који се издаје у закуп: заинтересовани понуђачи могу извршити увид у документацију сваког радног дана од 8 до 15 часова у канцеларији Службе за правне, финансијске, помоћне и техничке послове.</w:t>
      </w:r>
    </w:p>
    <w:p w:rsidR="00BE2217" w:rsidRDefault="00BE750B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D8592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E2217">
        <w:rPr>
          <w:rFonts w:ascii="Times New Roman" w:hAnsi="Times New Roman" w:cs="Times New Roman"/>
          <w:sz w:val="24"/>
          <w:szCs w:val="24"/>
          <w:lang w:val="sr-Cyrl-CS"/>
        </w:rPr>
        <w:t>Обавеза подносиоца понуде је да уплати депозит у вредности од 10.000,00 динара на жиро рачун Дома здравља ''Др Верољуб Цакић'' бр. 840-722667-77 и подносиоцу понуде коме се пословни простор не изда у закуп, депозит ће бити враћен у року од 15 дана од дана отварања писмених  понуда због чега подносилац понуде обавезно наводи број рачуна на који ће се извршити повраћај депозита.</w:t>
      </w:r>
    </w:p>
    <w:p w:rsidR="00BE2217" w:rsidRDefault="00BE750B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13</w:t>
      </w:r>
      <w:r w:rsidR="00D8592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BE2217">
        <w:rPr>
          <w:rFonts w:ascii="Times New Roman" w:hAnsi="Times New Roman" w:cs="Times New Roman"/>
          <w:b/>
          <w:sz w:val="24"/>
          <w:szCs w:val="24"/>
          <w:lang w:val="sr-Cyrl-CS"/>
        </w:rPr>
        <w:t>Понуда која се доставља  у складу с чланом 7. Уредбе</w:t>
      </w:r>
      <w:r w:rsidR="00BE2217">
        <w:rPr>
          <w:rFonts w:ascii="Times New Roman" w:hAnsi="Times New Roman" w:cs="Times New Roman"/>
          <w:sz w:val="24"/>
          <w:szCs w:val="24"/>
          <w:lang w:val="sr-Cyrl-CS"/>
        </w:rPr>
        <w:t xml:space="preserve">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 Сл.гл.РС бр. 24/2012,48/2015 и 99/2015) </w:t>
      </w:r>
      <w:r w:rsidR="00BE2217">
        <w:rPr>
          <w:rFonts w:ascii="Times New Roman" w:hAnsi="Times New Roman" w:cs="Times New Roman"/>
          <w:b/>
          <w:sz w:val="24"/>
          <w:szCs w:val="24"/>
          <w:lang w:val="sr-Cyrl-CS"/>
        </w:rPr>
        <w:t>мора да садржи:</w:t>
      </w:r>
      <w:r w:rsidR="00BE2217">
        <w:rPr>
          <w:rFonts w:ascii="Times New Roman" w:hAnsi="Times New Roman" w:cs="Times New Roman"/>
          <w:sz w:val="24"/>
          <w:szCs w:val="24"/>
          <w:lang w:val="sr-Cyrl-CS"/>
        </w:rPr>
        <w:t xml:space="preserve"> Доказ о уплати депотита, износ закупнине која се нуди, Уговор са РФЗО за издавање лекова на рецепт, за физичка лица: име и презиме, адресу, број личне карте, јединствени матични број грашана, за предузетнике; име и презиме предузетника, адресу, број личне карте, јединствени број грађана, назив радње, матични број, за правна лица: назив и седиште, копију решења о упису правног лица у регистар код надлежног органа, као и пуномоћје за лице које заступа подносиоца понуде. </w:t>
      </w: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Подносиоци неблаговремене или непотпуне понуде не могу учествовати у поступку прикупљања писмених понуда, а непотпуне или неблаговремене понуде се одбацују</w:t>
      </w:r>
    </w:p>
    <w:p w:rsidR="00BE2217" w:rsidRDefault="00BE750B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14.</w:t>
      </w:r>
      <w:r w:rsidR="00BE2217">
        <w:rPr>
          <w:rFonts w:ascii="Times New Roman" w:hAnsi="Times New Roman" w:cs="Times New Roman"/>
          <w:sz w:val="24"/>
          <w:szCs w:val="24"/>
          <w:lang w:val="sr-Cyrl-CS"/>
        </w:rPr>
        <w:t>Подношење понуда са варијантама није дозвољено.</w:t>
      </w: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Поступак прикупљања писмених понуда спровешће се ако  се пријави најмање један учесник.</w:t>
      </w:r>
    </w:p>
    <w:p w:rsidR="00BE2217" w:rsidRDefault="00BE750B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15.</w:t>
      </w:r>
      <w:r w:rsidR="00BE2217">
        <w:rPr>
          <w:rFonts w:ascii="Times New Roman" w:hAnsi="Times New Roman" w:cs="Times New Roman"/>
          <w:sz w:val="24"/>
          <w:szCs w:val="24"/>
          <w:lang w:val="sr-Cyrl-CS"/>
        </w:rPr>
        <w:t>Избор најповољнијег понуђача врши се у складу са чланом 9. поменуте Уредбе применом критеријума висине понуђене закупнине.</w:t>
      </w:r>
    </w:p>
    <w:p w:rsidR="00BE750B" w:rsidRPr="005E34D6" w:rsidRDefault="00BE750B" w:rsidP="00BE750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E34D6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 се даје у закуп најповољнијем понуђачу, тј.лицу које понуди највећу цену закупнине на месечном нивоу по метру квадратном  и са њим ће се закључити уговор о закупу.</w:t>
      </w:r>
    </w:p>
    <w:p w:rsidR="00BE2217" w:rsidRDefault="00BE750B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16.</w:t>
      </w:r>
      <w:r w:rsidR="00BE2217">
        <w:rPr>
          <w:rFonts w:ascii="Times New Roman" w:hAnsi="Times New Roman" w:cs="Times New Roman"/>
          <w:sz w:val="24"/>
          <w:szCs w:val="24"/>
          <w:lang w:val="sr-Cyrl-CS"/>
        </w:rPr>
        <w:t>Уколико у поступку два или више понуђача понуде исти износ закупнине, , комисија ће позвати понуђаче који су понудили исти износ закупнине, да у року од три дана од дана пријема позива, доставе  нову писмену затворену понуду, са увећаним износом закупнине у односу на претходно дату понуду, а која понуде ће комисија отворити и утврдити најповољнијег понуђача.</w:t>
      </w: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Уколико понуђачи у року од три дана на позив комисије у року од три дана не доставе нову понуду, односно ако су понуђачи доставили нову понуду са истоветном закупнином, комисија задржава право да избор најповољнијег понуђача изврши по слободном уврењу.</w:t>
      </w: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Уколико изабрани понуђач не приступи закључењу уговора о закупу, положен депозит се не враћа, а уговор се закључује са следећим најповољнијим понуђачем.</w:t>
      </w: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Одлука о избору најповољнијег понуђача донеће се у року од 2 дана од дана отварања понуда.</w:t>
      </w: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750B">
        <w:rPr>
          <w:rFonts w:ascii="Times New Roman" w:hAnsi="Times New Roman" w:cs="Times New Roman"/>
          <w:sz w:val="24"/>
          <w:szCs w:val="24"/>
          <w:lang w:val="sr-Cyrl-CS"/>
        </w:rPr>
        <w:t>17.</w:t>
      </w:r>
      <w:r>
        <w:rPr>
          <w:rFonts w:ascii="Times New Roman" w:hAnsi="Times New Roman" w:cs="Times New Roman"/>
          <w:sz w:val="24"/>
          <w:szCs w:val="24"/>
          <w:lang w:val="sr-Cyrl-CS"/>
        </w:rPr>
        <w:t>Изабран понуђач је у обавези да приликом закључења уговра о закупу са избраним понуђачем, достави средство финансијског обезбеђења које одреди закуподавац.</w:t>
      </w: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Уколико последњи дан за достављање понуда односно за јавно отварање понуда односноза доношење одлуке о избору најповољније понуде буде нерадан дан, рок за достављање понуда, односно за јавно отварање понуда односно за доношење Одлуке о најповољнијој понуди помера се за први радни дан.</w:t>
      </w: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Ако се овај поступак прикупљања писмених понуда прогласи неуспелим, други поступак ће се спровести у року од 15 дана.</w:t>
      </w: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Детаљније информације можете добити на бројеве телефона: 030/581-229 и 584-587</w:t>
      </w: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217" w:rsidRDefault="00BE2217" w:rsidP="00BE22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217" w:rsidRDefault="00BE2217" w:rsidP="00BE22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217" w:rsidRDefault="00BE2217" w:rsidP="00BE2217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за спровођење поступка прикупљања писмених понуда</w:t>
      </w:r>
    </w:p>
    <w:p w:rsidR="00BE2217" w:rsidRDefault="00BE2217" w:rsidP="00BE2217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Дома здравља ''Др Верољуб Цакић''Мајданпек</w:t>
      </w: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217" w:rsidRDefault="00BE2217" w:rsidP="00BE2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217" w:rsidRDefault="00BE2217" w:rsidP="00BE221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217" w:rsidRDefault="00BE2217" w:rsidP="00BE221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D3" w:rsidRDefault="008E12D3"/>
    <w:sectPr w:rsidR="008E12D3" w:rsidSect="009533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E2217"/>
    <w:rsid w:val="000B777F"/>
    <w:rsid w:val="000F2673"/>
    <w:rsid w:val="002D7A7E"/>
    <w:rsid w:val="002F4C00"/>
    <w:rsid w:val="00364FCF"/>
    <w:rsid w:val="00473206"/>
    <w:rsid w:val="00513D4C"/>
    <w:rsid w:val="006E002D"/>
    <w:rsid w:val="00834E9A"/>
    <w:rsid w:val="008E12D3"/>
    <w:rsid w:val="009533A4"/>
    <w:rsid w:val="00B742BB"/>
    <w:rsid w:val="00BE2217"/>
    <w:rsid w:val="00BE750B"/>
    <w:rsid w:val="00D8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217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13D4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14</cp:revision>
  <dcterms:created xsi:type="dcterms:W3CDTF">2017-01-24T13:33:00Z</dcterms:created>
  <dcterms:modified xsi:type="dcterms:W3CDTF">2017-01-25T11:02:00Z</dcterms:modified>
</cp:coreProperties>
</file>